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0BBA4" w14:textId="0F9BD6FE" w:rsidR="00FD1589" w:rsidRPr="00B21910" w:rsidRDefault="00FD1589" w:rsidP="00FD1589">
      <w:pPr>
        <w:ind w:left="-567" w:firstLine="567"/>
        <w:jc w:val="right"/>
        <w:rPr>
          <w:sz w:val="28"/>
          <w:szCs w:val="28"/>
          <w:u w:val="single"/>
        </w:rPr>
      </w:pPr>
      <w:r w:rsidRPr="00B21910">
        <w:rPr>
          <w:noProof/>
          <w:u w:val="single"/>
        </w:rPr>
        <w:drawing>
          <wp:anchor distT="0" distB="0" distL="114300" distR="114300" simplePos="0" relativeHeight="251659264" behindDoc="0" locked="0" layoutInCell="1" allowOverlap="1" wp14:anchorId="68D61D59" wp14:editId="65A5402C">
            <wp:simplePos x="0" y="0"/>
            <wp:positionH relativeFrom="margin">
              <wp:align>center</wp:align>
            </wp:positionH>
            <wp:positionV relativeFrom="paragraph">
              <wp:posOffset>-369570</wp:posOffset>
            </wp:positionV>
            <wp:extent cx="545465" cy="762000"/>
            <wp:effectExtent l="0" t="0" r="6985" b="0"/>
            <wp:wrapNone/>
            <wp:docPr id="2" name="Рисунок 2" descr="Описание: Герб_Калитва-ска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Герб_Калитва-скан"/>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546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1910">
        <w:rPr>
          <w:sz w:val="28"/>
          <w:szCs w:val="28"/>
          <w:u w:val="single"/>
        </w:rPr>
        <w:t>ПРОЕКТ</w:t>
      </w:r>
    </w:p>
    <w:p w14:paraId="5D9B7A63" w14:textId="77777777" w:rsidR="00FD1589" w:rsidRPr="00386EA6" w:rsidRDefault="00FD1589" w:rsidP="00FD1589">
      <w:pPr>
        <w:jc w:val="right"/>
        <w:rPr>
          <w:sz w:val="32"/>
          <w:szCs w:val="32"/>
        </w:rPr>
      </w:pPr>
    </w:p>
    <w:p w14:paraId="30B312E4" w14:textId="77777777" w:rsidR="00FD1589" w:rsidRPr="00386EA6" w:rsidRDefault="00FD1589" w:rsidP="00FD1589">
      <w:pPr>
        <w:jc w:val="center"/>
        <w:rPr>
          <w:b/>
          <w:sz w:val="32"/>
          <w:szCs w:val="32"/>
        </w:rPr>
      </w:pPr>
      <w:r w:rsidRPr="00386EA6">
        <w:rPr>
          <w:b/>
          <w:sz w:val="32"/>
          <w:szCs w:val="32"/>
        </w:rPr>
        <w:t>РОСТОВСКАЯ ОБЛАСТЬ</w:t>
      </w:r>
    </w:p>
    <w:p w14:paraId="60E87005" w14:textId="77777777" w:rsidR="00FD1589" w:rsidRPr="00386EA6" w:rsidRDefault="00FD1589" w:rsidP="00FD1589">
      <w:pPr>
        <w:jc w:val="center"/>
        <w:rPr>
          <w:b/>
          <w:sz w:val="32"/>
          <w:szCs w:val="32"/>
        </w:rPr>
      </w:pPr>
      <w:r w:rsidRPr="00386EA6">
        <w:rPr>
          <w:b/>
          <w:sz w:val="32"/>
          <w:szCs w:val="32"/>
        </w:rPr>
        <w:t>СОБРАНИЕ ДЕПУТАТОВ БЕЛОКАЛИТВИНСКОГО РАЙОНА</w:t>
      </w:r>
    </w:p>
    <w:p w14:paraId="501E5CB0" w14:textId="77777777" w:rsidR="00FD1589" w:rsidRPr="00386EA6" w:rsidRDefault="00FD1589" w:rsidP="00FD1589">
      <w:pPr>
        <w:jc w:val="center"/>
        <w:rPr>
          <w:b/>
          <w:sz w:val="28"/>
          <w:szCs w:val="28"/>
        </w:rPr>
      </w:pPr>
    </w:p>
    <w:p w14:paraId="37D6A2DB" w14:textId="77777777" w:rsidR="00FD1589" w:rsidRPr="00386EA6" w:rsidRDefault="00FD1589" w:rsidP="00FD1589">
      <w:pPr>
        <w:ind w:left="567"/>
        <w:jc w:val="center"/>
        <w:rPr>
          <w:b/>
          <w:sz w:val="28"/>
          <w:szCs w:val="28"/>
        </w:rPr>
      </w:pPr>
      <w:r w:rsidRPr="00386EA6">
        <w:rPr>
          <w:b/>
          <w:spacing w:val="80"/>
          <w:sz w:val="36"/>
          <w:szCs w:val="36"/>
        </w:rPr>
        <w:t>РЕШЕНИ</w:t>
      </w:r>
      <w:r w:rsidRPr="00386EA6">
        <w:rPr>
          <w:b/>
          <w:sz w:val="36"/>
          <w:szCs w:val="36"/>
        </w:rPr>
        <w:t>Е</w:t>
      </w:r>
    </w:p>
    <w:p w14:paraId="40327A02" w14:textId="77777777" w:rsidR="00FD1589" w:rsidRPr="00386EA6" w:rsidRDefault="00FD1589" w:rsidP="00FD1589">
      <w:pPr>
        <w:ind w:left="567"/>
        <w:jc w:val="center"/>
        <w:rPr>
          <w:b/>
          <w:sz w:val="28"/>
          <w:szCs w:val="28"/>
        </w:rPr>
      </w:pPr>
    </w:p>
    <w:tbl>
      <w:tblPr>
        <w:tblW w:w="0" w:type="auto"/>
        <w:tblInd w:w="169" w:type="dxa"/>
        <w:tblLook w:val="04A0" w:firstRow="1" w:lastRow="0" w:firstColumn="1" w:lastColumn="0" w:noHBand="0" w:noVBand="1"/>
      </w:tblPr>
      <w:tblGrid>
        <w:gridCol w:w="3181"/>
        <w:gridCol w:w="3196"/>
        <w:gridCol w:w="3235"/>
      </w:tblGrid>
      <w:tr w:rsidR="00FD1589" w:rsidRPr="00386EA6" w14:paraId="5D8240C1" w14:textId="77777777" w:rsidTr="00C87456">
        <w:trPr>
          <w:trHeight w:val="346"/>
        </w:trPr>
        <w:tc>
          <w:tcPr>
            <w:tcW w:w="3348" w:type="dxa"/>
          </w:tcPr>
          <w:p w14:paraId="6B7F7F62" w14:textId="77777777" w:rsidR="00FD1589" w:rsidRPr="00386EA6" w:rsidRDefault="00FD1589" w:rsidP="00C87456">
            <w:pPr>
              <w:ind w:left="-169"/>
              <w:rPr>
                <w:b/>
                <w:sz w:val="28"/>
                <w:szCs w:val="28"/>
              </w:rPr>
            </w:pPr>
            <w:r>
              <w:rPr>
                <w:sz w:val="28"/>
                <w:szCs w:val="28"/>
              </w:rPr>
              <w:t>__ _______ 2021</w:t>
            </w:r>
            <w:r w:rsidRPr="00386EA6">
              <w:rPr>
                <w:sz w:val="28"/>
                <w:szCs w:val="28"/>
              </w:rPr>
              <w:t xml:space="preserve"> года</w:t>
            </w:r>
          </w:p>
        </w:tc>
        <w:tc>
          <w:tcPr>
            <w:tcW w:w="3349" w:type="dxa"/>
          </w:tcPr>
          <w:p w14:paraId="1546B895" w14:textId="77777777" w:rsidR="00FD1589" w:rsidRPr="00386EA6" w:rsidRDefault="00FD1589" w:rsidP="00C87456">
            <w:pPr>
              <w:ind w:left="594"/>
              <w:jc w:val="center"/>
              <w:rPr>
                <w:b/>
                <w:sz w:val="28"/>
                <w:szCs w:val="28"/>
              </w:rPr>
            </w:pPr>
            <w:r w:rsidRPr="00386EA6">
              <w:rPr>
                <w:sz w:val="28"/>
                <w:szCs w:val="28"/>
              </w:rPr>
              <w:t xml:space="preserve">№ </w:t>
            </w:r>
            <w:r>
              <w:rPr>
                <w:sz w:val="28"/>
                <w:szCs w:val="28"/>
              </w:rPr>
              <w:t>___</w:t>
            </w:r>
          </w:p>
        </w:tc>
        <w:tc>
          <w:tcPr>
            <w:tcW w:w="3349" w:type="dxa"/>
          </w:tcPr>
          <w:p w14:paraId="5523E7D9" w14:textId="77777777" w:rsidR="00FD1589" w:rsidRPr="00386EA6" w:rsidRDefault="00FD1589" w:rsidP="00C87456">
            <w:pPr>
              <w:ind w:left="567"/>
              <w:jc w:val="right"/>
              <w:rPr>
                <w:b/>
                <w:sz w:val="28"/>
                <w:szCs w:val="28"/>
              </w:rPr>
            </w:pPr>
            <w:r w:rsidRPr="00386EA6">
              <w:rPr>
                <w:sz w:val="28"/>
                <w:szCs w:val="28"/>
              </w:rPr>
              <w:t>г. Белая Калитва</w:t>
            </w:r>
          </w:p>
        </w:tc>
      </w:tr>
    </w:tbl>
    <w:p w14:paraId="68FB0C8B" w14:textId="77777777" w:rsidR="00FD1589" w:rsidRPr="00386EA6" w:rsidRDefault="00FD1589" w:rsidP="00FD1589">
      <w:pPr>
        <w:ind w:left="567"/>
        <w:jc w:val="center"/>
        <w:rPr>
          <w:b/>
          <w:sz w:val="28"/>
          <w:szCs w:val="28"/>
        </w:rPr>
      </w:pPr>
    </w:p>
    <w:p w14:paraId="021D27F0" w14:textId="25CD90B6" w:rsidR="00FD1589" w:rsidRPr="00463EDF" w:rsidRDefault="00FD1589" w:rsidP="00FD1589">
      <w:pPr>
        <w:spacing w:line="360" w:lineRule="auto"/>
        <w:jc w:val="center"/>
        <w:rPr>
          <w:color w:val="000000"/>
        </w:rPr>
      </w:pPr>
      <w:r w:rsidRPr="00463EDF">
        <w:rPr>
          <w:b/>
          <w:bCs/>
          <w:color w:val="000000"/>
          <w:sz w:val="28"/>
          <w:szCs w:val="28"/>
        </w:rPr>
        <w:t xml:space="preserve">Об утверждении Положения </w:t>
      </w:r>
      <w:bookmarkStart w:id="0" w:name="_Hlk77671647"/>
      <w:r w:rsidRPr="00463EDF">
        <w:rPr>
          <w:b/>
          <w:bCs/>
          <w:color w:val="000000"/>
          <w:sz w:val="28"/>
          <w:szCs w:val="28"/>
        </w:rPr>
        <w:t xml:space="preserve">о муниципальном жилищном контроле </w:t>
      </w:r>
      <w:bookmarkStart w:id="1" w:name="_Hlk77686366"/>
      <w:r w:rsidRPr="00463EDF">
        <w:rPr>
          <w:b/>
          <w:bCs/>
          <w:color w:val="000000"/>
          <w:sz w:val="28"/>
          <w:szCs w:val="28"/>
        </w:rPr>
        <w:br/>
      </w:r>
      <w:bookmarkEnd w:id="0"/>
      <w:r w:rsidR="00530EFF">
        <w:rPr>
          <w:b/>
          <w:bCs/>
          <w:color w:val="000000"/>
          <w:sz w:val="28"/>
          <w:szCs w:val="28"/>
        </w:rPr>
        <w:t>на территории муниципального образования «</w:t>
      </w:r>
      <w:r>
        <w:rPr>
          <w:b/>
          <w:bCs/>
          <w:color w:val="000000"/>
          <w:sz w:val="28"/>
          <w:szCs w:val="28"/>
        </w:rPr>
        <w:t>Белокалитвинск</w:t>
      </w:r>
      <w:r w:rsidR="00530EFF">
        <w:rPr>
          <w:b/>
          <w:bCs/>
          <w:color w:val="000000"/>
          <w:sz w:val="28"/>
          <w:szCs w:val="28"/>
        </w:rPr>
        <w:t>ий район»</w:t>
      </w:r>
    </w:p>
    <w:bookmarkEnd w:id="1"/>
    <w:p w14:paraId="3391C3D5" w14:textId="77777777" w:rsidR="00FD1589" w:rsidRPr="00463EDF" w:rsidRDefault="00FD1589" w:rsidP="00FD1589">
      <w:pPr>
        <w:rPr>
          <w:i/>
          <w:iCs/>
          <w:color w:val="000000"/>
        </w:rPr>
      </w:pPr>
    </w:p>
    <w:p w14:paraId="7A128B35" w14:textId="77777777" w:rsidR="00FD1589" w:rsidRPr="00463EDF" w:rsidRDefault="00FD1589" w:rsidP="00FD1589">
      <w:pPr>
        <w:shd w:val="clear" w:color="auto" w:fill="FFFFFF"/>
        <w:ind w:firstLine="567"/>
        <w:rPr>
          <w:b/>
          <w:color w:val="000000"/>
        </w:rPr>
      </w:pPr>
    </w:p>
    <w:p w14:paraId="34737660" w14:textId="77777777" w:rsidR="00FD1589" w:rsidRDefault="00FD1589" w:rsidP="00FD1589">
      <w:pPr>
        <w:shd w:val="clear" w:color="auto" w:fill="FFFFFF"/>
        <w:jc w:val="both"/>
        <w:rPr>
          <w:sz w:val="28"/>
        </w:rPr>
      </w:pPr>
      <w:r w:rsidRPr="00463EDF">
        <w:rPr>
          <w:color w:val="000000"/>
          <w:sz w:val="28"/>
          <w:szCs w:val="28"/>
        </w:rPr>
        <w:t xml:space="preserve">В соответствии со статьей </w:t>
      </w:r>
      <w:bookmarkStart w:id="2" w:name="_Hlk77673480"/>
      <w:r w:rsidRPr="00463EDF">
        <w:rPr>
          <w:color w:val="000000"/>
          <w:sz w:val="28"/>
          <w:szCs w:val="28"/>
        </w:rPr>
        <w:t>20 Жилищного кодекса Российской Федерации,</w:t>
      </w:r>
      <w:bookmarkEnd w:id="2"/>
      <w:r w:rsidRPr="00463EDF">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w:t>
      </w:r>
      <w:r>
        <w:rPr>
          <w:sz w:val="28"/>
        </w:rPr>
        <w:t xml:space="preserve"> </w:t>
      </w:r>
      <w:r w:rsidRPr="00A41167">
        <w:rPr>
          <w:bCs/>
          <w:sz w:val="28"/>
          <w:szCs w:val="28"/>
        </w:rPr>
        <w:t xml:space="preserve">руководствуясь </w:t>
      </w:r>
      <w:hyperlink r:id="rId8" w:history="1">
        <w:r w:rsidRPr="00A41167">
          <w:rPr>
            <w:bCs/>
            <w:sz w:val="28"/>
            <w:szCs w:val="28"/>
          </w:rPr>
          <w:t>Уставом</w:t>
        </w:r>
      </w:hyperlink>
      <w:r w:rsidRPr="00A41167">
        <w:rPr>
          <w:bCs/>
          <w:sz w:val="28"/>
          <w:szCs w:val="28"/>
        </w:rPr>
        <w:t xml:space="preserve"> муниципального образования </w:t>
      </w:r>
      <w:r>
        <w:rPr>
          <w:bCs/>
          <w:sz w:val="28"/>
          <w:szCs w:val="28"/>
        </w:rPr>
        <w:t>«Белокалитвинск</w:t>
      </w:r>
      <w:r w:rsidRPr="00A41167">
        <w:rPr>
          <w:bCs/>
          <w:sz w:val="28"/>
          <w:szCs w:val="28"/>
        </w:rPr>
        <w:t>ий район</w:t>
      </w:r>
      <w:r>
        <w:rPr>
          <w:bCs/>
          <w:sz w:val="28"/>
          <w:szCs w:val="28"/>
        </w:rPr>
        <w:t>»</w:t>
      </w:r>
    </w:p>
    <w:p w14:paraId="4C91201C" w14:textId="77777777" w:rsidR="00FD1589" w:rsidRPr="00386EA6" w:rsidRDefault="00FD1589" w:rsidP="00FD1589">
      <w:pPr>
        <w:spacing w:line="276" w:lineRule="auto"/>
        <w:ind w:firstLine="709"/>
        <w:jc w:val="both"/>
        <w:rPr>
          <w:sz w:val="28"/>
          <w:szCs w:val="28"/>
        </w:rPr>
      </w:pPr>
      <w:r w:rsidRPr="00386EA6">
        <w:rPr>
          <w:sz w:val="28"/>
          <w:szCs w:val="28"/>
        </w:rPr>
        <w:t>Собрание депутатов Белокалитвинского района</w:t>
      </w:r>
    </w:p>
    <w:p w14:paraId="7689A6D6" w14:textId="77777777" w:rsidR="00FD1589" w:rsidRPr="00386EA6" w:rsidRDefault="00FD1589" w:rsidP="00FD1589">
      <w:pPr>
        <w:spacing w:line="276" w:lineRule="auto"/>
        <w:ind w:firstLine="709"/>
        <w:jc w:val="both"/>
        <w:rPr>
          <w:sz w:val="28"/>
          <w:szCs w:val="28"/>
        </w:rPr>
      </w:pPr>
    </w:p>
    <w:p w14:paraId="19D269B0" w14:textId="77777777" w:rsidR="00FD1589" w:rsidRPr="00386EA6" w:rsidRDefault="00FD1589" w:rsidP="00FD1589">
      <w:pPr>
        <w:spacing w:line="276" w:lineRule="auto"/>
        <w:ind w:firstLine="709"/>
        <w:jc w:val="center"/>
        <w:rPr>
          <w:b/>
          <w:sz w:val="32"/>
          <w:szCs w:val="32"/>
        </w:rPr>
      </w:pPr>
      <w:r w:rsidRPr="00386EA6">
        <w:rPr>
          <w:b/>
          <w:spacing w:val="80"/>
          <w:sz w:val="32"/>
          <w:szCs w:val="32"/>
        </w:rPr>
        <w:t>РЕШИЛ</w:t>
      </w:r>
      <w:r w:rsidRPr="00386EA6">
        <w:rPr>
          <w:b/>
          <w:sz w:val="32"/>
          <w:szCs w:val="32"/>
        </w:rPr>
        <w:t>О:</w:t>
      </w:r>
    </w:p>
    <w:p w14:paraId="382D47D9" w14:textId="77777777" w:rsidR="00FD1589" w:rsidRDefault="00FD1589" w:rsidP="00FD1589">
      <w:pPr>
        <w:spacing w:line="276" w:lineRule="auto"/>
        <w:ind w:firstLine="709"/>
        <w:jc w:val="both"/>
        <w:rPr>
          <w:sz w:val="28"/>
          <w:szCs w:val="28"/>
        </w:rPr>
      </w:pPr>
    </w:p>
    <w:p w14:paraId="33CD97D7" w14:textId="77777777" w:rsidR="00530EFF" w:rsidRDefault="00FD1589" w:rsidP="00530EFF">
      <w:pPr>
        <w:shd w:val="clear" w:color="auto" w:fill="FFFFFF"/>
        <w:ind w:firstLine="709"/>
        <w:jc w:val="both"/>
        <w:rPr>
          <w:color w:val="000000"/>
          <w:sz w:val="28"/>
          <w:szCs w:val="28"/>
        </w:rPr>
      </w:pPr>
      <w:r w:rsidRPr="00463EDF">
        <w:rPr>
          <w:color w:val="000000"/>
          <w:sz w:val="28"/>
          <w:szCs w:val="28"/>
        </w:rPr>
        <w:t xml:space="preserve">1. Утвердить прилагаемое Положение </w:t>
      </w:r>
      <w:r w:rsidR="00530EFF" w:rsidRPr="00530EFF">
        <w:rPr>
          <w:color w:val="000000"/>
          <w:sz w:val="28"/>
          <w:szCs w:val="28"/>
        </w:rPr>
        <w:t>о муниципальном жилищном контроле на территории муниципального образования «Белокалитвинский район»</w:t>
      </w:r>
      <w:r w:rsidR="00530EFF">
        <w:rPr>
          <w:color w:val="000000"/>
          <w:sz w:val="28"/>
          <w:szCs w:val="28"/>
        </w:rPr>
        <w:t>.</w:t>
      </w:r>
    </w:p>
    <w:p w14:paraId="39BB4F94" w14:textId="62AA2155" w:rsidR="00FD1589" w:rsidRPr="00463EDF" w:rsidRDefault="00FD1589" w:rsidP="00530EFF">
      <w:pPr>
        <w:shd w:val="clear" w:color="auto" w:fill="FFFFFF"/>
        <w:ind w:firstLine="709"/>
        <w:jc w:val="both"/>
        <w:rPr>
          <w:color w:val="000000"/>
          <w:sz w:val="28"/>
          <w:szCs w:val="28"/>
        </w:rPr>
      </w:pPr>
      <w:r w:rsidRPr="00463EDF">
        <w:rPr>
          <w:color w:val="000000"/>
          <w:sz w:val="28"/>
          <w:szCs w:val="28"/>
        </w:rPr>
        <w:t>2. Настоящее решение вступает в силу со дня его официального опубликования, но не ранее 1 января 2022 года</w:t>
      </w:r>
      <w:r>
        <w:rPr>
          <w:color w:val="000000"/>
          <w:sz w:val="28"/>
          <w:szCs w:val="28"/>
        </w:rPr>
        <w:t xml:space="preserve">, </w:t>
      </w:r>
      <w:r w:rsidRPr="00EA3112">
        <w:rPr>
          <w:color w:val="000000"/>
          <w:sz w:val="28"/>
          <w:szCs w:val="28"/>
        </w:rPr>
        <w:t xml:space="preserve">за </w:t>
      </w:r>
      <w:r>
        <w:rPr>
          <w:color w:val="000000"/>
          <w:sz w:val="28"/>
          <w:szCs w:val="28"/>
        </w:rPr>
        <w:t xml:space="preserve">исключением положений раздела 5 </w:t>
      </w:r>
      <w:r w:rsidRPr="00EA3112">
        <w:rPr>
          <w:color w:val="000000"/>
          <w:sz w:val="28"/>
          <w:szCs w:val="28"/>
        </w:rPr>
        <w:t xml:space="preserve">Положения о муниципальном жилищном контроле в </w:t>
      </w:r>
      <w:r>
        <w:rPr>
          <w:color w:val="000000"/>
          <w:sz w:val="28"/>
          <w:szCs w:val="28"/>
        </w:rPr>
        <w:t>Белокалитвинском районе.</w:t>
      </w:r>
    </w:p>
    <w:p w14:paraId="61E8AF70" w14:textId="15A2B386" w:rsidR="00FD1589" w:rsidRPr="00BC0522" w:rsidRDefault="00530EFF" w:rsidP="00FD1589">
      <w:pPr>
        <w:shd w:val="clear" w:color="auto" w:fill="FFFFFF"/>
        <w:ind w:firstLine="709"/>
        <w:jc w:val="both"/>
        <w:rPr>
          <w:color w:val="000000"/>
          <w:sz w:val="28"/>
          <w:szCs w:val="28"/>
        </w:rPr>
      </w:pPr>
      <w:r>
        <w:rPr>
          <w:color w:val="000000"/>
          <w:sz w:val="28"/>
          <w:szCs w:val="28"/>
        </w:rPr>
        <w:t xml:space="preserve">3. </w:t>
      </w:r>
      <w:r w:rsidR="00FD1589" w:rsidRPr="00EA3112">
        <w:rPr>
          <w:color w:val="000000"/>
          <w:sz w:val="28"/>
          <w:szCs w:val="28"/>
        </w:rPr>
        <w:t>Положения раздела 5 Положения о му</w:t>
      </w:r>
      <w:r w:rsidR="00FD1589">
        <w:rPr>
          <w:color w:val="000000"/>
          <w:sz w:val="28"/>
          <w:szCs w:val="28"/>
        </w:rPr>
        <w:t>ниципальном жилищном контроле в Белокалитвинском районе</w:t>
      </w:r>
      <w:r w:rsidR="00FD1589" w:rsidRPr="00EA3112">
        <w:rPr>
          <w:i/>
          <w:iCs/>
          <w:color w:val="000000"/>
        </w:rPr>
        <w:t xml:space="preserve"> </w:t>
      </w:r>
      <w:r w:rsidR="00FD1589" w:rsidRPr="00EA3112">
        <w:rPr>
          <w:color w:val="000000"/>
          <w:sz w:val="28"/>
          <w:szCs w:val="28"/>
        </w:rPr>
        <w:t>вступают в силу с 1 марта 2022 года.</w:t>
      </w:r>
    </w:p>
    <w:p w14:paraId="369F5140" w14:textId="7DDDC71C" w:rsidR="00FD1589" w:rsidRPr="00986C4F" w:rsidRDefault="00530EFF" w:rsidP="00FD1589">
      <w:pPr>
        <w:shd w:val="clear" w:color="auto" w:fill="FFFFFF"/>
        <w:ind w:firstLine="709"/>
        <w:jc w:val="both"/>
        <w:rPr>
          <w:color w:val="000000"/>
          <w:sz w:val="28"/>
          <w:szCs w:val="28"/>
        </w:rPr>
      </w:pPr>
      <w:r>
        <w:rPr>
          <w:color w:val="000000"/>
          <w:sz w:val="28"/>
          <w:szCs w:val="28"/>
        </w:rPr>
        <w:t>4</w:t>
      </w:r>
      <w:r w:rsidR="00FD1589" w:rsidRPr="00986C4F">
        <w:rPr>
          <w:color w:val="000000"/>
          <w:sz w:val="28"/>
          <w:szCs w:val="28"/>
        </w:rPr>
        <w:t xml:space="preserve">. Контроль за исполнением настоящего решения возложить на заместителя главы Администрации Белокалитвинского района по жилищно-коммунальному хозяйству и делам ГО и ЧС </w:t>
      </w:r>
      <w:proofErr w:type="spellStart"/>
      <w:r w:rsidR="00FD1589" w:rsidRPr="00986C4F">
        <w:rPr>
          <w:color w:val="000000"/>
          <w:sz w:val="28"/>
          <w:szCs w:val="28"/>
        </w:rPr>
        <w:t>Каюдина</w:t>
      </w:r>
      <w:proofErr w:type="spellEnd"/>
      <w:r w:rsidR="00FD1589" w:rsidRPr="00986C4F">
        <w:rPr>
          <w:color w:val="000000"/>
          <w:sz w:val="28"/>
          <w:szCs w:val="28"/>
        </w:rPr>
        <w:t xml:space="preserve"> О.Э.</w:t>
      </w:r>
    </w:p>
    <w:p w14:paraId="18FCDDDE" w14:textId="77777777" w:rsidR="00FD1589" w:rsidRDefault="00FD1589" w:rsidP="00FD1589">
      <w:pPr>
        <w:pStyle w:val="ConsNormal"/>
        <w:widowControl/>
        <w:spacing w:line="276" w:lineRule="auto"/>
        <w:ind w:left="-567" w:right="-1" w:hanging="1134"/>
        <w:jc w:val="both"/>
        <w:rPr>
          <w:rFonts w:ascii="Times New Roman" w:hAnsi="Times New Roman" w:cs="Times New Roman"/>
          <w:bCs/>
          <w:sz w:val="28"/>
          <w:szCs w:val="28"/>
        </w:rPr>
      </w:pPr>
    </w:p>
    <w:p w14:paraId="37D84A6B" w14:textId="77777777" w:rsidR="00FD1589" w:rsidRDefault="00FD1589" w:rsidP="00FD1589">
      <w:pPr>
        <w:pStyle w:val="ConsNormal"/>
        <w:widowControl/>
        <w:spacing w:line="276" w:lineRule="auto"/>
        <w:ind w:left="-567" w:right="-1" w:hanging="1134"/>
        <w:jc w:val="both"/>
        <w:rPr>
          <w:rFonts w:ascii="Times New Roman" w:hAnsi="Times New Roman" w:cs="Times New Roman"/>
          <w:bCs/>
          <w:sz w:val="28"/>
          <w:szCs w:val="28"/>
        </w:rPr>
      </w:pPr>
    </w:p>
    <w:p w14:paraId="7FABAA42" w14:textId="77777777" w:rsidR="00FD1589" w:rsidRPr="00386EA6" w:rsidRDefault="00FD1589" w:rsidP="00FD1589">
      <w:pPr>
        <w:pStyle w:val="ConsNormal"/>
        <w:widowControl/>
        <w:spacing w:line="276" w:lineRule="auto"/>
        <w:ind w:left="567" w:right="-1" w:firstLine="426"/>
        <w:jc w:val="both"/>
        <w:rPr>
          <w:rFonts w:ascii="Times New Roman" w:hAnsi="Times New Roman" w:cs="Times New Roman"/>
          <w:bCs/>
          <w:sz w:val="28"/>
          <w:szCs w:val="28"/>
        </w:rPr>
      </w:pPr>
    </w:p>
    <w:tbl>
      <w:tblPr>
        <w:tblW w:w="97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5"/>
        <w:gridCol w:w="4944"/>
      </w:tblGrid>
      <w:tr w:rsidR="00FD1589" w:rsidRPr="00F6190F" w14:paraId="7240123F" w14:textId="77777777" w:rsidTr="00C87456">
        <w:trPr>
          <w:trHeight w:val="746"/>
        </w:trPr>
        <w:tc>
          <w:tcPr>
            <w:tcW w:w="4795" w:type="dxa"/>
            <w:tcBorders>
              <w:top w:val="nil"/>
              <w:left w:val="nil"/>
              <w:bottom w:val="nil"/>
              <w:right w:val="nil"/>
            </w:tcBorders>
          </w:tcPr>
          <w:p w14:paraId="77AF9970" w14:textId="77777777" w:rsidR="00FD1589" w:rsidRPr="00386EA6" w:rsidRDefault="00FD1589" w:rsidP="00C87456">
            <w:pPr>
              <w:pStyle w:val="ConsNormal"/>
              <w:widowControl/>
              <w:ind w:left="-108" w:right="426" w:firstLine="0"/>
              <w:rPr>
                <w:rFonts w:ascii="Times New Roman" w:hAnsi="Times New Roman" w:cs="Times New Roman"/>
                <w:bCs/>
                <w:sz w:val="28"/>
                <w:szCs w:val="28"/>
              </w:rPr>
            </w:pPr>
            <w:r w:rsidRPr="00386EA6">
              <w:rPr>
                <w:rFonts w:ascii="Times New Roman" w:hAnsi="Times New Roman" w:cs="Times New Roman"/>
                <w:bCs/>
                <w:sz w:val="28"/>
                <w:szCs w:val="28"/>
              </w:rPr>
              <w:t>Председатель</w:t>
            </w:r>
          </w:p>
          <w:p w14:paraId="269E5A72" w14:textId="77777777" w:rsidR="00FD1589" w:rsidRPr="00386EA6" w:rsidRDefault="00FD1589" w:rsidP="00C87456">
            <w:pPr>
              <w:pStyle w:val="ConsNormal"/>
              <w:widowControl/>
              <w:ind w:left="-108" w:right="426" w:firstLine="0"/>
              <w:rPr>
                <w:rFonts w:ascii="Times New Roman" w:hAnsi="Times New Roman" w:cs="Times New Roman"/>
                <w:bCs/>
                <w:sz w:val="28"/>
                <w:szCs w:val="28"/>
              </w:rPr>
            </w:pPr>
            <w:r w:rsidRPr="00386EA6">
              <w:rPr>
                <w:rFonts w:ascii="Times New Roman" w:hAnsi="Times New Roman" w:cs="Times New Roman"/>
                <w:bCs/>
                <w:sz w:val="28"/>
                <w:szCs w:val="28"/>
              </w:rPr>
              <w:t>Собрания депутатов - глава Белокалитвинского района</w:t>
            </w:r>
          </w:p>
          <w:p w14:paraId="24008B87" w14:textId="77777777" w:rsidR="00FD1589" w:rsidRDefault="00FD1589" w:rsidP="00C87456">
            <w:pPr>
              <w:pStyle w:val="ConsNormal"/>
              <w:widowControl/>
              <w:ind w:left="-108" w:right="426" w:firstLine="0"/>
              <w:rPr>
                <w:rFonts w:ascii="Times New Roman" w:hAnsi="Times New Roman" w:cs="Times New Roman"/>
                <w:bCs/>
                <w:sz w:val="28"/>
                <w:szCs w:val="28"/>
              </w:rPr>
            </w:pPr>
          </w:p>
          <w:p w14:paraId="43F571CA" w14:textId="77777777" w:rsidR="00FD1589" w:rsidRDefault="00FD1589" w:rsidP="00C87456">
            <w:pPr>
              <w:pStyle w:val="ConsNormal"/>
              <w:widowControl/>
              <w:ind w:left="-108" w:right="426" w:firstLine="0"/>
              <w:rPr>
                <w:rFonts w:ascii="Times New Roman" w:hAnsi="Times New Roman" w:cs="Times New Roman"/>
                <w:bCs/>
                <w:sz w:val="28"/>
                <w:szCs w:val="28"/>
              </w:rPr>
            </w:pPr>
          </w:p>
          <w:p w14:paraId="3A1B319E" w14:textId="77777777" w:rsidR="00FD1589" w:rsidRDefault="00FD1589" w:rsidP="00C87456">
            <w:pPr>
              <w:pStyle w:val="ConsNormal"/>
              <w:widowControl/>
              <w:ind w:left="-108" w:right="426" w:firstLine="0"/>
              <w:rPr>
                <w:rFonts w:ascii="Times New Roman" w:hAnsi="Times New Roman" w:cs="Times New Roman"/>
                <w:bCs/>
                <w:sz w:val="28"/>
                <w:szCs w:val="28"/>
              </w:rPr>
            </w:pPr>
          </w:p>
          <w:p w14:paraId="4895B053" w14:textId="77777777" w:rsidR="00222519" w:rsidRDefault="00222519" w:rsidP="00C87456">
            <w:pPr>
              <w:pStyle w:val="ConsNormal"/>
              <w:widowControl/>
              <w:ind w:left="-108" w:right="426" w:firstLine="0"/>
              <w:rPr>
                <w:rFonts w:ascii="Times New Roman" w:hAnsi="Times New Roman" w:cs="Times New Roman"/>
                <w:bCs/>
                <w:sz w:val="28"/>
                <w:szCs w:val="28"/>
              </w:rPr>
            </w:pPr>
          </w:p>
          <w:p w14:paraId="714D313D" w14:textId="77777777" w:rsidR="00222519" w:rsidRDefault="00222519" w:rsidP="00C87456">
            <w:pPr>
              <w:pStyle w:val="ConsNormal"/>
              <w:widowControl/>
              <w:ind w:left="-108" w:right="426" w:firstLine="0"/>
              <w:rPr>
                <w:rFonts w:ascii="Times New Roman" w:hAnsi="Times New Roman" w:cs="Times New Roman"/>
                <w:bCs/>
                <w:sz w:val="28"/>
                <w:szCs w:val="28"/>
              </w:rPr>
            </w:pPr>
          </w:p>
          <w:p w14:paraId="3FB32F50" w14:textId="5BC00A04" w:rsidR="00FD1589" w:rsidRDefault="00FD1589" w:rsidP="00C87456">
            <w:pPr>
              <w:pStyle w:val="ConsNormal"/>
              <w:widowControl/>
              <w:ind w:left="-108" w:right="426" w:firstLine="0"/>
              <w:rPr>
                <w:rFonts w:ascii="Times New Roman" w:hAnsi="Times New Roman" w:cs="Times New Roman"/>
                <w:bCs/>
                <w:sz w:val="28"/>
                <w:szCs w:val="28"/>
              </w:rPr>
            </w:pPr>
            <w:r>
              <w:rPr>
                <w:rFonts w:ascii="Times New Roman" w:hAnsi="Times New Roman" w:cs="Times New Roman"/>
                <w:bCs/>
                <w:sz w:val="28"/>
                <w:szCs w:val="28"/>
              </w:rPr>
              <w:t>Проект решения вносит:</w:t>
            </w:r>
          </w:p>
          <w:p w14:paraId="1F2C6D54" w14:textId="77777777" w:rsidR="00AF2DC9" w:rsidRDefault="00AF2DC9" w:rsidP="00C87456">
            <w:pPr>
              <w:pStyle w:val="ConsNormal"/>
              <w:widowControl/>
              <w:ind w:left="-108" w:right="426" w:firstLine="0"/>
              <w:rPr>
                <w:rFonts w:ascii="Times New Roman" w:hAnsi="Times New Roman" w:cs="Times New Roman"/>
                <w:bCs/>
                <w:sz w:val="28"/>
                <w:szCs w:val="28"/>
              </w:rPr>
            </w:pPr>
          </w:p>
          <w:p w14:paraId="582AEACD" w14:textId="77777777" w:rsidR="00FD1589" w:rsidRDefault="00FD1589" w:rsidP="00C87456">
            <w:pPr>
              <w:pStyle w:val="ConsNormal"/>
              <w:widowControl/>
              <w:ind w:left="-108" w:right="426" w:firstLine="0"/>
              <w:rPr>
                <w:rFonts w:ascii="Times New Roman" w:hAnsi="Times New Roman" w:cs="Times New Roman"/>
                <w:bCs/>
                <w:sz w:val="28"/>
                <w:szCs w:val="28"/>
              </w:rPr>
            </w:pPr>
            <w:r>
              <w:rPr>
                <w:rFonts w:ascii="Times New Roman" w:hAnsi="Times New Roman" w:cs="Times New Roman"/>
                <w:bCs/>
                <w:sz w:val="28"/>
                <w:szCs w:val="28"/>
              </w:rPr>
              <w:t>Отдел ЖКХ Администрации</w:t>
            </w:r>
          </w:p>
          <w:p w14:paraId="017E930B" w14:textId="6216EBA9" w:rsidR="00FD1589" w:rsidRDefault="00AF2DC9" w:rsidP="00C87456">
            <w:pPr>
              <w:pStyle w:val="ConsNormal"/>
              <w:widowControl/>
              <w:ind w:left="-108" w:right="426" w:firstLine="0"/>
              <w:rPr>
                <w:rFonts w:ascii="Times New Roman" w:hAnsi="Times New Roman" w:cs="Times New Roman"/>
                <w:bCs/>
                <w:sz w:val="28"/>
                <w:szCs w:val="28"/>
              </w:rPr>
            </w:pPr>
            <w:r>
              <w:rPr>
                <w:rFonts w:ascii="Times New Roman" w:hAnsi="Times New Roman" w:cs="Times New Roman"/>
                <w:bCs/>
                <w:sz w:val="28"/>
                <w:szCs w:val="28"/>
              </w:rPr>
              <w:t>Белокалитвинского района</w:t>
            </w:r>
          </w:p>
          <w:p w14:paraId="245B8ABD" w14:textId="77777777" w:rsidR="00AF2DC9" w:rsidRDefault="00AF2DC9" w:rsidP="00C87456">
            <w:pPr>
              <w:pStyle w:val="ConsNormal"/>
              <w:widowControl/>
              <w:ind w:left="-108" w:right="426" w:firstLine="0"/>
              <w:rPr>
                <w:rFonts w:ascii="Times New Roman" w:hAnsi="Times New Roman" w:cs="Times New Roman"/>
                <w:bCs/>
                <w:sz w:val="28"/>
                <w:szCs w:val="28"/>
              </w:rPr>
            </w:pPr>
          </w:p>
          <w:p w14:paraId="6FDBB4EE" w14:textId="77777777" w:rsidR="00FD1589" w:rsidRDefault="00FD1589" w:rsidP="00C87456">
            <w:pPr>
              <w:pStyle w:val="ConsNormal"/>
              <w:widowControl/>
              <w:ind w:left="-108" w:right="-133" w:firstLine="0"/>
              <w:rPr>
                <w:rFonts w:ascii="Times New Roman" w:hAnsi="Times New Roman" w:cs="Times New Roman"/>
                <w:bCs/>
                <w:sz w:val="28"/>
                <w:szCs w:val="28"/>
              </w:rPr>
            </w:pPr>
            <w:r>
              <w:rPr>
                <w:rFonts w:ascii="Times New Roman" w:hAnsi="Times New Roman" w:cs="Times New Roman"/>
                <w:bCs/>
                <w:sz w:val="28"/>
                <w:szCs w:val="28"/>
              </w:rPr>
              <w:t>Начальник отдела ЖКХ Администрации</w:t>
            </w:r>
          </w:p>
          <w:p w14:paraId="5AB9078C" w14:textId="77777777" w:rsidR="00FD1589" w:rsidRDefault="00FD1589" w:rsidP="00C87456">
            <w:pPr>
              <w:pStyle w:val="ConsNormal"/>
              <w:widowControl/>
              <w:ind w:left="-108" w:right="426" w:firstLine="0"/>
              <w:rPr>
                <w:rFonts w:ascii="Times New Roman" w:hAnsi="Times New Roman" w:cs="Times New Roman"/>
                <w:bCs/>
                <w:sz w:val="28"/>
                <w:szCs w:val="28"/>
              </w:rPr>
            </w:pPr>
            <w:r>
              <w:rPr>
                <w:rFonts w:ascii="Times New Roman" w:hAnsi="Times New Roman" w:cs="Times New Roman"/>
                <w:bCs/>
                <w:sz w:val="28"/>
                <w:szCs w:val="28"/>
              </w:rPr>
              <w:t xml:space="preserve">Белокалитвинского района                                               </w:t>
            </w:r>
          </w:p>
          <w:p w14:paraId="07635942" w14:textId="77777777" w:rsidR="00FD1589" w:rsidRPr="00386EA6" w:rsidRDefault="00FD1589" w:rsidP="00C87456">
            <w:pPr>
              <w:pStyle w:val="ConsNormal"/>
              <w:widowControl/>
              <w:ind w:left="-108" w:right="426" w:firstLine="0"/>
              <w:rPr>
                <w:rFonts w:ascii="Times New Roman" w:hAnsi="Times New Roman" w:cs="Times New Roman"/>
                <w:bCs/>
                <w:sz w:val="28"/>
                <w:szCs w:val="28"/>
              </w:rPr>
            </w:pPr>
            <w:r>
              <w:rPr>
                <w:rFonts w:ascii="Times New Roman" w:hAnsi="Times New Roman" w:cs="Times New Roman"/>
                <w:bCs/>
                <w:sz w:val="28"/>
                <w:szCs w:val="28"/>
              </w:rPr>
              <w:t xml:space="preserve">                                  </w:t>
            </w:r>
          </w:p>
        </w:tc>
        <w:tc>
          <w:tcPr>
            <w:tcW w:w="4944" w:type="dxa"/>
            <w:tcBorders>
              <w:top w:val="nil"/>
              <w:left w:val="nil"/>
              <w:bottom w:val="nil"/>
              <w:right w:val="nil"/>
            </w:tcBorders>
          </w:tcPr>
          <w:p w14:paraId="0963F2D3" w14:textId="77777777" w:rsidR="00FD1589" w:rsidRPr="00386EA6" w:rsidRDefault="00FD1589" w:rsidP="00C87456">
            <w:pPr>
              <w:pStyle w:val="ConsNormal"/>
              <w:widowControl/>
              <w:ind w:left="567" w:right="33" w:firstLine="0"/>
              <w:jc w:val="both"/>
              <w:rPr>
                <w:rFonts w:ascii="Times New Roman" w:hAnsi="Times New Roman" w:cs="Times New Roman"/>
                <w:bCs/>
                <w:sz w:val="28"/>
                <w:szCs w:val="28"/>
              </w:rPr>
            </w:pPr>
          </w:p>
          <w:p w14:paraId="5A6744D2" w14:textId="77777777" w:rsidR="00FD1589" w:rsidRPr="00386EA6" w:rsidRDefault="00FD1589" w:rsidP="00C87456">
            <w:pPr>
              <w:pStyle w:val="ConsNormal"/>
              <w:widowControl/>
              <w:ind w:left="567" w:right="33" w:firstLine="0"/>
              <w:jc w:val="right"/>
              <w:rPr>
                <w:rFonts w:ascii="Times New Roman" w:hAnsi="Times New Roman" w:cs="Times New Roman"/>
                <w:bCs/>
                <w:sz w:val="28"/>
                <w:szCs w:val="28"/>
              </w:rPr>
            </w:pPr>
          </w:p>
          <w:p w14:paraId="46C800A9" w14:textId="77777777" w:rsidR="00FD1589" w:rsidRDefault="00FD1589" w:rsidP="00C87456">
            <w:pPr>
              <w:pStyle w:val="ConsNormal"/>
              <w:widowControl/>
              <w:ind w:left="567" w:right="33" w:firstLine="0"/>
              <w:rPr>
                <w:rFonts w:ascii="Times New Roman" w:hAnsi="Times New Roman" w:cs="Times New Roman"/>
                <w:bCs/>
                <w:sz w:val="28"/>
                <w:szCs w:val="28"/>
              </w:rPr>
            </w:pPr>
            <w:r>
              <w:rPr>
                <w:rFonts w:ascii="Times New Roman" w:hAnsi="Times New Roman" w:cs="Times New Roman"/>
                <w:bCs/>
                <w:sz w:val="28"/>
                <w:szCs w:val="28"/>
              </w:rPr>
              <w:t xml:space="preserve">                               </w:t>
            </w:r>
            <w:r w:rsidRPr="00386EA6">
              <w:rPr>
                <w:rFonts w:ascii="Times New Roman" w:hAnsi="Times New Roman" w:cs="Times New Roman"/>
                <w:bCs/>
                <w:sz w:val="28"/>
                <w:szCs w:val="28"/>
              </w:rPr>
              <w:t>С.В. Харченко</w:t>
            </w:r>
          </w:p>
          <w:p w14:paraId="01CE1B1B" w14:textId="77777777" w:rsidR="00FD1589" w:rsidRDefault="00FD1589" w:rsidP="00C87456">
            <w:pPr>
              <w:pStyle w:val="ConsNormal"/>
              <w:widowControl/>
              <w:ind w:left="567" w:right="33" w:firstLine="0"/>
              <w:jc w:val="right"/>
              <w:rPr>
                <w:rFonts w:ascii="Times New Roman" w:hAnsi="Times New Roman" w:cs="Times New Roman"/>
                <w:bCs/>
                <w:sz w:val="28"/>
                <w:szCs w:val="28"/>
              </w:rPr>
            </w:pPr>
          </w:p>
          <w:p w14:paraId="5AF287C4" w14:textId="77777777" w:rsidR="00FD1589" w:rsidRDefault="00FD1589" w:rsidP="00C87456">
            <w:pPr>
              <w:pStyle w:val="ConsNormal"/>
              <w:widowControl/>
              <w:ind w:left="567" w:right="33" w:firstLine="0"/>
              <w:jc w:val="right"/>
              <w:rPr>
                <w:rFonts w:ascii="Times New Roman" w:hAnsi="Times New Roman" w:cs="Times New Roman"/>
                <w:bCs/>
                <w:sz w:val="28"/>
                <w:szCs w:val="28"/>
              </w:rPr>
            </w:pPr>
          </w:p>
          <w:p w14:paraId="254F4372" w14:textId="77777777" w:rsidR="00FD1589" w:rsidRDefault="00FD1589" w:rsidP="00C87456">
            <w:pPr>
              <w:pStyle w:val="ConsNormal"/>
              <w:widowControl/>
              <w:ind w:left="567" w:right="33" w:firstLine="0"/>
              <w:jc w:val="right"/>
              <w:rPr>
                <w:rFonts w:ascii="Times New Roman" w:hAnsi="Times New Roman" w:cs="Times New Roman"/>
                <w:bCs/>
                <w:sz w:val="28"/>
                <w:szCs w:val="28"/>
              </w:rPr>
            </w:pPr>
          </w:p>
          <w:p w14:paraId="3B01A2A1" w14:textId="5C163034" w:rsidR="00FD1589" w:rsidRDefault="00FD1589" w:rsidP="00C87456">
            <w:pPr>
              <w:pStyle w:val="ConsNormal"/>
              <w:widowControl/>
              <w:ind w:left="567" w:right="33" w:firstLine="0"/>
              <w:jc w:val="center"/>
              <w:rPr>
                <w:rFonts w:ascii="Times New Roman" w:hAnsi="Times New Roman" w:cs="Times New Roman"/>
                <w:bCs/>
                <w:sz w:val="28"/>
                <w:szCs w:val="28"/>
              </w:rPr>
            </w:pPr>
          </w:p>
          <w:p w14:paraId="5A44110F" w14:textId="02396153" w:rsidR="00222519" w:rsidRDefault="00222519" w:rsidP="00C87456">
            <w:pPr>
              <w:pStyle w:val="ConsNormal"/>
              <w:widowControl/>
              <w:ind w:left="567" w:right="33" w:firstLine="0"/>
              <w:jc w:val="center"/>
              <w:rPr>
                <w:rFonts w:ascii="Times New Roman" w:hAnsi="Times New Roman" w:cs="Times New Roman"/>
                <w:bCs/>
                <w:sz w:val="28"/>
                <w:szCs w:val="28"/>
              </w:rPr>
            </w:pPr>
          </w:p>
          <w:p w14:paraId="6E574DBE" w14:textId="77777777" w:rsidR="00222519" w:rsidRDefault="00222519" w:rsidP="00C87456">
            <w:pPr>
              <w:pStyle w:val="ConsNormal"/>
              <w:widowControl/>
              <w:ind w:left="567" w:right="33" w:firstLine="0"/>
              <w:jc w:val="center"/>
              <w:rPr>
                <w:rFonts w:ascii="Times New Roman" w:hAnsi="Times New Roman" w:cs="Times New Roman"/>
                <w:bCs/>
                <w:sz w:val="28"/>
                <w:szCs w:val="28"/>
              </w:rPr>
            </w:pPr>
          </w:p>
          <w:p w14:paraId="48C8BBFA" w14:textId="77777777" w:rsidR="00FD1589" w:rsidRDefault="00FD1589" w:rsidP="00C87456">
            <w:pPr>
              <w:pStyle w:val="ConsNormal"/>
              <w:widowControl/>
              <w:ind w:left="567" w:right="33" w:firstLine="0"/>
              <w:jc w:val="center"/>
              <w:rPr>
                <w:rFonts w:ascii="Times New Roman" w:hAnsi="Times New Roman" w:cs="Times New Roman"/>
                <w:bCs/>
                <w:sz w:val="28"/>
                <w:szCs w:val="28"/>
              </w:rPr>
            </w:pPr>
          </w:p>
          <w:p w14:paraId="57E03638" w14:textId="77777777" w:rsidR="00FD1589" w:rsidRDefault="00FD1589" w:rsidP="00C87456">
            <w:pPr>
              <w:pStyle w:val="ConsNormal"/>
              <w:widowControl/>
              <w:ind w:left="567" w:right="33" w:firstLine="0"/>
              <w:jc w:val="center"/>
              <w:rPr>
                <w:rFonts w:ascii="Times New Roman" w:hAnsi="Times New Roman" w:cs="Times New Roman"/>
                <w:bCs/>
                <w:sz w:val="28"/>
                <w:szCs w:val="28"/>
              </w:rPr>
            </w:pPr>
          </w:p>
          <w:p w14:paraId="4F8CD85C" w14:textId="77777777" w:rsidR="00FD1589" w:rsidRDefault="00FD1589" w:rsidP="00C87456">
            <w:pPr>
              <w:pStyle w:val="ConsNormal"/>
              <w:widowControl/>
              <w:ind w:left="567" w:right="33" w:firstLine="0"/>
              <w:jc w:val="center"/>
              <w:rPr>
                <w:rFonts w:ascii="Times New Roman" w:hAnsi="Times New Roman" w:cs="Times New Roman"/>
                <w:bCs/>
                <w:sz w:val="28"/>
                <w:szCs w:val="28"/>
              </w:rPr>
            </w:pPr>
          </w:p>
          <w:p w14:paraId="69552F57" w14:textId="59E89518" w:rsidR="00FD1589" w:rsidRDefault="00FD1589" w:rsidP="00C87456">
            <w:pPr>
              <w:pStyle w:val="ConsNormal"/>
              <w:widowControl/>
              <w:ind w:left="567" w:right="33" w:firstLine="0"/>
              <w:jc w:val="center"/>
              <w:rPr>
                <w:rFonts w:ascii="Times New Roman" w:hAnsi="Times New Roman" w:cs="Times New Roman"/>
                <w:bCs/>
                <w:sz w:val="28"/>
                <w:szCs w:val="28"/>
              </w:rPr>
            </w:pPr>
          </w:p>
          <w:p w14:paraId="4AAC9ECC" w14:textId="6067D3CE" w:rsidR="00AF2DC9" w:rsidRDefault="00AF2DC9" w:rsidP="00C87456">
            <w:pPr>
              <w:pStyle w:val="ConsNormal"/>
              <w:widowControl/>
              <w:ind w:left="567" w:right="33" w:firstLine="0"/>
              <w:jc w:val="center"/>
              <w:rPr>
                <w:rFonts w:ascii="Times New Roman" w:hAnsi="Times New Roman" w:cs="Times New Roman"/>
                <w:bCs/>
                <w:sz w:val="28"/>
                <w:szCs w:val="28"/>
              </w:rPr>
            </w:pPr>
          </w:p>
          <w:p w14:paraId="0A3580CC" w14:textId="77777777" w:rsidR="00AF2DC9" w:rsidRDefault="00AF2DC9" w:rsidP="00C87456">
            <w:pPr>
              <w:pStyle w:val="ConsNormal"/>
              <w:widowControl/>
              <w:ind w:left="567" w:right="33" w:firstLine="0"/>
              <w:jc w:val="center"/>
              <w:rPr>
                <w:rFonts w:ascii="Times New Roman" w:hAnsi="Times New Roman" w:cs="Times New Roman"/>
                <w:bCs/>
                <w:sz w:val="28"/>
                <w:szCs w:val="28"/>
              </w:rPr>
            </w:pPr>
          </w:p>
          <w:p w14:paraId="0406085B" w14:textId="77777777" w:rsidR="00FD1589" w:rsidRDefault="00FD1589" w:rsidP="00C87456">
            <w:pPr>
              <w:pStyle w:val="ConsNormal"/>
              <w:widowControl/>
              <w:ind w:left="567" w:right="33" w:firstLine="0"/>
              <w:jc w:val="center"/>
              <w:rPr>
                <w:rFonts w:ascii="Times New Roman" w:hAnsi="Times New Roman" w:cs="Times New Roman"/>
                <w:bCs/>
                <w:sz w:val="28"/>
                <w:szCs w:val="28"/>
              </w:rPr>
            </w:pPr>
            <w:r>
              <w:rPr>
                <w:rFonts w:ascii="Times New Roman" w:hAnsi="Times New Roman" w:cs="Times New Roman"/>
                <w:bCs/>
                <w:sz w:val="28"/>
                <w:szCs w:val="28"/>
              </w:rPr>
              <w:t xml:space="preserve">                        Т.В. Атмашкина</w:t>
            </w:r>
          </w:p>
          <w:p w14:paraId="767B462D" w14:textId="77777777" w:rsidR="00FD1589" w:rsidRPr="00F6190F" w:rsidRDefault="00FD1589" w:rsidP="00C87456">
            <w:pPr>
              <w:pStyle w:val="ConsNormal"/>
              <w:widowControl/>
              <w:ind w:left="567" w:right="33" w:firstLine="0"/>
              <w:jc w:val="right"/>
              <w:rPr>
                <w:rFonts w:ascii="Times New Roman" w:hAnsi="Times New Roman" w:cs="Times New Roman"/>
                <w:bCs/>
                <w:sz w:val="28"/>
                <w:szCs w:val="28"/>
              </w:rPr>
            </w:pPr>
          </w:p>
        </w:tc>
      </w:tr>
    </w:tbl>
    <w:p w14:paraId="1F08FC4A" w14:textId="16DFB99E" w:rsidR="00FD1589" w:rsidRDefault="00FD1589" w:rsidP="00FD1589">
      <w:pPr>
        <w:spacing w:line="276" w:lineRule="auto"/>
        <w:rPr>
          <w:sz w:val="28"/>
          <w:szCs w:val="28"/>
        </w:rPr>
      </w:pPr>
      <w:r w:rsidRPr="00D35B48">
        <w:rPr>
          <w:sz w:val="28"/>
          <w:szCs w:val="28"/>
        </w:rPr>
        <w:lastRenderedPageBreak/>
        <w:t>Согласовано:</w:t>
      </w:r>
    </w:p>
    <w:p w14:paraId="20848830" w14:textId="2F6B7AEB" w:rsidR="00FD1589" w:rsidRDefault="00FD1589" w:rsidP="00FD1589">
      <w:pPr>
        <w:spacing w:line="276" w:lineRule="auto"/>
        <w:rPr>
          <w:sz w:val="28"/>
          <w:szCs w:val="28"/>
        </w:rPr>
      </w:pPr>
    </w:p>
    <w:p w14:paraId="6313C928" w14:textId="77777777" w:rsidR="00853AE5" w:rsidRDefault="00853AE5" w:rsidP="00FD1589">
      <w:pPr>
        <w:spacing w:line="276" w:lineRule="auto"/>
        <w:rPr>
          <w:sz w:val="28"/>
          <w:szCs w:val="28"/>
        </w:rPr>
      </w:pPr>
      <w:r>
        <w:rPr>
          <w:sz w:val="28"/>
          <w:szCs w:val="28"/>
        </w:rPr>
        <w:t>Заместитель главы Администрации</w:t>
      </w:r>
    </w:p>
    <w:p w14:paraId="40C20A24" w14:textId="2104A6B5" w:rsidR="00853AE5" w:rsidRDefault="00AF2DC9" w:rsidP="00FD1589">
      <w:pPr>
        <w:spacing w:line="276" w:lineRule="auto"/>
        <w:rPr>
          <w:sz w:val="28"/>
          <w:szCs w:val="28"/>
        </w:rPr>
      </w:pPr>
      <w:r>
        <w:rPr>
          <w:sz w:val="28"/>
          <w:szCs w:val="28"/>
        </w:rPr>
        <w:t>Белокалитвинского</w:t>
      </w:r>
      <w:r w:rsidR="00853AE5">
        <w:rPr>
          <w:sz w:val="28"/>
          <w:szCs w:val="28"/>
        </w:rPr>
        <w:t xml:space="preserve"> района</w:t>
      </w:r>
    </w:p>
    <w:p w14:paraId="2E5C6DDC" w14:textId="77777777" w:rsidR="00853AE5" w:rsidRDefault="00853AE5" w:rsidP="00FD1589">
      <w:pPr>
        <w:spacing w:line="276" w:lineRule="auto"/>
        <w:rPr>
          <w:sz w:val="28"/>
          <w:szCs w:val="28"/>
        </w:rPr>
      </w:pPr>
      <w:r>
        <w:rPr>
          <w:sz w:val="28"/>
          <w:szCs w:val="28"/>
        </w:rPr>
        <w:t>по жилищно-коммунальному хозяйству</w:t>
      </w:r>
    </w:p>
    <w:p w14:paraId="495753ED" w14:textId="6AA37987" w:rsidR="00853AE5" w:rsidRDefault="00853AE5" w:rsidP="00FD1589">
      <w:pPr>
        <w:spacing w:line="276" w:lineRule="auto"/>
        <w:rPr>
          <w:sz w:val="28"/>
          <w:szCs w:val="28"/>
        </w:rPr>
      </w:pPr>
      <w:r>
        <w:rPr>
          <w:sz w:val="28"/>
          <w:szCs w:val="28"/>
        </w:rPr>
        <w:t xml:space="preserve">и делам ГО и ЧС                                                                              </w:t>
      </w:r>
      <w:r w:rsidR="00222519">
        <w:rPr>
          <w:sz w:val="28"/>
          <w:szCs w:val="28"/>
        </w:rPr>
        <w:t xml:space="preserve">    </w:t>
      </w:r>
      <w:r>
        <w:rPr>
          <w:sz w:val="28"/>
          <w:szCs w:val="28"/>
        </w:rPr>
        <w:t xml:space="preserve">     О.Э. </w:t>
      </w:r>
      <w:proofErr w:type="spellStart"/>
      <w:r>
        <w:rPr>
          <w:sz w:val="28"/>
          <w:szCs w:val="28"/>
        </w:rPr>
        <w:t>Каюдин</w:t>
      </w:r>
      <w:proofErr w:type="spellEnd"/>
    </w:p>
    <w:p w14:paraId="3CD329B1" w14:textId="77777777" w:rsidR="00222519" w:rsidRPr="00D35B48" w:rsidRDefault="00222519" w:rsidP="00222519">
      <w:pPr>
        <w:spacing w:line="276" w:lineRule="auto"/>
        <w:rPr>
          <w:sz w:val="28"/>
          <w:szCs w:val="28"/>
        </w:rPr>
      </w:pPr>
    </w:p>
    <w:p w14:paraId="0BF3516E" w14:textId="77777777" w:rsidR="00222519" w:rsidRDefault="00222519" w:rsidP="00222519">
      <w:pPr>
        <w:spacing w:line="276" w:lineRule="auto"/>
        <w:rPr>
          <w:sz w:val="28"/>
          <w:szCs w:val="28"/>
        </w:rPr>
      </w:pPr>
      <w:r w:rsidRPr="00D35B48">
        <w:rPr>
          <w:sz w:val="28"/>
          <w:szCs w:val="28"/>
        </w:rPr>
        <w:t>Начальник юридического отдела</w:t>
      </w:r>
    </w:p>
    <w:p w14:paraId="1087B28B" w14:textId="642D1F7A" w:rsidR="00222519" w:rsidRDefault="00222519" w:rsidP="00222519">
      <w:pPr>
        <w:spacing w:line="276" w:lineRule="auto"/>
        <w:rPr>
          <w:sz w:val="28"/>
          <w:szCs w:val="28"/>
        </w:rPr>
      </w:pPr>
      <w:r>
        <w:rPr>
          <w:sz w:val="28"/>
          <w:szCs w:val="28"/>
        </w:rPr>
        <w:t>Администрации Белокалитвинского района                                      С.Ю. Лукьянов</w:t>
      </w:r>
    </w:p>
    <w:p w14:paraId="5E95A018" w14:textId="77777777" w:rsidR="00853AE5" w:rsidRDefault="00853AE5" w:rsidP="00FD1589">
      <w:pPr>
        <w:spacing w:line="276" w:lineRule="auto"/>
        <w:rPr>
          <w:sz w:val="28"/>
          <w:szCs w:val="28"/>
        </w:rPr>
      </w:pPr>
    </w:p>
    <w:p w14:paraId="17695396" w14:textId="1A9B9AFD" w:rsidR="00FD1589" w:rsidRDefault="00FD1589" w:rsidP="00FD1589">
      <w:pPr>
        <w:spacing w:line="276" w:lineRule="auto"/>
        <w:rPr>
          <w:sz w:val="28"/>
          <w:szCs w:val="28"/>
        </w:rPr>
      </w:pPr>
      <w:r>
        <w:rPr>
          <w:sz w:val="28"/>
          <w:szCs w:val="28"/>
        </w:rPr>
        <w:t>Исполнитель:</w:t>
      </w:r>
    </w:p>
    <w:p w14:paraId="3EB86A2C" w14:textId="77777777" w:rsidR="00FD1589" w:rsidRDefault="00FD1589" w:rsidP="00FD1589">
      <w:pPr>
        <w:spacing w:line="276" w:lineRule="auto"/>
        <w:rPr>
          <w:sz w:val="28"/>
          <w:szCs w:val="28"/>
        </w:rPr>
      </w:pPr>
      <w:r>
        <w:rPr>
          <w:sz w:val="28"/>
          <w:szCs w:val="28"/>
        </w:rPr>
        <w:t>ведущий специалист отдела ЖКХ</w:t>
      </w:r>
    </w:p>
    <w:p w14:paraId="43CDFB2B" w14:textId="77777777" w:rsidR="00FD1589" w:rsidRDefault="00FD1589" w:rsidP="00FD1589">
      <w:pPr>
        <w:spacing w:line="276" w:lineRule="auto"/>
        <w:rPr>
          <w:sz w:val="28"/>
          <w:szCs w:val="28"/>
        </w:rPr>
      </w:pPr>
      <w:r>
        <w:rPr>
          <w:sz w:val="28"/>
          <w:szCs w:val="28"/>
        </w:rPr>
        <w:t>Администрации</w:t>
      </w:r>
    </w:p>
    <w:p w14:paraId="50296AA6" w14:textId="7037502F" w:rsidR="00FD1589" w:rsidRDefault="00FD1589" w:rsidP="00FD1589">
      <w:pPr>
        <w:pStyle w:val="ConsNormal"/>
        <w:widowControl/>
        <w:ind w:left="-108" w:right="-1" w:firstLine="0"/>
        <w:rPr>
          <w:rFonts w:ascii="Times New Roman" w:hAnsi="Times New Roman" w:cs="Times New Roman"/>
          <w:bCs/>
          <w:sz w:val="28"/>
          <w:szCs w:val="28"/>
        </w:rPr>
      </w:pPr>
      <w:r>
        <w:rPr>
          <w:rFonts w:ascii="Times New Roman" w:hAnsi="Times New Roman" w:cs="Times New Roman"/>
          <w:bCs/>
          <w:sz w:val="28"/>
          <w:szCs w:val="28"/>
        </w:rPr>
        <w:t xml:space="preserve"> Белокалитвинского района                                                     </w:t>
      </w:r>
      <w:r w:rsidR="00222519">
        <w:rPr>
          <w:rFonts w:ascii="Times New Roman" w:hAnsi="Times New Roman" w:cs="Times New Roman"/>
          <w:bCs/>
          <w:sz w:val="28"/>
          <w:szCs w:val="28"/>
        </w:rPr>
        <w:t xml:space="preserve">    </w:t>
      </w:r>
      <w:r>
        <w:rPr>
          <w:rFonts w:ascii="Times New Roman" w:hAnsi="Times New Roman" w:cs="Times New Roman"/>
          <w:bCs/>
          <w:sz w:val="28"/>
          <w:szCs w:val="28"/>
        </w:rPr>
        <w:t xml:space="preserve">            О.Н. Рязанова</w:t>
      </w:r>
    </w:p>
    <w:p w14:paraId="4E804964" w14:textId="394CBC75" w:rsidR="00777414" w:rsidRDefault="00777414" w:rsidP="00777414">
      <w:pPr>
        <w:spacing w:line="240" w:lineRule="exact"/>
        <w:ind w:left="5398"/>
        <w:jc w:val="center"/>
        <w:rPr>
          <w:b/>
          <w:color w:val="000000"/>
        </w:rPr>
      </w:pPr>
    </w:p>
    <w:p w14:paraId="4FE69877" w14:textId="128113E0" w:rsidR="00FD1589" w:rsidRDefault="00FD1589" w:rsidP="00777414">
      <w:pPr>
        <w:spacing w:line="240" w:lineRule="exact"/>
        <w:ind w:left="5398"/>
        <w:jc w:val="center"/>
        <w:rPr>
          <w:b/>
          <w:color w:val="000000"/>
        </w:rPr>
      </w:pPr>
    </w:p>
    <w:p w14:paraId="7CE437D6" w14:textId="7B7B1755" w:rsidR="00FD1589" w:rsidRDefault="00FD1589" w:rsidP="00777414">
      <w:pPr>
        <w:spacing w:line="240" w:lineRule="exact"/>
        <w:ind w:left="5398"/>
        <w:jc w:val="center"/>
        <w:rPr>
          <w:b/>
          <w:color w:val="000000"/>
        </w:rPr>
      </w:pPr>
    </w:p>
    <w:p w14:paraId="3C3B17DB" w14:textId="5FD3E3BA" w:rsidR="00FD1589" w:rsidRDefault="00FD1589" w:rsidP="00777414">
      <w:pPr>
        <w:spacing w:line="240" w:lineRule="exact"/>
        <w:ind w:left="5398"/>
        <w:jc w:val="center"/>
        <w:rPr>
          <w:b/>
          <w:color w:val="000000"/>
        </w:rPr>
      </w:pPr>
    </w:p>
    <w:p w14:paraId="5ED431D5" w14:textId="12C2E34E" w:rsidR="00FD1589" w:rsidRDefault="00FD1589" w:rsidP="00777414">
      <w:pPr>
        <w:spacing w:line="240" w:lineRule="exact"/>
        <w:ind w:left="5398"/>
        <w:jc w:val="center"/>
        <w:rPr>
          <w:b/>
          <w:color w:val="000000"/>
        </w:rPr>
      </w:pPr>
    </w:p>
    <w:p w14:paraId="5996EA8C" w14:textId="03F829EC" w:rsidR="00FD1589" w:rsidRDefault="00FD1589" w:rsidP="00777414">
      <w:pPr>
        <w:spacing w:line="240" w:lineRule="exact"/>
        <w:ind w:left="5398"/>
        <w:jc w:val="center"/>
        <w:rPr>
          <w:b/>
          <w:color w:val="000000"/>
        </w:rPr>
      </w:pPr>
    </w:p>
    <w:p w14:paraId="626D06FE" w14:textId="693A180A" w:rsidR="00FD1589" w:rsidRDefault="00FD1589" w:rsidP="00777414">
      <w:pPr>
        <w:spacing w:line="240" w:lineRule="exact"/>
        <w:ind w:left="5398"/>
        <w:jc w:val="center"/>
        <w:rPr>
          <w:b/>
          <w:color w:val="000000"/>
        </w:rPr>
      </w:pPr>
    </w:p>
    <w:p w14:paraId="74B9161D" w14:textId="65CE9C1D" w:rsidR="00FD1589" w:rsidRDefault="00FD1589" w:rsidP="00777414">
      <w:pPr>
        <w:spacing w:line="240" w:lineRule="exact"/>
        <w:ind w:left="5398"/>
        <w:jc w:val="center"/>
        <w:rPr>
          <w:b/>
          <w:color w:val="000000"/>
        </w:rPr>
      </w:pPr>
    </w:p>
    <w:p w14:paraId="4247E6D7" w14:textId="1DF0FF0E" w:rsidR="00FD1589" w:rsidRDefault="00FD1589" w:rsidP="00777414">
      <w:pPr>
        <w:spacing w:line="240" w:lineRule="exact"/>
        <w:ind w:left="5398"/>
        <w:jc w:val="center"/>
        <w:rPr>
          <w:b/>
          <w:color w:val="000000"/>
        </w:rPr>
      </w:pPr>
    </w:p>
    <w:p w14:paraId="41758A63" w14:textId="57E38DD2" w:rsidR="00FD1589" w:rsidRDefault="00FD1589" w:rsidP="00777414">
      <w:pPr>
        <w:spacing w:line="240" w:lineRule="exact"/>
        <w:ind w:left="5398"/>
        <w:jc w:val="center"/>
        <w:rPr>
          <w:b/>
          <w:color w:val="000000"/>
        </w:rPr>
      </w:pPr>
    </w:p>
    <w:p w14:paraId="4FC4A49A" w14:textId="1FC86D6E" w:rsidR="00FD1589" w:rsidRDefault="00FD1589" w:rsidP="00777414">
      <w:pPr>
        <w:spacing w:line="240" w:lineRule="exact"/>
        <w:ind w:left="5398"/>
        <w:jc w:val="center"/>
        <w:rPr>
          <w:b/>
          <w:color w:val="000000"/>
        </w:rPr>
      </w:pPr>
    </w:p>
    <w:p w14:paraId="671AE475" w14:textId="6DDF83B3" w:rsidR="00FD1589" w:rsidRDefault="00FD1589" w:rsidP="00777414">
      <w:pPr>
        <w:spacing w:line="240" w:lineRule="exact"/>
        <w:ind w:left="5398"/>
        <w:jc w:val="center"/>
        <w:rPr>
          <w:b/>
          <w:color w:val="000000"/>
        </w:rPr>
      </w:pPr>
    </w:p>
    <w:p w14:paraId="32CC54F3" w14:textId="0E9C9A79" w:rsidR="00FD1589" w:rsidRDefault="00FD1589" w:rsidP="00777414">
      <w:pPr>
        <w:spacing w:line="240" w:lineRule="exact"/>
        <w:ind w:left="5398"/>
        <w:jc w:val="center"/>
        <w:rPr>
          <w:b/>
          <w:color w:val="000000"/>
        </w:rPr>
      </w:pPr>
    </w:p>
    <w:p w14:paraId="28DEC423" w14:textId="18EE9AE3" w:rsidR="00FD1589" w:rsidRDefault="00FD1589" w:rsidP="00777414">
      <w:pPr>
        <w:spacing w:line="240" w:lineRule="exact"/>
        <w:ind w:left="5398"/>
        <w:jc w:val="center"/>
        <w:rPr>
          <w:b/>
          <w:color w:val="000000"/>
        </w:rPr>
      </w:pPr>
    </w:p>
    <w:p w14:paraId="14B8AB4B" w14:textId="1ADEB609" w:rsidR="00FD1589" w:rsidRDefault="00FD1589" w:rsidP="00777414">
      <w:pPr>
        <w:spacing w:line="240" w:lineRule="exact"/>
        <w:ind w:left="5398"/>
        <w:jc w:val="center"/>
        <w:rPr>
          <w:b/>
          <w:color w:val="000000"/>
        </w:rPr>
      </w:pPr>
    </w:p>
    <w:p w14:paraId="6CFA286C" w14:textId="07ADB055" w:rsidR="00FD1589" w:rsidRDefault="00FD1589" w:rsidP="00777414">
      <w:pPr>
        <w:spacing w:line="240" w:lineRule="exact"/>
        <w:ind w:left="5398"/>
        <w:jc w:val="center"/>
        <w:rPr>
          <w:b/>
          <w:color w:val="000000"/>
        </w:rPr>
      </w:pPr>
    </w:p>
    <w:p w14:paraId="2D525A36" w14:textId="674EEA20" w:rsidR="00FD1589" w:rsidRDefault="00FD1589" w:rsidP="00777414">
      <w:pPr>
        <w:spacing w:line="240" w:lineRule="exact"/>
        <w:ind w:left="5398"/>
        <w:jc w:val="center"/>
        <w:rPr>
          <w:b/>
          <w:color w:val="000000"/>
        </w:rPr>
      </w:pPr>
    </w:p>
    <w:p w14:paraId="5978AEA8" w14:textId="7D457930" w:rsidR="00FD1589" w:rsidRDefault="00FD1589" w:rsidP="00777414">
      <w:pPr>
        <w:spacing w:line="240" w:lineRule="exact"/>
        <w:ind w:left="5398"/>
        <w:jc w:val="center"/>
        <w:rPr>
          <w:b/>
          <w:color w:val="000000"/>
        </w:rPr>
      </w:pPr>
    </w:p>
    <w:p w14:paraId="6D4721B1" w14:textId="0FA31295" w:rsidR="00FD1589" w:rsidRDefault="00FD1589" w:rsidP="00777414">
      <w:pPr>
        <w:spacing w:line="240" w:lineRule="exact"/>
        <w:ind w:left="5398"/>
        <w:jc w:val="center"/>
        <w:rPr>
          <w:b/>
          <w:color w:val="000000"/>
        </w:rPr>
      </w:pPr>
    </w:p>
    <w:p w14:paraId="7E0C9E57" w14:textId="3034C357" w:rsidR="00FD1589" w:rsidRDefault="00FD1589" w:rsidP="00777414">
      <w:pPr>
        <w:spacing w:line="240" w:lineRule="exact"/>
        <w:ind w:left="5398"/>
        <w:jc w:val="center"/>
        <w:rPr>
          <w:b/>
          <w:color w:val="000000"/>
        </w:rPr>
      </w:pPr>
    </w:p>
    <w:p w14:paraId="73369E6B" w14:textId="1E0E4947" w:rsidR="00FD1589" w:rsidRDefault="00FD1589" w:rsidP="00777414">
      <w:pPr>
        <w:spacing w:line="240" w:lineRule="exact"/>
        <w:ind w:left="5398"/>
        <w:jc w:val="center"/>
        <w:rPr>
          <w:b/>
          <w:color w:val="000000"/>
        </w:rPr>
      </w:pPr>
    </w:p>
    <w:p w14:paraId="251DF765" w14:textId="44442904" w:rsidR="00FD1589" w:rsidRDefault="00FD1589" w:rsidP="00777414">
      <w:pPr>
        <w:spacing w:line="240" w:lineRule="exact"/>
        <w:ind w:left="5398"/>
        <w:jc w:val="center"/>
        <w:rPr>
          <w:b/>
          <w:color w:val="000000"/>
        </w:rPr>
      </w:pPr>
    </w:p>
    <w:p w14:paraId="5AB5A2CD" w14:textId="25BC34C4" w:rsidR="00FD1589" w:rsidRDefault="00FD1589" w:rsidP="00777414">
      <w:pPr>
        <w:spacing w:line="240" w:lineRule="exact"/>
        <w:ind w:left="5398"/>
        <w:jc w:val="center"/>
        <w:rPr>
          <w:b/>
          <w:color w:val="000000"/>
        </w:rPr>
      </w:pPr>
    </w:p>
    <w:p w14:paraId="404111CE" w14:textId="77777777" w:rsidR="00222519" w:rsidRDefault="00222519" w:rsidP="00777414">
      <w:pPr>
        <w:spacing w:line="240" w:lineRule="exact"/>
        <w:ind w:left="5398"/>
        <w:jc w:val="center"/>
        <w:rPr>
          <w:b/>
          <w:color w:val="000000"/>
        </w:rPr>
      </w:pPr>
    </w:p>
    <w:p w14:paraId="51C4F8CD" w14:textId="77777777" w:rsidR="00AE0167" w:rsidRDefault="00AE0167" w:rsidP="00AE0167">
      <w:pPr>
        <w:pStyle w:val="2"/>
        <w:jc w:val="right"/>
      </w:pPr>
      <w:r>
        <w:lastRenderedPageBreak/>
        <w:t>Приложение</w:t>
      </w:r>
    </w:p>
    <w:p w14:paraId="0C89A06D" w14:textId="3748F499" w:rsidR="00AE0167" w:rsidRDefault="00AE0167" w:rsidP="00AE0167">
      <w:pPr>
        <w:pStyle w:val="2"/>
        <w:jc w:val="right"/>
      </w:pPr>
      <w:r>
        <w:t>к решению Собрания депутатов</w:t>
      </w:r>
    </w:p>
    <w:p w14:paraId="16DC21CF" w14:textId="27AFC86C" w:rsidR="00AE0167" w:rsidRDefault="00AE0167" w:rsidP="00AE0167">
      <w:pPr>
        <w:pStyle w:val="2"/>
        <w:jc w:val="right"/>
      </w:pPr>
      <w:r>
        <w:t>Белокалитвинского района</w:t>
      </w:r>
    </w:p>
    <w:p w14:paraId="1609BC1F" w14:textId="77777777" w:rsidR="00AE0167" w:rsidRDefault="00AE0167" w:rsidP="00AE0167">
      <w:pPr>
        <w:pStyle w:val="2"/>
        <w:jc w:val="right"/>
      </w:pPr>
      <w:r>
        <w:t>от __ _______ 20__года № ____</w:t>
      </w:r>
    </w:p>
    <w:p w14:paraId="774C0171" w14:textId="77777777" w:rsidR="00777414" w:rsidRPr="00463EDF" w:rsidRDefault="00777414" w:rsidP="00777414">
      <w:pPr>
        <w:ind w:firstLine="567"/>
        <w:jc w:val="right"/>
        <w:rPr>
          <w:color w:val="000000"/>
          <w:sz w:val="17"/>
          <w:szCs w:val="17"/>
        </w:rPr>
      </w:pPr>
    </w:p>
    <w:p w14:paraId="39E03972" w14:textId="77777777" w:rsidR="00777414" w:rsidRPr="00463EDF" w:rsidRDefault="00777414" w:rsidP="00777414">
      <w:pPr>
        <w:ind w:firstLine="567"/>
        <w:jc w:val="right"/>
        <w:rPr>
          <w:color w:val="000000"/>
          <w:sz w:val="17"/>
          <w:szCs w:val="17"/>
        </w:rPr>
      </w:pPr>
    </w:p>
    <w:p w14:paraId="7B8D8B64" w14:textId="77777777" w:rsidR="00530EFF" w:rsidRPr="00530EFF" w:rsidRDefault="00777414" w:rsidP="00530EFF">
      <w:pPr>
        <w:spacing w:line="360" w:lineRule="auto"/>
        <w:jc w:val="center"/>
        <w:rPr>
          <w:b/>
          <w:bCs/>
          <w:color w:val="000000"/>
          <w:sz w:val="28"/>
          <w:szCs w:val="28"/>
        </w:rPr>
      </w:pPr>
      <w:r w:rsidRPr="00463EDF">
        <w:rPr>
          <w:b/>
          <w:bCs/>
          <w:color w:val="000000"/>
          <w:sz w:val="28"/>
          <w:szCs w:val="28"/>
        </w:rPr>
        <w:t xml:space="preserve">Положение </w:t>
      </w:r>
      <w:r w:rsidR="00530EFF" w:rsidRPr="00530EFF">
        <w:rPr>
          <w:b/>
          <w:bCs/>
          <w:color w:val="000000"/>
          <w:sz w:val="28"/>
          <w:szCs w:val="28"/>
        </w:rPr>
        <w:t xml:space="preserve">о муниципальном жилищном контроле </w:t>
      </w:r>
    </w:p>
    <w:p w14:paraId="274FB4B9" w14:textId="35AF4EF4" w:rsidR="00AD50B1" w:rsidRDefault="00530EFF" w:rsidP="00530EFF">
      <w:pPr>
        <w:spacing w:line="360" w:lineRule="auto"/>
        <w:jc w:val="center"/>
        <w:rPr>
          <w:b/>
          <w:bCs/>
          <w:color w:val="000000"/>
          <w:sz w:val="28"/>
          <w:szCs w:val="28"/>
        </w:rPr>
      </w:pPr>
      <w:r w:rsidRPr="00530EFF">
        <w:rPr>
          <w:b/>
          <w:bCs/>
          <w:color w:val="000000"/>
          <w:sz w:val="28"/>
          <w:szCs w:val="28"/>
        </w:rPr>
        <w:t>на территории муниципального образования «Белокалитвинский район»</w:t>
      </w:r>
    </w:p>
    <w:p w14:paraId="2174AF66" w14:textId="77777777" w:rsidR="00530EFF" w:rsidRPr="00463EDF" w:rsidRDefault="00530EFF" w:rsidP="00530EFF">
      <w:pPr>
        <w:spacing w:line="360" w:lineRule="auto"/>
        <w:jc w:val="center"/>
      </w:pPr>
    </w:p>
    <w:p w14:paraId="5CE1DDF9" w14:textId="77777777" w:rsidR="00777414" w:rsidRPr="00463EDF" w:rsidRDefault="00777414" w:rsidP="00777414">
      <w:pPr>
        <w:pStyle w:val="ConsPlusNormal"/>
        <w:spacing w:line="360" w:lineRule="auto"/>
        <w:ind w:firstLine="0"/>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1. Общие положения</w:t>
      </w:r>
    </w:p>
    <w:p w14:paraId="600D8D25" w14:textId="4D4847CC"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жилищного контроля </w:t>
      </w:r>
      <w:r w:rsidR="00AD50B1" w:rsidRPr="00AD50B1">
        <w:rPr>
          <w:rFonts w:ascii="Times New Roman" w:hAnsi="Times New Roman" w:cs="Times New Roman"/>
          <w:color w:val="000000"/>
          <w:sz w:val="28"/>
          <w:szCs w:val="28"/>
        </w:rPr>
        <w:t>в сельских поселениях Белокалитвинского района</w:t>
      </w:r>
      <w:r w:rsidRPr="00463EDF">
        <w:rPr>
          <w:rFonts w:ascii="Times New Roman" w:hAnsi="Times New Roman" w:cs="Times New Roman"/>
          <w:color w:val="000000"/>
          <w:sz w:val="28"/>
          <w:szCs w:val="28"/>
        </w:rPr>
        <w:t xml:space="preserve"> (далее – муниципальный жилищный контроль).</w:t>
      </w:r>
    </w:p>
    <w:p w14:paraId="02ECAFAB" w14:textId="4A064E26"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w:t>
      </w:r>
      <w:r w:rsidR="00530EFF">
        <w:rPr>
          <w:rFonts w:ascii="Times New Roman" w:hAnsi="Times New Roman" w:cs="Times New Roman"/>
          <w:color w:val="000000"/>
          <w:sz w:val="28"/>
          <w:szCs w:val="28"/>
        </w:rPr>
        <w:t>льством об энергосбережении и </w:t>
      </w:r>
      <w:r w:rsidR="004D1941">
        <w:rPr>
          <w:rFonts w:ascii="Times New Roman" w:hAnsi="Times New Roman" w:cs="Times New Roman"/>
          <w:color w:val="000000"/>
          <w:sz w:val="28"/>
          <w:szCs w:val="28"/>
        </w:rPr>
        <w:t>о </w:t>
      </w:r>
      <w:r w:rsidRPr="00463EDF">
        <w:rPr>
          <w:rFonts w:ascii="Times New Roman" w:hAnsi="Times New Roman" w:cs="Times New Roman"/>
          <w:color w:val="000000"/>
          <w:sz w:val="28"/>
          <w:szCs w:val="28"/>
        </w:rPr>
        <w:t>повышении энергетической эффективности в отношении муниципального жилищного фонда:</w:t>
      </w:r>
    </w:p>
    <w:p w14:paraId="4D1BE3D3" w14:textId="1A05C55D"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 требований к использованию и сохранности муниципального жилищного фонда, в том числе требований к жилым</w:t>
      </w:r>
      <w:r w:rsidR="00AE0167">
        <w:rPr>
          <w:rFonts w:ascii="Times New Roman" w:hAnsi="Times New Roman" w:cs="Times New Roman"/>
          <w:color w:val="000000"/>
          <w:sz w:val="28"/>
          <w:szCs w:val="28"/>
        </w:rPr>
        <w:t xml:space="preserve"> помещениям, их использованию и </w:t>
      </w:r>
      <w:r w:rsidRPr="00463EDF">
        <w:rPr>
          <w:rFonts w:ascii="Times New Roman" w:hAnsi="Times New Roman" w:cs="Times New Roman"/>
          <w:color w:val="000000"/>
          <w:sz w:val="28"/>
          <w:szCs w:val="28"/>
        </w:rPr>
        <w:t>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w:t>
      </w:r>
      <w:r w:rsidR="00AE0167">
        <w:rPr>
          <w:rFonts w:ascii="Times New Roman" w:hAnsi="Times New Roman" w:cs="Times New Roman"/>
          <w:color w:val="000000"/>
          <w:sz w:val="28"/>
          <w:szCs w:val="28"/>
        </w:rPr>
        <w:t>е в </w:t>
      </w:r>
      <w:r w:rsidRPr="00463EDF">
        <w:rPr>
          <w:rFonts w:ascii="Times New Roman" w:hAnsi="Times New Roman" w:cs="Times New Roman"/>
          <w:color w:val="000000"/>
          <w:sz w:val="28"/>
          <w:szCs w:val="28"/>
        </w:rPr>
        <w:t>многоквартирном доме, порядку осуще</w:t>
      </w:r>
      <w:r w:rsidR="00222519">
        <w:rPr>
          <w:rFonts w:ascii="Times New Roman" w:hAnsi="Times New Roman" w:cs="Times New Roman"/>
          <w:color w:val="000000"/>
          <w:sz w:val="28"/>
          <w:szCs w:val="28"/>
        </w:rPr>
        <w:t>ствления перепланировки и </w:t>
      </w:r>
      <w:r w:rsidR="00AE0167">
        <w:rPr>
          <w:rFonts w:ascii="Times New Roman" w:hAnsi="Times New Roman" w:cs="Times New Roman"/>
          <w:color w:val="000000"/>
          <w:sz w:val="28"/>
          <w:szCs w:val="28"/>
        </w:rPr>
        <w:t>(или) </w:t>
      </w:r>
      <w:r w:rsidRPr="00463EDF">
        <w:rPr>
          <w:rFonts w:ascii="Times New Roman" w:hAnsi="Times New Roman" w:cs="Times New Roman"/>
          <w:color w:val="000000"/>
          <w:sz w:val="28"/>
          <w:szCs w:val="28"/>
        </w:rPr>
        <w:t>переустройства помещений в многоквартирном доме;</w:t>
      </w:r>
    </w:p>
    <w:p w14:paraId="41FFF20B"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требований к формированию фондов капитального ремонта;</w:t>
      </w:r>
    </w:p>
    <w:p w14:paraId="12F5590E"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69662561" w14:textId="052FB59D"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требований к предоставлению ком</w:t>
      </w:r>
      <w:r w:rsidR="00AE0167">
        <w:rPr>
          <w:rFonts w:ascii="Times New Roman" w:hAnsi="Times New Roman" w:cs="Times New Roman"/>
          <w:color w:val="000000"/>
          <w:sz w:val="28"/>
          <w:szCs w:val="28"/>
        </w:rPr>
        <w:t>мунальных услуг собственникам и </w:t>
      </w:r>
      <w:r w:rsidRPr="00463EDF">
        <w:rPr>
          <w:rFonts w:ascii="Times New Roman" w:hAnsi="Times New Roman" w:cs="Times New Roman"/>
          <w:color w:val="000000"/>
          <w:sz w:val="28"/>
          <w:szCs w:val="28"/>
        </w:rPr>
        <w:t>пользователям помещений в многоквартирных домах и жилых домов;</w:t>
      </w:r>
    </w:p>
    <w:p w14:paraId="0EB4FC64" w14:textId="38A8614D"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lastRenderedPageBreak/>
        <w:t>5) правил изменения размера платы з</w:t>
      </w:r>
      <w:r w:rsidR="00AE0167">
        <w:rPr>
          <w:rFonts w:ascii="Times New Roman" w:hAnsi="Times New Roman" w:cs="Times New Roman"/>
          <w:color w:val="000000"/>
          <w:sz w:val="28"/>
          <w:szCs w:val="28"/>
        </w:rPr>
        <w:t>а содержание жилого помещения в </w:t>
      </w:r>
      <w:r w:rsidRPr="00463EDF">
        <w:rPr>
          <w:rFonts w:ascii="Times New Roman" w:hAnsi="Times New Roman" w:cs="Times New Roman"/>
          <w:color w:val="000000"/>
          <w:sz w:val="28"/>
          <w:szCs w:val="28"/>
        </w:rPr>
        <w:t>случае оказания услуг и выполнения ра</w:t>
      </w:r>
      <w:r w:rsidR="00AE0167">
        <w:rPr>
          <w:rFonts w:ascii="Times New Roman" w:hAnsi="Times New Roman" w:cs="Times New Roman"/>
          <w:color w:val="000000"/>
          <w:sz w:val="28"/>
          <w:szCs w:val="28"/>
        </w:rPr>
        <w:t>бот по управлению, содержанию и </w:t>
      </w:r>
      <w:r w:rsidRPr="00463EDF">
        <w:rPr>
          <w:rFonts w:ascii="Times New Roman" w:hAnsi="Times New Roman" w:cs="Times New Roman"/>
          <w:color w:val="000000"/>
          <w:sz w:val="28"/>
          <w:szCs w:val="28"/>
        </w:rPr>
        <w:t>ремонту общего имущества в многоквартирном доме ненадлежащего качества и</w:t>
      </w:r>
      <w:r w:rsidR="00AE0167">
        <w:rPr>
          <w:rFonts w:ascii="Times New Roman" w:hAnsi="Times New Roman" w:cs="Times New Roman"/>
          <w:color w:val="000000"/>
          <w:sz w:val="28"/>
          <w:szCs w:val="28"/>
        </w:rPr>
        <w:t> </w:t>
      </w:r>
      <w:r w:rsidRPr="00463EDF">
        <w:rPr>
          <w:rFonts w:ascii="Times New Roman" w:hAnsi="Times New Roman" w:cs="Times New Roman"/>
          <w:color w:val="000000"/>
          <w:sz w:val="28"/>
          <w:szCs w:val="28"/>
        </w:rPr>
        <w:t>(или) с перерывами, превышающими установленную продолжительность;</w:t>
      </w:r>
    </w:p>
    <w:p w14:paraId="50434F5C"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6) правил содержания общего имущества в многоквартирном доме и правил изменения размера платы за содержание жилого помещения;</w:t>
      </w:r>
    </w:p>
    <w:p w14:paraId="41485DC1" w14:textId="05C1349F"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7) правил предоставления, приостановки и ограничения предоставления коммунальных услуг собственни</w:t>
      </w:r>
      <w:r w:rsidR="00FE736E">
        <w:rPr>
          <w:rFonts w:ascii="Times New Roman" w:hAnsi="Times New Roman" w:cs="Times New Roman"/>
          <w:color w:val="000000"/>
          <w:sz w:val="28"/>
          <w:szCs w:val="28"/>
        </w:rPr>
        <w:t>кам и пользователям помещений в </w:t>
      </w:r>
      <w:r w:rsidRPr="00463EDF">
        <w:rPr>
          <w:rFonts w:ascii="Times New Roman" w:hAnsi="Times New Roman" w:cs="Times New Roman"/>
          <w:color w:val="000000"/>
          <w:sz w:val="28"/>
          <w:szCs w:val="28"/>
        </w:rPr>
        <w:t>многоквартирных домах и жилых домов;</w:t>
      </w:r>
    </w:p>
    <w:p w14:paraId="10418D15"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3DCE1B8C"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9) требований к порядку размещения </w:t>
      </w:r>
      <w:proofErr w:type="spellStart"/>
      <w:r w:rsidRPr="00463EDF">
        <w:rPr>
          <w:rFonts w:ascii="Times New Roman" w:hAnsi="Times New Roman" w:cs="Times New Roman"/>
          <w:color w:val="000000"/>
          <w:sz w:val="28"/>
          <w:szCs w:val="28"/>
        </w:rPr>
        <w:t>ресурсоснабжающими</w:t>
      </w:r>
      <w:proofErr w:type="spellEnd"/>
      <w:r w:rsidRPr="00463EDF">
        <w:rPr>
          <w:rFonts w:ascii="Times New Roman" w:hAnsi="Times New Roman" w:cs="Times New Roman"/>
          <w:color w:val="000000"/>
          <w:sz w:val="28"/>
          <w:szCs w:val="28"/>
        </w:rPr>
        <w:t xml:space="preserve"> организациями, лицами, осуществляющими деятельность по управлению многоквартирными домами, информации в системе;</w:t>
      </w:r>
    </w:p>
    <w:p w14:paraId="27039730" w14:textId="3413E0E1"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10) требований к обеспечению доступ</w:t>
      </w:r>
      <w:r w:rsidR="00FE736E">
        <w:rPr>
          <w:rFonts w:ascii="Times New Roman" w:hAnsi="Times New Roman" w:cs="Times New Roman"/>
          <w:color w:val="000000"/>
          <w:sz w:val="28"/>
          <w:szCs w:val="28"/>
        </w:rPr>
        <w:t>ности для инвалидов помещений в </w:t>
      </w:r>
      <w:r w:rsidRPr="00463EDF">
        <w:rPr>
          <w:rFonts w:ascii="Times New Roman" w:hAnsi="Times New Roman" w:cs="Times New Roman"/>
          <w:color w:val="000000"/>
          <w:sz w:val="28"/>
          <w:szCs w:val="28"/>
        </w:rPr>
        <w:t>многоквартирных домах;</w:t>
      </w:r>
    </w:p>
    <w:p w14:paraId="4FCBD14C"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11) требований к предоставлению жилых помещений в наемных домах социального использования.</w:t>
      </w:r>
    </w:p>
    <w:p w14:paraId="592927AD" w14:textId="46D4BF90" w:rsidR="00777414" w:rsidRPr="00463EDF" w:rsidRDefault="00777414" w:rsidP="00777414">
      <w:pPr>
        <w:spacing w:line="360" w:lineRule="auto"/>
        <w:ind w:firstLine="709"/>
        <w:contextualSpacing/>
        <w:jc w:val="both"/>
        <w:rPr>
          <w:color w:val="000000"/>
          <w:sz w:val="28"/>
          <w:szCs w:val="28"/>
        </w:rPr>
      </w:pPr>
      <w:r w:rsidRPr="00463EDF">
        <w:rPr>
          <w:color w:val="000000"/>
          <w:sz w:val="28"/>
          <w:szCs w:val="28"/>
        </w:rPr>
        <w:t xml:space="preserve">1.3. Муниципальный жилищный контроль осуществляется </w:t>
      </w:r>
      <w:r w:rsidR="00AD50B1">
        <w:rPr>
          <w:color w:val="000000"/>
          <w:sz w:val="28"/>
          <w:szCs w:val="28"/>
        </w:rPr>
        <w:t>Администрацией Белокалитвинского района</w:t>
      </w:r>
      <w:r w:rsidRPr="00463EDF">
        <w:rPr>
          <w:i/>
          <w:iCs/>
          <w:color w:val="000000"/>
        </w:rPr>
        <w:t xml:space="preserve"> </w:t>
      </w:r>
      <w:r w:rsidRPr="00463EDF">
        <w:rPr>
          <w:color w:val="000000"/>
          <w:sz w:val="28"/>
          <w:szCs w:val="28"/>
        </w:rPr>
        <w:t>(далее – администрация).</w:t>
      </w:r>
    </w:p>
    <w:p w14:paraId="1AE3F43D" w14:textId="2B4E6D31" w:rsidR="00777414" w:rsidRPr="00463EDF" w:rsidRDefault="00777414" w:rsidP="00777414">
      <w:pPr>
        <w:spacing w:line="360" w:lineRule="auto"/>
        <w:ind w:firstLine="709"/>
        <w:contextualSpacing/>
        <w:jc w:val="both"/>
        <w:rPr>
          <w:sz w:val="28"/>
          <w:szCs w:val="28"/>
        </w:rPr>
      </w:pPr>
      <w:r w:rsidRPr="00463EDF">
        <w:rPr>
          <w:color w:val="000000"/>
          <w:sz w:val="28"/>
          <w:szCs w:val="28"/>
        </w:rPr>
        <w:t>1.4. Должностны</w:t>
      </w:r>
      <w:r w:rsidR="00FE736E">
        <w:rPr>
          <w:color w:val="000000"/>
          <w:sz w:val="28"/>
          <w:szCs w:val="28"/>
        </w:rPr>
        <w:t>е</w:t>
      </w:r>
      <w:r w:rsidRPr="00463EDF">
        <w:rPr>
          <w:color w:val="000000"/>
          <w:sz w:val="28"/>
          <w:szCs w:val="28"/>
        </w:rPr>
        <w:t xml:space="preserve"> лица администрации, уполномоченны</w:t>
      </w:r>
      <w:r w:rsidR="00FE736E">
        <w:rPr>
          <w:color w:val="000000"/>
          <w:sz w:val="28"/>
          <w:szCs w:val="28"/>
        </w:rPr>
        <w:t>е</w:t>
      </w:r>
      <w:r w:rsidRPr="00463EDF">
        <w:rPr>
          <w:color w:val="000000"/>
          <w:sz w:val="28"/>
          <w:szCs w:val="28"/>
        </w:rPr>
        <w:t xml:space="preserve"> осуществлять муниципальный жилищный контроль, </w:t>
      </w:r>
      <w:r w:rsidR="00FE736E">
        <w:rPr>
          <w:color w:val="000000"/>
          <w:sz w:val="28"/>
          <w:szCs w:val="28"/>
        </w:rPr>
        <w:t>определяются распоряжением Администрации Белокалитвинского района</w:t>
      </w:r>
      <w:r w:rsidRPr="00463EDF">
        <w:rPr>
          <w:color w:val="000000"/>
          <w:sz w:val="28"/>
          <w:szCs w:val="28"/>
        </w:rPr>
        <w:t xml:space="preserve"> (далее также – должностные лица, уполномоченные осуществлять контроль)</w:t>
      </w:r>
      <w:r w:rsidRPr="00463EDF">
        <w:rPr>
          <w:i/>
          <w:iCs/>
          <w:color w:val="000000"/>
        </w:rPr>
        <w:t>.</w:t>
      </w:r>
      <w:r w:rsidRPr="00463EDF">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жилищному контролю.</w:t>
      </w:r>
    </w:p>
    <w:p w14:paraId="361D7A37" w14:textId="0AFAEE98" w:rsidR="00777414" w:rsidRPr="00463EDF" w:rsidRDefault="00777414" w:rsidP="00777414">
      <w:pPr>
        <w:spacing w:line="360" w:lineRule="auto"/>
        <w:ind w:firstLine="709"/>
        <w:contextualSpacing/>
        <w:jc w:val="both"/>
        <w:rPr>
          <w:sz w:val="28"/>
          <w:szCs w:val="28"/>
        </w:rPr>
      </w:pPr>
      <w:r w:rsidRPr="00463EDF">
        <w:rPr>
          <w:color w:val="000000"/>
          <w:sz w:val="28"/>
          <w:szCs w:val="28"/>
        </w:rPr>
        <w:t xml:space="preserve">Должностные лица, уполномоченные осуществлять муниципальный жилищный контроль, при осуществлении муниципального жилищного контроля, </w:t>
      </w:r>
      <w:r w:rsidRPr="00463EDF">
        <w:rPr>
          <w:color w:val="000000"/>
          <w:sz w:val="28"/>
          <w:szCs w:val="28"/>
        </w:rPr>
        <w:lastRenderedPageBreak/>
        <w:t>имеют права, обязанности и несут ответственность в соответствии с Федеральным законом от 31.07.2020 № 248-ФЗ «О госуд</w:t>
      </w:r>
      <w:r w:rsidR="00AE0167">
        <w:rPr>
          <w:color w:val="000000"/>
          <w:sz w:val="28"/>
          <w:szCs w:val="28"/>
        </w:rPr>
        <w:t>арственном контроле (надзоре) и </w:t>
      </w:r>
      <w:r w:rsidRPr="00463EDF">
        <w:rPr>
          <w:color w:val="000000"/>
          <w:sz w:val="28"/>
          <w:szCs w:val="28"/>
        </w:rPr>
        <w:t>муниципальном контроле в Российской Федерации» и иными федеральными законами.</w:t>
      </w:r>
    </w:p>
    <w:p w14:paraId="23E65059" w14:textId="6730CD33"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AE0167">
        <w:rPr>
          <w:rStyle w:val="a3"/>
          <w:rFonts w:ascii="Times New Roman" w:hAnsi="Times New Roman" w:cs="Times New Roman"/>
          <w:color w:val="000000"/>
          <w:sz w:val="28"/>
          <w:szCs w:val="28"/>
          <w:u w:val="none"/>
        </w:rPr>
        <w:t>закона</w:t>
      </w:r>
      <w:r w:rsidRPr="00463EDF">
        <w:rPr>
          <w:rFonts w:ascii="Times New Roman" w:hAnsi="Times New Roman" w:cs="Times New Roman"/>
          <w:color w:val="000000"/>
          <w:sz w:val="28"/>
          <w:szCs w:val="28"/>
        </w:rPr>
        <w:t xml:space="preserve"> от 31.07.2020 № 248-ФЗ «О госуд</w:t>
      </w:r>
      <w:r w:rsidR="00AE0167">
        <w:rPr>
          <w:rFonts w:ascii="Times New Roman" w:hAnsi="Times New Roman" w:cs="Times New Roman"/>
          <w:color w:val="000000"/>
          <w:sz w:val="28"/>
          <w:szCs w:val="28"/>
        </w:rPr>
        <w:t>арственном контроле (надзоре) и </w:t>
      </w:r>
      <w:r w:rsidRPr="00463EDF">
        <w:rPr>
          <w:rFonts w:ascii="Times New Roman" w:hAnsi="Times New Roman" w:cs="Times New Roman"/>
          <w:color w:val="000000"/>
          <w:sz w:val="28"/>
          <w:szCs w:val="28"/>
        </w:rPr>
        <w:t xml:space="preserve">муниципальном контроле в Российской Федерации», Жилищного кодекса Российской Федерации, Федерального </w:t>
      </w:r>
      <w:r w:rsidRPr="00AE0167">
        <w:rPr>
          <w:rStyle w:val="a3"/>
          <w:rFonts w:ascii="Times New Roman" w:hAnsi="Times New Roman" w:cs="Times New Roman"/>
          <w:color w:val="000000"/>
          <w:sz w:val="28"/>
          <w:szCs w:val="28"/>
          <w:u w:val="none"/>
        </w:rPr>
        <w:t>закона</w:t>
      </w:r>
      <w:r w:rsidRPr="00463EDF">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14:paraId="55A51AEE"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1.6. Объектами </w:t>
      </w:r>
      <w:bookmarkStart w:id="3" w:name="_Hlk77676821"/>
      <w:r w:rsidRPr="00463EDF">
        <w:rPr>
          <w:rFonts w:ascii="Times New Roman" w:hAnsi="Times New Roman" w:cs="Times New Roman"/>
          <w:color w:val="000000"/>
          <w:sz w:val="28"/>
          <w:szCs w:val="28"/>
        </w:rPr>
        <w:t xml:space="preserve">муниципального жилищного контроля </w:t>
      </w:r>
      <w:bookmarkEnd w:id="3"/>
      <w:r w:rsidRPr="00463EDF">
        <w:rPr>
          <w:rFonts w:ascii="Times New Roman" w:hAnsi="Times New Roman" w:cs="Times New Roman"/>
          <w:color w:val="000000"/>
          <w:sz w:val="28"/>
          <w:szCs w:val="28"/>
        </w:rPr>
        <w:t>являются:</w:t>
      </w:r>
    </w:p>
    <w:p w14:paraId="3A0709EF"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 деятельность, действия (бездействие) контролируемых лиц, в рамках которых должны соблюдаться обязательные требования, </w:t>
      </w:r>
      <w:bookmarkStart w:id="4" w:name="_Hlk77763353"/>
      <w:bookmarkStart w:id="5" w:name="_Hlk77763765"/>
      <w:r w:rsidRPr="00463EDF">
        <w:rPr>
          <w:rFonts w:ascii="Times New Roman" w:hAnsi="Times New Roman" w:cs="Times New Roman"/>
          <w:color w:val="000000"/>
          <w:sz w:val="28"/>
          <w:szCs w:val="28"/>
        </w:rPr>
        <w:t>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bookmarkEnd w:id="4"/>
      <w:r w:rsidRPr="00463EDF">
        <w:rPr>
          <w:rFonts w:ascii="Times New Roman" w:hAnsi="Times New Roman" w:cs="Times New Roman"/>
          <w:color w:val="000000"/>
          <w:sz w:val="28"/>
          <w:szCs w:val="28"/>
        </w:rPr>
        <w:t>;</w:t>
      </w:r>
      <w:bookmarkEnd w:id="5"/>
    </w:p>
    <w:p w14:paraId="3B14D7C3"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 настоящего Положения;</w:t>
      </w:r>
    </w:p>
    <w:p w14:paraId="29A627B0"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жилые помещения муниципального жилищного фонда, общее имущество в многоквартирных домах,</w:t>
      </w:r>
      <w:r w:rsidRPr="00463EDF">
        <w:rPr>
          <w:color w:val="000000"/>
        </w:rPr>
        <w:t xml:space="preserve"> </w:t>
      </w:r>
      <w:r w:rsidRPr="00463EDF">
        <w:rPr>
          <w:rFonts w:ascii="Times New Roman" w:hAnsi="Times New Roman" w:cs="Times New Roman"/>
          <w:color w:val="000000"/>
          <w:sz w:val="28"/>
          <w:szCs w:val="28"/>
        </w:rPr>
        <w:t>в которых есть жилые помещения муниципального жилищного фонда, и другие объекты, к которым предъявляются обязательные требования,</w:t>
      </w:r>
      <w:r w:rsidRPr="00463EDF">
        <w:t xml:space="preserve"> </w:t>
      </w:r>
      <w:r w:rsidRPr="00463EDF">
        <w:rPr>
          <w:rFonts w:ascii="Times New Roman" w:hAnsi="Times New Roman" w:cs="Times New Roman"/>
          <w:color w:val="000000"/>
          <w:sz w:val="28"/>
          <w:szCs w:val="28"/>
        </w:rPr>
        <w:t>указанные в подпунктах 1 – 11 пункта 1.2 настоящего Положения.</w:t>
      </w:r>
    </w:p>
    <w:p w14:paraId="664D483A"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1.7. Администрацией в рамках осуществления муниципального жилищного контроля обеспечивается </w:t>
      </w:r>
      <w:r w:rsidRPr="00681401">
        <w:rPr>
          <w:rFonts w:ascii="Times New Roman" w:hAnsi="Times New Roman" w:cs="Times New Roman"/>
          <w:color w:val="000000"/>
          <w:sz w:val="28"/>
          <w:szCs w:val="28"/>
        </w:rPr>
        <w:t>учет объектов муниципального жилищного контроля.</w:t>
      </w:r>
    </w:p>
    <w:p w14:paraId="3DD8C93D" w14:textId="393243C6"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1.8. Система оценки и управления рисками при осуществлении муниципального жилищного контроля не применяется</w:t>
      </w:r>
      <w:r w:rsidR="00AE0167">
        <w:rPr>
          <w:rFonts w:ascii="Times New Roman" w:hAnsi="Times New Roman" w:cs="Times New Roman"/>
          <w:color w:val="000000"/>
          <w:sz w:val="28"/>
          <w:szCs w:val="28"/>
        </w:rPr>
        <w:t>.</w:t>
      </w:r>
    </w:p>
    <w:p w14:paraId="40ACFFC7" w14:textId="77777777" w:rsidR="00777414" w:rsidRPr="00463EDF" w:rsidRDefault="00777414" w:rsidP="00777414">
      <w:pPr>
        <w:pStyle w:val="ConsPlusNormal"/>
        <w:spacing w:line="360" w:lineRule="auto"/>
        <w:ind w:firstLine="0"/>
        <w:jc w:val="center"/>
        <w:rPr>
          <w:rFonts w:ascii="Times New Roman" w:hAnsi="Times New Roman" w:cs="Times New Roman"/>
          <w:color w:val="000000"/>
          <w:sz w:val="28"/>
          <w:szCs w:val="28"/>
        </w:rPr>
      </w:pPr>
      <w:bookmarkStart w:id="6" w:name="Par61"/>
      <w:bookmarkEnd w:id="6"/>
    </w:p>
    <w:p w14:paraId="47DD4E3C" w14:textId="77777777" w:rsidR="00777414" w:rsidRPr="00463EDF" w:rsidRDefault="00777414" w:rsidP="00777414">
      <w:pPr>
        <w:pStyle w:val="ConsPlusNormal"/>
        <w:ind w:firstLine="0"/>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lastRenderedPageBreak/>
        <w:t>2. Профилактика рисков причинения вреда (ущерба) охраняемым законом ценностям</w:t>
      </w:r>
    </w:p>
    <w:p w14:paraId="100F1E94" w14:textId="77777777" w:rsidR="00777414" w:rsidRPr="00463EDF" w:rsidRDefault="00777414" w:rsidP="00777414">
      <w:pPr>
        <w:pStyle w:val="ConsPlusNormal"/>
        <w:ind w:firstLine="0"/>
        <w:jc w:val="center"/>
        <w:rPr>
          <w:rFonts w:ascii="Times New Roman" w:hAnsi="Times New Roman" w:cs="Times New Roman"/>
          <w:b/>
          <w:bCs/>
          <w:color w:val="000000"/>
          <w:sz w:val="28"/>
          <w:szCs w:val="28"/>
        </w:rPr>
      </w:pPr>
    </w:p>
    <w:p w14:paraId="2F14D1E2" w14:textId="2250D6F9"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2.1. Администрация осуществляет му</w:t>
      </w:r>
      <w:r w:rsidR="00AD50B1">
        <w:rPr>
          <w:rFonts w:ascii="Times New Roman" w:hAnsi="Times New Roman" w:cs="Times New Roman"/>
          <w:color w:val="000000"/>
          <w:sz w:val="28"/>
          <w:szCs w:val="28"/>
        </w:rPr>
        <w:t>ниципальный жилищный контроль в </w:t>
      </w:r>
      <w:r w:rsidRPr="00463EDF">
        <w:rPr>
          <w:rFonts w:ascii="Times New Roman" w:hAnsi="Times New Roman" w:cs="Times New Roman"/>
          <w:color w:val="000000"/>
          <w:sz w:val="28"/>
          <w:szCs w:val="28"/>
        </w:rPr>
        <w:t>том числе посредством проведения профилактических мероприятий.</w:t>
      </w:r>
    </w:p>
    <w:p w14:paraId="4CC494D5"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2C8E7F07"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71AC0C9A"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706C60B6" w14:textId="5883C42A"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этом главе (заместителю главы) </w:t>
      </w:r>
      <w:r w:rsidR="005E78C4">
        <w:rPr>
          <w:rFonts w:ascii="Times New Roman" w:hAnsi="Times New Roman" w:cs="Times New Roman"/>
          <w:color w:val="000000"/>
          <w:sz w:val="28"/>
          <w:szCs w:val="28"/>
        </w:rPr>
        <w:t xml:space="preserve">Администрации муниципального образования «Белокалитвинский район» </w:t>
      </w:r>
      <w:r w:rsidRPr="00463EDF">
        <w:rPr>
          <w:rFonts w:ascii="Times New Roman" w:hAnsi="Times New Roman" w:cs="Times New Roman"/>
          <w:color w:val="000000"/>
          <w:sz w:val="28"/>
          <w:szCs w:val="28"/>
        </w:rPr>
        <w:t>для принятия решения о проведении контрольных мероприятий.</w:t>
      </w:r>
    </w:p>
    <w:p w14:paraId="08C70E32"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2.5. При осуществлении администрацией муниципального жилищного контроля могут проводиться следующие виды профилактических мероприятий:</w:t>
      </w:r>
    </w:p>
    <w:p w14:paraId="5778532D"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lastRenderedPageBreak/>
        <w:t>1) информирование;</w:t>
      </w:r>
    </w:p>
    <w:p w14:paraId="3E1BDC56"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обобщение правоприменительной практики;</w:t>
      </w:r>
    </w:p>
    <w:p w14:paraId="4DE093CD"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объявление предостережений;</w:t>
      </w:r>
    </w:p>
    <w:p w14:paraId="3B930108"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консультирование;</w:t>
      </w:r>
    </w:p>
    <w:p w14:paraId="119B566B" w14:textId="4C467F09"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профилактический визи</w:t>
      </w:r>
      <w:r w:rsidRPr="00EA3112">
        <w:rPr>
          <w:rFonts w:ascii="Times New Roman" w:hAnsi="Times New Roman" w:cs="Times New Roman"/>
          <w:color w:val="000000"/>
          <w:sz w:val="28"/>
          <w:szCs w:val="28"/>
        </w:rPr>
        <w:t>т.</w:t>
      </w:r>
    </w:p>
    <w:p w14:paraId="0F4EF76E" w14:textId="51F4F114" w:rsidR="00777414" w:rsidRPr="00463EDF" w:rsidRDefault="00777414" w:rsidP="00777414">
      <w:pPr>
        <w:spacing w:line="360" w:lineRule="auto"/>
        <w:ind w:firstLine="709"/>
        <w:jc w:val="both"/>
        <w:rPr>
          <w:color w:val="000000"/>
          <w:sz w:val="28"/>
          <w:szCs w:val="28"/>
        </w:rPr>
      </w:pPr>
      <w:r w:rsidRPr="00463EDF">
        <w:rPr>
          <w:color w:val="000000"/>
          <w:sz w:val="28"/>
          <w:szCs w:val="28"/>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w:t>
      </w:r>
      <w:r w:rsidR="0009481E" w:rsidRPr="00463EDF">
        <w:rPr>
          <w:rStyle w:val="af7"/>
          <w:color w:val="000000"/>
          <w:sz w:val="28"/>
          <w:szCs w:val="28"/>
        </w:rPr>
        <w:endnoteReference w:id="1"/>
      </w:r>
      <w:r w:rsidR="0009481E" w:rsidRPr="00463EDF">
        <w:rPr>
          <w:color w:val="000000"/>
          <w:sz w:val="28"/>
          <w:szCs w:val="28"/>
        </w:rPr>
        <w:t xml:space="preserve"> </w:t>
      </w:r>
      <w:r w:rsidRPr="00463EDF">
        <w:rPr>
          <w:color w:val="000000"/>
          <w:sz w:val="28"/>
          <w:szCs w:val="28"/>
        </w:rPr>
        <w:t xml:space="preserve">в информационно-телекоммуникационной сети «Интернет» (далее – официальный сайт администрации) в специальном </w:t>
      </w:r>
      <w:r w:rsidRPr="004457CF">
        <w:rPr>
          <w:color w:val="000000"/>
          <w:sz w:val="28"/>
          <w:szCs w:val="28"/>
          <w:u w:val="single"/>
        </w:rPr>
        <w:t>разделе</w:t>
      </w:r>
      <w:r w:rsidRPr="00463EDF">
        <w:rPr>
          <w:color w:val="000000"/>
          <w:sz w:val="28"/>
          <w:szCs w:val="28"/>
        </w:rPr>
        <w:t>, посвященном контрольной деятельности (</w:t>
      </w:r>
      <w:r w:rsidRPr="00463EDF">
        <w:rPr>
          <w:color w:val="000000"/>
          <w:sz w:val="28"/>
          <w:szCs w:val="28"/>
          <w:shd w:val="clear" w:color="auto" w:fill="FFFFFF"/>
        </w:rPr>
        <w:t xml:space="preserve">доступ к специальному разделу должен осуществляться с главной (основной) страницы </w:t>
      </w:r>
      <w:r w:rsidRPr="00463EDF">
        <w:rPr>
          <w:color w:val="000000"/>
          <w:sz w:val="28"/>
          <w:szCs w:val="28"/>
        </w:rPr>
        <w:t>официального сайта администрации</w:t>
      </w:r>
      <w:r w:rsidRPr="00463EDF">
        <w:rPr>
          <w:color w:val="000000"/>
          <w:sz w:val="28"/>
          <w:szCs w:val="28"/>
          <w:shd w:val="clear" w:color="auto" w:fill="FFFFFF"/>
        </w:rPr>
        <w:t>)</w:t>
      </w:r>
      <w:r w:rsidRPr="00463EDF">
        <w:rPr>
          <w:color w:val="000000"/>
          <w:sz w:val="28"/>
          <w:szCs w:val="28"/>
        </w:rPr>
        <w:t>, в средствах массовой информации,</w:t>
      </w:r>
      <w:r w:rsidRPr="00463EDF">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6376DF0C"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9" w:history="1">
        <w:r w:rsidRPr="005A2AFD">
          <w:rPr>
            <w:rStyle w:val="a3"/>
            <w:rFonts w:ascii="Times New Roman" w:hAnsi="Times New Roman" w:cs="Times New Roman"/>
            <w:color w:val="000000"/>
            <w:sz w:val="28"/>
            <w:szCs w:val="28"/>
            <w:u w:val="none"/>
          </w:rPr>
          <w:t>частью 3 статьи 46</w:t>
        </w:r>
      </w:hyperlink>
      <w:r w:rsidRPr="00463EDF">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6257B004" w14:textId="7D418573"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Администрация также вправе информировать население </w:t>
      </w:r>
      <w:r w:rsidR="005E78C4">
        <w:rPr>
          <w:rFonts w:ascii="Times New Roman" w:hAnsi="Times New Roman" w:cs="Times New Roman"/>
          <w:color w:val="000000"/>
          <w:sz w:val="28"/>
          <w:szCs w:val="28"/>
        </w:rPr>
        <w:t>муниципального образования «Белокалитвинский район»</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14:paraId="59086F6E"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33A7B0F8"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По итогам обобщения правоприменительной практики должностными лицами, уполномоченными осуществлять муниципальный жилищный контроль, ежегодно готовится доклад, содержащий результаты обобщения правоприменительной практики по осуществлению муниципального жилищного контроля и утверждаемый распоряжением администрации, подписываемым </w:t>
      </w:r>
      <w:r w:rsidRPr="00463EDF">
        <w:rPr>
          <w:rFonts w:ascii="Times New Roman" w:hAnsi="Times New Roman" w:cs="Times New Roman"/>
          <w:color w:val="000000"/>
          <w:sz w:val="28"/>
          <w:szCs w:val="28"/>
        </w:rPr>
        <w:lastRenderedPageBreak/>
        <w:t>главой администрации.</w:t>
      </w:r>
      <w:r w:rsidRPr="00463EDF">
        <w:rPr>
          <w:rFonts w:ascii="Times New Roman" w:hAnsi="Times New Roman" w:cs="Times New Roman"/>
          <w:i/>
          <w:iCs/>
          <w:color w:val="000000"/>
          <w:sz w:val="28"/>
          <w:szCs w:val="28"/>
        </w:rPr>
        <w:t xml:space="preserve"> </w:t>
      </w:r>
      <w:r w:rsidRPr="00463EDF">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14:paraId="433CE40C" w14:textId="697C9C90" w:rsidR="00777414" w:rsidRPr="00463EDF" w:rsidRDefault="00777414" w:rsidP="00777414">
      <w:pPr>
        <w:spacing w:line="360" w:lineRule="auto"/>
        <w:ind w:firstLine="709"/>
        <w:jc w:val="both"/>
        <w:rPr>
          <w:color w:val="000000"/>
          <w:sz w:val="28"/>
          <w:szCs w:val="28"/>
        </w:rPr>
      </w:pPr>
      <w:r w:rsidRPr="00463EDF">
        <w:rPr>
          <w:color w:val="000000"/>
          <w:sz w:val="28"/>
          <w:szCs w:val="28"/>
        </w:rPr>
        <w:t>2.8. Предостережение о недопустимости нарушения обязательных требований и предложение</w:t>
      </w:r>
      <w:r w:rsidRPr="00463EDF">
        <w:rPr>
          <w:color w:val="000000"/>
          <w:sz w:val="28"/>
          <w:szCs w:val="28"/>
          <w:shd w:val="clear" w:color="auto" w:fill="FFFFFF"/>
        </w:rPr>
        <w:t xml:space="preserve"> принять меры по обеспечению соблюдения обязательных требований</w:t>
      </w:r>
      <w:r w:rsidRPr="00463EDF">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463EDF">
        <w:rPr>
          <w:color w:val="000000"/>
          <w:sz w:val="28"/>
          <w:szCs w:val="28"/>
          <w:shd w:val="clear" w:color="auto" w:fill="FFFFFF"/>
        </w:rPr>
        <w:t>или признаках нарушений обязательных требований </w:t>
      </w:r>
      <w:r w:rsidRPr="00463EDF">
        <w:rPr>
          <w:color w:val="000000"/>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w:t>
      </w:r>
      <w:r w:rsidR="005A2AFD">
        <w:rPr>
          <w:color w:val="000000"/>
          <w:sz w:val="28"/>
          <w:szCs w:val="28"/>
        </w:rPr>
        <w:t>Администрации Белокалитвинского района</w:t>
      </w:r>
      <w:r w:rsidRPr="00463EDF">
        <w:rPr>
          <w:i/>
          <w:iCs/>
          <w:color w:val="000000"/>
        </w:rPr>
        <w:t xml:space="preserve"> </w:t>
      </w:r>
      <w:r w:rsidRPr="00463EDF">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120584EB" w14:textId="12F5897B" w:rsidR="00777414" w:rsidRPr="00463EDF" w:rsidRDefault="00777414" w:rsidP="00777414">
      <w:pPr>
        <w:spacing w:line="360" w:lineRule="auto"/>
        <w:ind w:firstLine="709"/>
        <w:jc w:val="both"/>
        <w:rPr>
          <w:color w:val="000000"/>
          <w:sz w:val="28"/>
          <w:szCs w:val="28"/>
        </w:rPr>
      </w:pPr>
      <w:r w:rsidRPr="00463EDF">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463EDF">
        <w:rPr>
          <w:color w:val="000000"/>
          <w:sz w:val="28"/>
          <w:szCs w:val="28"/>
          <w:shd w:val="clear" w:color="auto" w:fill="FFFFFF"/>
        </w:rPr>
        <w:t>приказом Министерства экономического развития Российской Федерации от 31.03.2021 № 151</w:t>
      </w:r>
      <w:r w:rsidRPr="00463EDF">
        <w:rPr>
          <w:color w:val="000000"/>
          <w:sz w:val="28"/>
          <w:szCs w:val="28"/>
        </w:rPr>
        <w:br/>
      </w:r>
      <w:r w:rsidRPr="00463EDF">
        <w:rPr>
          <w:color w:val="000000"/>
          <w:sz w:val="28"/>
          <w:szCs w:val="28"/>
          <w:shd w:val="clear" w:color="auto" w:fill="FFFFFF"/>
        </w:rPr>
        <w:t>«О типовых формах документов, используемых контрольным (надзорным) органом»</w:t>
      </w:r>
      <w:r w:rsidR="00A511E3">
        <w:rPr>
          <w:color w:val="000000"/>
          <w:sz w:val="28"/>
          <w:szCs w:val="28"/>
        </w:rPr>
        <w:t>.</w:t>
      </w:r>
    </w:p>
    <w:p w14:paraId="78C8D5B4"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4BBB4C48" w14:textId="2302EB51"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w:t>
      </w:r>
      <w:r w:rsidR="00A511E3">
        <w:rPr>
          <w:rFonts w:ascii="Times New Roman" w:hAnsi="Times New Roman" w:cs="Times New Roman"/>
          <w:color w:val="000000"/>
          <w:sz w:val="28"/>
          <w:szCs w:val="28"/>
        </w:rPr>
        <w:t>зражения контролируемому лицу в </w:t>
      </w:r>
      <w:r w:rsidRPr="00463EDF">
        <w:rPr>
          <w:rFonts w:ascii="Times New Roman" w:hAnsi="Times New Roman" w:cs="Times New Roman"/>
          <w:color w:val="000000"/>
          <w:sz w:val="28"/>
          <w:szCs w:val="28"/>
        </w:rPr>
        <w:t xml:space="preserve">письменной форме или в форме электронного документа направляется ответ </w:t>
      </w:r>
      <w:r w:rsidRPr="00463EDF">
        <w:rPr>
          <w:rFonts w:ascii="Times New Roman" w:hAnsi="Times New Roman" w:cs="Times New Roman"/>
          <w:color w:val="000000"/>
          <w:sz w:val="28"/>
          <w:szCs w:val="28"/>
        </w:rPr>
        <w:lastRenderedPageBreak/>
        <w:t>с</w:t>
      </w:r>
      <w:r w:rsidR="00A511E3">
        <w:rPr>
          <w:rFonts w:ascii="Times New Roman" w:hAnsi="Times New Roman" w:cs="Times New Roman"/>
          <w:color w:val="000000"/>
          <w:sz w:val="28"/>
          <w:szCs w:val="28"/>
        </w:rPr>
        <w:t> </w:t>
      </w:r>
      <w:r w:rsidRPr="00463EDF">
        <w:rPr>
          <w:rFonts w:ascii="Times New Roman" w:hAnsi="Times New Roman" w:cs="Times New Roman"/>
          <w:color w:val="000000"/>
          <w:sz w:val="28"/>
          <w:szCs w:val="28"/>
        </w:rPr>
        <w:t>информацией о согласии или несогласии с возражением.</w:t>
      </w:r>
      <w:r w:rsidR="00A511E3">
        <w:rPr>
          <w:rFonts w:ascii="Times New Roman" w:hAnsi="Times New Roman" w:cs="Times New Roman"/>
          <w:color w:val="000000"/>
          <w:sz w:val="28"/>
          <w:szCs w:val="28"/>
        </w:rPr>
        <w:t xml:space="preserve"> В случае несогласия с </w:t>
      </w:r>
      <w:r w:rsidRPr="00463EDF">
        <w:rPr>
          <w:rFonts w:ascii="Times New Roman" w:hAnsi="Times New Roman" w:cs="Times New Roman"/>
          <w:color w:val="000000"/>
          <w:sz w:val="28"/>
          <w:szCs w:val="28"/>
        </w:rPr>
        <w:t>возражением в ответе указываются соответствующие обоснования.</w:t>
      </w:r>
    </w:p>
    <w:p w14:paraId="6B6A4397"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2.9.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66AFE519" w14:textId="7B77D373"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Личный прием граждан проводится главой (заместителем главы) </w:t>
      </w:r>
      <w:r w:rsidR="005A2AFD">
        <w:rPr>
          <w:rFonts w:ascii="Times New Roman" w:hAnsi="Times New Roman" w:cs="Times New Roman"/>
          <w:color w:val="000000"/>
          <w:sz w:val="28"/>
          <w:szCs w:val="28"/>
        </w:rPr>
        <w:t>Администрации Белокалитвинского района</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и (или) должностным лицом, уполномоченным осуществлять муниципальный жилищный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04F4E9FF"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14:paraId="42C17D0E"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1) организация и осуществление муниципального жилищного контроля;</w:t>
      </w:r>
    </w:p>
    <w:p w14:paraId="13E75C61"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14:paraId="2DCFA3FF"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жилищный контроль;</w:t>
      </w:r>
    </w:p>
    <w:p w14:paraId="11D32E4E"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6DA41071"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14:paraId="4A17C266"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14:paraId="0C89ACEF"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14:paraId="18BBF331"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lastRenderedPageBreak/>
        <w:t>2) за время консультирования предоставить в устной форме ответ на поставленные вопросы невозможно;</w:t>
      </w:r>
    </w:p>
    <w:p w14:paraId="7D6D5246"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 ответ на поставленные вопросы требует дополнительного запроса сведений.</w:t>
      </w:r>
    </w:p>
    <w:p w14:paraId="65FA3F76"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4C6191C5"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14:paraId="56220EBA"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739BDF71"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Должностными лицами, уполномоченными осуществлять муниципальный жилищный контроль, ведется журнал учета консультирований.</w:t>
      </w:r>
    </w:p>
    <w:p w14:paraId="3DD7E524" w14:textId="3A92C80F"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sidR="005E78C4">
        <w:rPr>
          <w:rFonts w:ascii="Times New Roman" w:hAnsi="Times New Roman" w:cs="Times New Roman"/>
          <w:color w:val="000000"/>
          <w:sz w:val="28"/>
          <w:szCs w:val="28"/>
        </w:rPr>
        <w:t>муниципального образования «Белокалитвинский район»</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или должностным лицом, уполномоченным осуществлять муниципальный жилищный контроль.</w:t>
      </w:r>
    </w:p>
    <w:p w14:paraId="1E7E6FEB" w14:textId="77777777" w:rsidR="00777414" w:rsidRPr="00463EDF" w:rsidRDefault="00777414" w:rsidP="00777414">
      <w:pPr>
        <w:pStyle w:val="ConsPlusNormal"/>
        <w:spacing w:line="360" w:lineRule="auto"/>
        <w:ind w:firstLine="709"/>
        <w:jc w:val="both"/>
        <w:rPr>
          <w:rFonts w:ascii="Times New Roman" w:hAnsi="Times New Roman" w:cs="Times New Roman"/>
          <w:sz w:val="28"/>
          <w:szCs w:val="28"/>
        </w:rPr>
      </w:pPr>
      <w:r w:rsidRPr="00463EDF">
        <w:rPr>
          <w:rFonts w:ascii="Times New Roman" w:hAnsi="Times New Roman" w:cs="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73985C0A" w14:textId="77777777" w:rsidR="00777414" w:rsidRPr="00463EDF" w:rsidRDefault="00777414" w:rsidP="00777414">
      <w:pPr>
        <w:pStyle w:val="ConsPlusNormal"/>
        <w:spacing w:line="360" w:lineRule="auto"/>
        <w:ind w:firstLine="709"/>
        <w:jc w:val="both"/>
        <w:rPr>
          <w:rFonts w:ascii="Times New Roman" w:hAnsi="Times New Roman" w:cs="Times New Roman"/>
          <w:sz w:val="28"/>
          <w:szCs w:val="28"/>
        </w:rPr>
      </w:pPr>
      <w:r w:rsidRPr="00463EDF">
        <w:rPr>
          <w:rFonts w:ascii="Times New Roman" w:hAnsi="Times New Roman" w:cs="Times New Roman"/>
          <w:sz w:val="28"/>
          <w:szCs w:val="28"/>
        </w:rPr>
        <w:lastRenderedPageBreak/>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370FEB63" w14:textId="77777777" w:rsidR="00777414" w:rsidRPr="00463EDF" w:rsidRDefault="00777414" w:rsidP="00777414">
      <w:pPr>
        <w:pStyle w:val="ConsPlusNormal"/>
        <w:spacing w:line="360" w:lineRule="auto"/>
        <w:ind w:firstLine="709"/>
        <w:jc w:val="both"/>
        <w:rPr>
          <w:rFonts w:ascii="Times New Roman" w:hAnsi="Times New Roman" w:cs="Times New Roman"/>
          <w:sz w:val="28"/>
          <w:szCs w:val="28"/>
        </w:rPr>
      </w:pPr>
      <w:r w:rsidRPr="00463EDF">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78C60343"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p>
    <w:p w14:paraId="5F781A6C" w14:textId="77777777" w:rsidR="00777414" w:rsidRPr="00463EDF" w:rsidRDefault="00777414" w:rsidP="00777414">
      <w:pPr>
        <w:pStyle w:val="ConsPlusNormal"/>
        <w:spacing w:line="360" w:lineRule="auto"/>
        <w:ind w:firstLine="0"/>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3. Осуществление контрольных мероприятий и контрольных действий</w:t>
      </w:r>
    </w:p>
    <w:p w14:paraId="1D9A8F75" w14:textId="77777777" w:rsidR="00777414" w:rsidRPr="00463EDF" w:rsidRDefault="00777414" w:rsidP="00777414">
      <w:pPr>
        <w:pStyle w:val="ConsPlusNormal"/>
        <w:spacing w:line="360" w:lineRule="auto"/>
        <w:ind w:firstLine="0"/>
        <w:jc w:val="center"/>
        <w:rPr>
          <w:rFonts w:ascii="Times New Roman" w:hAnsi="Times New Roman" w:cs="Times New Roman"/>
          <w:b/>
          <w:bCs/>
          <w:color w:val="000000"/>
          <w:sz w:val="28"/>
          <w:szCs w:val="28"/>
        </w:rPr>
      </w:pPr>
    </w:p>
    <w:p w14:paraId="4D7E3666"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3.1. При осуществлении муниципального жилищного контроля администрацией могут проводиться следующие виды контрольных мероприятий и контрольных действий в рамках указанных мероприятий:</w:t>
      </w:r>
    </w:p>
    <w:p w14:paraId="7DF9B80C"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7016B21F"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14:paraId="31BC4294"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14:paraId="1E52F039"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14:paraId="6ED686FB" w14:textId="77777777" w:rsidR="00777414" w:rsidRPr="00463EDF" w:rsidRDefault="00777414" w:rsidP="00777414">
      <w:pPr>
        <w:spacing w:line="360" w:lineRule="auto"/>
        <w:ind w:firstLine="709"/>
        <w:jc w:val="both"/>
        <w:rPr>
          <w:color w:val="000000"/>
          <w:sz w:val="28"/>
          <w:szCs w:val="28"/>
        </w:rPr>
      </w:pPr>
      <w:r w:rsidRPr="00463EDF">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w:t>
      </w:r>
      <w:r w:rsidRPr="00463EDF">
        <w:rPr>
          <w:color w:val="000000"/>
          <w:sz w:val="28"/>
          <w:szCs w:val="28"/>
        </w:rPr>
        <w:lastRenderedPageBreak/>
        <w:t xml:space="preserve">взаимодействия, </w:t>
      </w:r>
      <w:r w:rsidRPr="00463EDF">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463EDF">
        <w:rPr>
          <w:color w:val="000000"/>
          <w:sz w:val="28"/>
          <w:szCs w:val="28"/>
        </w:rPr>
        <w:t>);</w:t>
      </w:r>
    </w:p>
    <w:p w14:paraId="370547F1"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14:paraId="60A5ACA9"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4EDDAD81"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3.3. </w:t>
      </w:r>
      <w:bookmarkStart w:id="7" w:name="_Hlk79507688"/>
      <w:r w:rsidRPr="00463EDF">
        <w:rPr>
          <w:rFonts w:ascii="Times New Roman" w:hAnsi="Times New Roman" w:cs="Times New Roman"/>
          <w:color w:val="000000"/>
          <w:sz w:val="28"/>
          <w:szCs w:val="28"/>
        </w:rPr>
        <w:t xml:space="preserve">Контрольные мероприятия, указанные </w:t>
      </w:r>
      <w:r w:rsidRPr="001858A0">
        <w:rPr>
          <w:rFonts w:ascii="Times New Roman" w:hAnsi="Times New Roman" w:cs="Times New Roman"/>
          <w:color w:val="000000"/>
          <w:sz w:val="28"/>
          <w:szCs w:val="28"/>
        </w:rPr>
        <w:t>в подпунктах 1 – 4 пункта 3.1</w:t>
      </w:r>
      <w:r w:rsidRPr="00463EDF">
        <w:rPr>
          <w:rFonts w:ascii="Times New Roman" w:hAnsi="Times New Roman" w:cs="Times New Roman"/>
          <w:color w:val="000000"/>
          <w:sz w:val="28"/>
          <w:szCs w:val="28"/>
        </w:rPr>
        <w:t xml:space="preserve"> настоящего Положения, проводятся в форме внеплановых мероприятий.</w:t>
      </w:r>
    </w:p>
    <w:p w14:paraId="29560D19" w14:textId="77777777" w:rsidR="00777414" w:rsidRPr="00463EDF" w:rsidRDefault="00777414" w:rsidP="00777414">
      <w:pPr>
        <w:pStyle w:val="ConsPlusNormal"/>
        <w:spacing w:line="360" w:lineRule="auto"/>
        <w:ind w:firstLine="709"/>
        <w:jc w:val="both"/>
        <w:rPr>
          <w:rFonts w:ascii="Times New Roman" w:hAnsi="Times New Roman" w:cs="Times New Roman"/>
          <w:sz w:val="28"/>
          <w:szCs w:val="28"/>
        </w:rPr>
      </w:pPr>
      <w:r w:rsidRPr="00463EDF">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bookmarkEnd w:id="7"/>
    <w:p w14:paraId="65414CC0"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1858A0">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w:t>
      </w:r>
      <w:r w:rsidRPr="00463EDF">
        <w:rPr>
          <w:rFonts w:ascii="Times New Roman" w:hAnsi="Times New Roman" w:cs="Times New Roman"/>
          <w:color w:val="000000"/>
          <w:sz w:val="28"/>
          <w:szCs w:val="28"/>
        </w:rPr>
        <w:t xml:space="preserve"> является:</w:t>
      </w:r>
    </w:p>
    <w:p w14:paraId="152A4555"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14:paraId="11B290B8"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0A669739"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lastRenderedPageBreak/>
        <w:t xml:space="preserve">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t>
      </w:r>
      <w:r w:rsidRPr="00463EDF">
        <w:rPr>
          <w:rFonts w:ascii="Times New Roman" w:hAnsi="Times New Roman" w:cs="Times New Roman"/>
          <w:sz w:val="28"/>
          <w:szCs w:val="28"/>
        </w:rPr>
        <w:t xml:space="preserve">Приказом главного государственного жилищного инспектора Российской Федерации об организации выполнения поручения Президента Российской Федерации, Председателя Правительства Российской Федерации могут быть конкретизированы порядок и (или) сроки проведения контрольных мероприятий муниципального жилищного контроля (если в отношении проведения таких контрольных мероприятий соответственно поручением </w:t>
      </w:r>
      <w:r w:rsidRPr="00463EDF">
        <w:rPr>
          <w:rFonts w:ascii="Times New Roman" w:hAnsi="Times New Roman" w:cs="Times New Roman"/>
          <w:color w:val="000000"/>
          <w:sz w:val="28"/>
          <w:szCs w:val="28"/>
        </w:rPr>
        <w:t>Президента Российской Федерации или поручением Правительства Российской Федерации</w:t>
      </w:r>
      <w:r w:rsidRPr="00463EDF">
        <w:rPr>
          <w:rFonts w:ascii="Times New Roman" w:hAnsi="Times New Roman" w:cs="Times New Roman"/>
          <w:sz w:val="28"/>
          <w:szCs w:val="28"/>
        </w:rPr>
        <w:t xml:space="preserve"> не установлено иное)</w:t>
      </w:r>
      <w:r w:rsidRPr="00463EDF">
        <w:rPr>
          <w:rFonts w:ascii="Times New Roman" w:hAnsi="Times New Roman" w:cs="Times New Roman"/>
          <w:color w:val="000000"/>
          <w:sz w:val="28"/>
          <w:szCs w:val="28"/>
        </w:rPr>
        <w:t>;</w:t>
      </w:r>
    </w:p>
    <w:p w14:paraId="1CC417E9"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29D613F2"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14C7FDA3"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3.5. Индикаторы риска нарушения обязательных требований указаны в приложении № 1 к настоящему Положению.</w:t>
      </w:r>
    </w:p>
    <w:p w14:paraId="575A1E12"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w:t>
      </w:r>
      <w:r w:rsidRPr="00463EDF">
        <w:t xml:space="preserve"> </w:t>
      </w:r>
      <w:r w:rsidRPr="00463EDF">
        <w:rPr>
          <w:rFonts w:ascii="Times New Roman" w:hAnsi="Times New Roman" w:cs="Times New Roman"/>
          <w:color w:val="000000"/>
          <w:sz w:val="28"/>
          <w:szCs w:val="28"/>
        </w:rPr>
        <w:t>в специальном разделе, посвященном контрольной деятельности.</w:t>
      </w:r>
    </w:p>
    <w:p w14:paraId="374079CC"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3F8D581B"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3.7.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w:t>
      </w:r>
      <w:r w:rsidRPr="00463EDF">
        <w:rPr>
          <w:rFonts w:ascii="Times New Roman" w:hAnsi="Times New Roman" w:cs="Times New Roman"/>
          <w:color w:val="000000"/>
          <w:sz w:val="28"/>
          <w:szCs w:val="28"/>
        </w:rPr>
        <w:lastRenderedPageBreak/>
        <w:t>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жилищный контроль, о проведении контрольного мероприятия.</w:t>
      </w:r>
    </w:p>
    <w:p w14:paraId="2C79EB36" w14:textId="6F0D041D" w:rsidR="00777414" w:rsidRPr="00463EDF" w:rsidRDefault="00777414" w:rsidP="00777414">
      <w:pPr>
        <w:pStyle w:val="ConsPlusNormal"/>
        <w:spacing w:line="360" w:lineRule="auto"/>
        <w:ind w:firstLine="709"/>
        <w:jc w:val="both"/>
        <w:rPr>
          <w:rFonts w:ascii="Times New Roman" w:hAnsi="Times New Roman" w:cs="Times New Roman"/>
          <w:i/>
          <w:iCs/>
          <w:color w:val="000000"/>
          <w:sz w:val="24"/>
          <w:szCs w:val="24"/>
        </w:rPr>
      </w:pPr>
      <w:r w:rsidRPr="00463EDF">
        <w:rPr>
          <w:rFonts w:ascii="Times New Roman" w:hAnsi="Times New Roman" w:cs="Times New Roman"/>
          <w:color w:val="000000"/>
          <w:sz w:val="28"/>
          <w:szCs w:val="28"/>
        </w:rPr>
        <w:t xml:space="preserve">3.8.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жилищный контроль, на основании задания главы (заместителя главы) </w:t>
      </w:r>
      <w:r w:rsidR="00D56210">
        <w:rPr>
          <w:rFonts w:ascii="Times New Roman" w:hAnsi="Times New Roman" w:cs="Times New Roman"/>
          <w:color w:val="000000"/>
          <w:sz w:val="28"/>
          <w:szCs w:val="28"/>
        </w:rPr>
        <w:t>Администрации Белокалитвинского района</w:t>
      </w:r>
      <w:r w:rsidRPr="00463EDF">
        <w:rPr>
          <w:rFonts w:ascii="Times New Roman" w:hAnsi="Times New Roman" w:cs="Times New Roman"/>
          <w:i/>
          <w:iCs/>
          <w:color w:val="000000"/>
          <w:sz w:val="28"/>
          <w:szCs w:val="28"/>
        </w:rPr>
        <w:t xml:space="preserve">, </w:t>
      </w:r>
      <w:r w:rsidRPr="00463EDF">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Pr="00463EDF">
        <w:rPr>
          <w:rFonts w:ascii="Times New Roman" w:hAnsi="Times New Roman" w:cs="Times New Roman"/>
          <w:color w:val="000000"/>
          <w:sz w:val="28"/>
          <w:szCs w:val="28"/>
        </w:rPr>
        <w:t xml:space="preserve"> Федеральным </w:t>
      </w:r>
      <w:hyperlink r:id="rId10" w:history="1">
        <w:r w:rsidRPr="00D56210">
          <w:rPr>
            <w:rStyle w:val="a3"/>
            <w:rFonts w:ascii="Times New Roman" w:hAnsi="Times New Roman" w:cs="Times New Roman"/>
            <w:color w:val="000000"/>
            <w:sz w:val="28"/>
            <w:szCs w:val="28"/>
            <w:u w:val="none"/>
          </w:rPr>
          <w:t>законом</w:t>
        </w:r>
      </w:hyperlink>
      <w:r w:rsidRPr="00463EDF">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14:paraId="5C414391"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жилищный контроль, в соответствии с Федеральным </w:t>
      </w:r>
      <w:hyperlink r:id="rId11" w:history="1">
        <w:r w:rsidRPr="005E78C4">
          <w:rPr>
            <w:rStyle w:val="a3"/>
            <w:rFonts w:ascii="Times New Roman" w:hAnsi="Times New Roman" w:cs="Times New Roman"/>
            <w:color w:val="000000"/>
            <w:sz w:val="28"/>
            <w:szCs w:val="28"/>
            <w:u w:val="none"/>
          </w:rPr>
          <w:t>законом</w:t>
        </w:r>
      </w:hyperlink>
      <w:r w:rsidRPr="00463EDF">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Жилищным кодексом Российской Федерации.</w:t>
      </w:r>
    </w:p>
    <w:p w14:paraId="4ECA006B" w14:textId="77777777" w:rsidR="00777414" w:rsidRPr="00463EDF" w:rsidRDefault="00777414" w:rsidP="00777414">
      <w:pPr>
        <w:spacing w:line="360" w:lineRule="auto"/>
        <w:ind w:firstLine="709"/>
        <w:jc w:val="both"/>
        <w:rPr>
          <w:color w:val="000000"/>
          <w:sz w:val="28"/>
          <w:szCs w:val="28"/>
        </w:rPr>
      </w:pPr>
      <w:r w:rsidRPr="00463EDF">
        <w:rPr>
          <w:color w:val="000000"/>
          <w:sz w:val="28"/>
          <w:szCs w:val="28"/>
        </w:rPr>
        <w:t xml:space="preserve">3.10.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463EDF">
        <w:rPr>
          <w:color w:val="000000"/>
          <w:sz w:val="28"/>
          <w:szCs w:val="28"/>
          <w:shd w:val="clear" w:color="auto" w:fill="FFFFFF"/>
        </w:rPr>
        <w:t>распоряжением Правительства Российской Федерации от 19.04.2016 № 724-р перечнем</w:t>
      </w:r>
      <w:r w:rsidRPr="00463EDF">
        <w:rPr>
          <w:color w:val="000000"/>
          <w:sz w:val="28"/>
          <w:szCs w:val="28"/>
        </w:rPr>
        <w:t xml:space="preserve"> </w:t>
      </w:r>
      <w:r w:rsidRPr="00463EDF">
        <w:rPr>
          <w:color w:val="000000"/>
          <w:sz w:val="28"/>
          <w:szCs w:val="28"/>
          <w:shd w:val="clear" w:color="auto" w:fill="FFFFFF"/>
        </w:rPr>
        <w:t xml:space="preserve">документов и (или) информации, запрашиваемых и получаемых в рамках </w:t>
      </w:r>
      <w:r w:rsidRPr="00463EDF">
        <w:rPr>
          <w:color w:val="000000"/>
          <w:sz w:val="28"/>
          <w:szCs w:val="28"/>
          <w:shd w:val="clear" w:color="auto" w:fill="FFFFFF"/>
        </w:rPr>
        <w:lastRenderedPageBreak/>
        <w:t>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463EDF">
        <w:rPr>
          <w:color w:val="000000"/>
          <w:sz w:val="28"/>
          <w:szCs w:val="28"/>
        </w:rPr>
        <w:t xml:space="preserve"> </w:t>
      </w:r>
      <w:hyperlink r:id="rId12" w:history="1">
        <w:r w:rsidRPr="005E78C4">
          <w:rPr>
            <w:rStyle w:val="a3"/>
            <w:color w:val="000000"/>
            <w:sz w:val="28"/>
            <w:szCs w:val="28"/>
            <w:u w:val="none"/>
          </w:rPr>
          <w:t>Правилами</w:t>
        </w:r>
      </w:hyperlink>
      <w:r w:rsidRPr="00463EDF">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367EF48B"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shd w:val="clear" w:color="auto" w:fill="FFFFFF"/>
        </w:rPr>
      </w:pPr>
      <w:r w:rsidRPr="00463EDF">
        <w:rPr>
          <w:rFonts w:ascii="Times New Roman" w:hAnsi="Times New Roman" w:cs="Times New Roman"/>
          <w:color w:val="000000"/>
          <w:sz w:val="28"/>
          <w:szCs w:val="28"/>
        </w:rPr>
        <w:t xml:space="preserve">3.11. </w:t>
      </w:r>
      <w:r w:rsidRPr="00463EDF">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3F785303" w14:textId="133D6B06" w:rsidR="00777414" w:rsidRPr="00463EDF" w:rsidRDefault="00777414" w:rsidP="00777414">
      <w:pPr>
        <w:spacing w:line="360" w:lineRule="auto"/>
        <w:ind w:firstLine="709"/>
        <w:jc w:val="both"/>
        <w:rPr>
          <w:color w:val="000000"/>
          <w:sz w:val="28"/>
          <w:szCs w:val="28"/>
          <w:shd w:val="clear" w:color="auto" w:fill="FFFFFF"/>
        </w:rPr>
      </w:pPr>
      <w:r w:rsidRPr="00463EDF">
        <w:rPr>
          <w:color w:val="000000"/>
          <w:sz w:val="28"/>
          <w:szCs w:val="28"/>
        </w:rPr>
        <w:t xml:space="preserve">1) </w:t>
      </w:r>
      <w:r w:rsidRPr="00463EDF">
        <w:rPr>
          <w:color w:val="000000"/>
          <w:sz w:val="28"/>
          <w:szCs w:val="28"/>
          <w:shd w:val="clear" w:color="auto" w:fill="FFFFFF"/>
        </w:rPr>
        <w:t xml:space="preserve">отсутствие контролируемого лица либо его представителя не препятствует оценке </w:t>
      </w:r>
      <w:r w:rsidRPr="00463EDF">
        <w:rPr>
          <w:color w:val="000000"/>
          <w:sz w:val="28"/>
          <w:szCs w:val="28"/>
        </w:rPr>
        <w:t xml:space="preserve">должностным лицом, уполномоченным осуществлять муниципальный жилищный контроль, </w:t>
      </w:r>
      <w:r w:rsidRPr="00463EDF">
        <w:rPr>
          <w:color w:val="000000"/>
          <w:sz w:val="28"/>
          <w:szCs w:val="28"/>
          <w:shd w:val="clear" w:color="auto" w:fill="FFFFFF"/>
        </w:rPr>
        <w:t>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w:t>
      </w:r>
      <w:r w:rsidR="00D56210">
        <w:rPr>
          <w:color w:val="000000"/>
          <w:sz w:val="28"/>
          <w:szCs w:val="28"/>
          <w:shd w:val="clear" w:color="auto" w:fill="FFFFFF"/>
        </w:rPr>
        <w:t>дении контрольного мероприятия;</w:t>
      </w:r>
    </w:p>
    <w:p w14:paraId="06155DC1" w14:textId="77777777" w:rsidR="00777414" w:rsidRPr="00463EDF" w:rsidRDefault="00777414" w:rsidP="00777414">
      <w:pPr>
        <w:spacing w:line="360" w:lineRule="auto"/>
        <w:ind w:firstLine="709"/>
        <w:jc w:val="both"/>
        <w:rPr>
          <w:color w:val="000000"/>
          <w:sz w:val="28"/>
          <w:szCs w:val="28"/>
        </w:rPr>
      </w:pPr>
      <w:r w:rsidRPr="00463EDF">
        <w:rPr>
          <w:color w:val="000000"/>
          <w:sz w:val="28"/>
          <w:szCs w:val="28"/>
          <w:shd w:val="clear" w:color="auto" w:fill="FFFFFF"/>
        </w:rPr>
        <w:t xml:space="preserve">2) отсутствие признаков </w:t>
      </w:r>
      <w:r w:rsidRPr="00463EDF">
        <w:rPr>
          <w:color w:val="000000"/>
          <w:sz w:val="28"/>
          <w:szCs w:val="28"/>
        </w:rPr>
        <w:t>явной непосредственной угрозы причинения или фактического причинения вреда (ущерба) охраняемым законом ценностям;</w:t>
      </w:r>
    </w:p>
    <w:p w14:paraId="7CBA6969" w14:textId="77777777" w:rsidR="00777414" w:rsidRPr="00463EDF" w:rsidRDefault="00777414" w:rsidP="00777414">
      <w:pPr>
        <w:spacing w:line="360" w:lineRule="auto"/>
        <w:ind w:firstLine="709"/>
        <w:jc w:val="both"/>
        <w:rPr>
          <w:color w:val="000000"/>
          <w:sz w:val="28"/>
          <w:szCs w:val="28"/>
        </w:rPr>
      </w:pPr>
      <w:r w:rsidRPr="00463EDF">
        <w:rPr>
          <w:color w:val="000000"/>
          <w:sz w:val="28"/>
          <w:szCs w:val="28"/>
        </w:rPr>
        <w:lastRenderedPageBreak/>
        <w:t>3) имеются уважительные причины для отсутствия контролируемого лица (болезнь</w:t>
      </w:r>
      <w:r w:rsidRPr="00463EDF">
        <w:rPr>
          <w:color w:val="000000"/>
          <w:sz w:val="28"/>
          <w:szCs w:val="28"/>
          <w:shd w:val="clear" w:color="auto" w:fill="FFFFFF"/>
        </w:rPr>
        <w:t xml:space="preserve"> контролируемого лица</w:t>
      </w:r>
      <w:r w:rsidRPr="00463EDF">
        <w:rPr>
          <w:color w:val="000000"/>
          <w:sz w:val="28"/>
          <w:szCs w:val="28"/>
        </w:rPr>
        <w:t>, его командировка и т.п.) при проведении</w:t>
      </w:r>
      <w:r w:rsidRPr="00463EDF">
        <w:rPr>
          <w:color w:val="000000"/>
          <w:sz w:val="28"/>
          <w:szCs w:val="28"/>
          <w:shd w:val="clear" w:color="auto" w:fill="FFFFFF"/>
        </w:rPr>
        <w:t xml:space="preserve"> контрольного мероприятия</w:t>
      </w:r>
      <w:r w:rsidRPr="00463EDF">
        <w:rPr>
          <w:color w:val="000000"/>
          <w:sz w:val="28"/>
          <w:szCs w:val="28"/>
        </w:rPr>
        <w:t>.</w:t>
      </w:r>
    </w:p>
    <w:p w14:paraId="166AD91C" w14:textId="77777777" w:rsidR="00777414" w:rsidRPr="00463EDF" w:rsidRDefault="00777414" w:rsidP="00777414">
      <w:pPr>
        <w:pStyle w:val="s1"/>
        <w:spacing w:line="360" w:lineRule="auto"/>
        <w:ind w:firstLine="709"/>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3.12. Срок проведения выездной проверки не может превышать 10 рабочих дней. </w:t>
      </w:r>
    </w:p>
    <w:p w14:paraId="1C17B34F" w14:textId="3047316E" w:rsidR="00777414" w:rsidRPr="00463EDF" w:rsidRDefault="00777414" w:rsidP="00777414">
      <w:pPr>
        <w:pStyle w:val="s1"/>
        <w:spacing w:line="360" w:lineRule="auto"/>
        <w:ind w:firstLine="709"/>
        <w:rPr>
          <w:rFonts w:ascii="Times New Roman" w:hAnsi="Times New Roman" w:cs="Times New Roman"/>
          <w:color w:val="000000"/>
          <w:sz w:val="28"/>
          <w:szCs w:val="28"/>
        </w:rPr>
      </w:pPr>
      <w:r w:rsidRPr="00463EDF">
        <w:rPr>
          <w:rFonts w:ascii="Times New Roman" w:hAnsi="Times New Roman" w:cs="Times New Roman"/>
          <w:color w:val="000000"/>
          <w:sz w:val="28"/>
          <w:szCs w:val="28"/>
        </w:rPr>
        <w:t>В отношении одного субъекта малого предпринимательства общий срок взаимодействия в ходе проведения выездной</w:t>
      </w:r>
      <w:r w:rsidR="00D56210">
        <w:rPr>
          <w:rFonts w:ascii="Times New Roman" w:hAnsi="Times New Roman" w:cs="Times New Roman"/>
          <w:color w:val="000000"/>
          <w:sz w:val="28"/>
          <w:szCs w:val="28"/>
        </w:rPr>
        <w:t xml:space="preserve"> проверки не может превышать 50 </w:t>
      </w:r>
      <w:r w:rsidRPr="00463EDF">
        <w:rPr>
          <w:rFonts w:ascii="Times New Roman" w:hAnsi="Times New Roman" w:cs="Times New Roman"/>
          <w:color w:val="000000"/>
          <w:sz w:val="28"/>
          <w:szCs w:val="28"/>
        </w:rPr>
        <w:t xml:space="preserve">часов для малого предприятия и 15 часов для </w:t>
      </w:r>
      <w:proofErr w:type="spellStart"/>
      <w:r w:rsidRPr="00463EDF">
        <w:rPr>
          <w:rFonts w:ascii="Times New Roman" w:hAnsi="Times New Roman" w:cs="Times New Roman"/>
          <w:color w:val="000000"/>
          <w:sz w:val="28"/>
          <w:szCs w:val="28"/>
        </w:rPr>
        <w:t>микропредприятия</w:t>
      </w:r>
      <w:proofErr w:type="spellEnd"/>
      <w:r w:rsidRPr="00463EDF">
        <w:rPr>
          <w:rFonts w:ascii="Times New Roman" w:hAnsi="Times New Roman" w:cs="Times New Roman"/>
          <w:color w:val="000000"/>
          <w:sz w:val="28"/>
          <w:szCs w:val="28"/>
        </w:rPr>
        <w:t>.</w:t>
      </w:r>
    </w:p>
    <w:p w14:paraId="544690A6" w14:textId="5128BEC1" w:rsidR="00777414" w:rsidRPr="00463EDF" w:rsidRDefault="00777414" w:rsidP="00777414">
      <w:pPr>
        <w:pStyle w:val="s1"/>
        <w:spacing w:line="360" w:lineRule="auto"/>
        <w:ind w:firstLine="709"/>
        <w:rPr>
          <w:rFonts w:ascii="Times New Roman" w:hAnsi="Times New Roman" w:cs="Times New Roman"/>
          <w:color w:val="000000"/>
          <w:sz w:val="28"/>
          <w:szCs w:val="28"/>
        </w:rPr>
      </w:pPr>
      <w:r w:rsidRPr="00463EDF">
        <w:rPr>
          <w:rFonts w:ascii="Times New Roman" w:hAnsi="Times New Roman" w:cs="Times New Roman"/>
          <w:color w:val="000000"/>
          <w:sz w:val="28"/>
          <w:szCs w:val="28"/>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w:t>
      </w:r>
      <w:r w:rsidR="00D56210">
        <w:rPr>
          <w:rFonts w:ascii="Times New Roman" w:hAnsi="Times New Roman" w:cs="Times New Roman"/>
          <w:color w:val="000000"/>
          <w:sz w:val="28"/>
          <w:szCs w:val="28"/>
        </w:rPr>
        <w:t xml:space="preserve"> или производственному объекту.</w:t>
      </w:r>
    </w:p>
    <w:p w14:paraId="32281DED"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3.13. Во всех случаях проведения контрольных мероприятий для фиксации должностными лицами, уполномоченными осуществлять муниципальный жилищный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4810DCF9"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3.14.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w:t>
      </w:r>
      <w:r w:rsidRPr="00463EDF">
        <w:rPr>
          <w:rFonts w:ascii="Times New Roman" w:hAnsi="Times New Roman" w:cs="Times New Roman"/>
          <w:color w:val="000000"/>
          <w:sz w:val="28"/>
          <w:szCs w:val="28"/>
        </w:rPr>
        <w:lastRenderedPageBreak/>
        <w:t xml:space="preserve">администрацией мер, предусмотренных </w:t>
      </w:r>
      <w:hyperlink r:id="rId13" w:history="1">
        <w:r w:rsidRPr="005E78C4">
          <w:rPr>
            <w:rStyle w:val="a3"/>
            <w:rFonts w:ascii="Times New Roman" w:hAnsi="Times New Roman" w:cs="Times New Roman"/>
            <w:color w:val="000000"/>
            <w:sz w:val="28"/>
            <w:szCs w:val="28"/>
            <w:u w:val="none"/>
          </w:rPr>
          <w:t>частью 2 статьи 90</w:t>
        </w:r>
      </w:hyperlink>
      <w:r w:rsidRPr="00463EDF">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49FA080F"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18140BDB" w14:textId="77777777" w:rsidR="00777414" w:rsidRPr="00463EDF" w:rsidRDefault="00777414" w:rsidP="00777414">
      <w:pPr>
        <w:spacing w:line="360" w:lineRule="auto"/>
        <w:ind w:firstLine="709"/>
        <w:jc w:val="both"/>
        <w:rPr>
          <w:color w:val="000000"/>
          <w:sz w:val="28"/>
          <w:szCs w:val="28"/>
        </w:rPr>
      </w:pPr>
      <w:r w:rsidRPr="00463EDF">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463EDF">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463EDF">
        <w:rPr>
          <w:color w:val="000000"/>
          <w:sz w:val="28"/>
          <w:szCs w:val="28"/>
        </w:rPr>
        <w:t>.</w:t>
      </w:r>
    </w:p>
    <w:p w14:paraId="54179352"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277B8490"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3.16. Информация о контрольных мероприятиях размещается в Едином реестре контрольных (надзорных) мероприятий.</w:t>
      </w:r>
    </w:p>
    <w:p w14:paraId="48993EA3"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3.17. 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463EDF">
        <w:rPr>
          <w:rFonts w:ascii="Times New Roman" w:hAnsi="Times New Roman" w:cs="Times New Roman"/>
          <w:color w:val="000000"/>
          <w:sz w:val="28"/>
          <w:szCs w:val="28"/>
          <w:shd w:val="clear" w:color="auto" w:fill="FFFFFF"/>
        </w:rPr>
        <w:t xml:space="preserve">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w:t>
      </w:r>
      <w:r w:rsidRPr="00463EDF">
        <w:rPr>
          <w:rFonts w:ascii="Times New Roman" w:hAnsi="Times New Roman" w:cs="Times New Roman"/>
          <w:color w:val="000000"/>
          <w:sz w:val="28"/>
          <w:szCs w:val="28"/>
          <w:shd w:val="clear" w:color="auto" w:fill="FFFFFF"/>
        </w:rPr>
        <w:lastRenderedPageBreak/>
        <w:t>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463EDF">
        <w:rPr>
          <w:rFonts w:ascii="Times New Roman" w:hAnsi="Times New Roman" w:cs="Times New Roman"/>
          <w:color w:val="000000"/>
          <w:sz w:val="28"/>
          <w:szCs w:val="28"/>
        </w:rPr>
        <w:t>Единый портал</w:t>
      </w:r>
      <w:r w:rsidRPr="00463EDF">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3A04C124"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463EDF">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463EDF">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14:paraId="63725852"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До 31 декабря 2023 года информирование контролируемого лица о совершаемых должностными лицами, уполномоченными осуществлять муниципальный жилищный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34B31E40" w14:textId="20FF73A0" w:rsidR="00777414" w:rsidRPr="00463EDF" w:rsidRDefault="00777414" w:rsidP="00964E02">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3.18. В случае несогласия с фактами</w:t>
      </w:r>
      <w:r>
        <w:rPr>
          <w:rFonts w:ascii="Times New Roman" w:hAnsi="Times New Roman" w:cs="Times New Roman"/>
          <w:color w:val="000000"/>
          <w:sz w:val="28"/>
          <w:szCs w:val="28"/>
        </w:rPr>
        <w:t xml:space="preserve"> и </w:t>
      </w:r>
      <w:r w:rsidRPr="00463EDF">
        <w:rPr>
          <w:rFonts w:ascii="Times New Roman" w:hAnsi="Times New Roman" w:cs="Times New Roman"/>
          <w:color w:val="000000"/>
          <w:sz w:val="28"/>
          <w:szCs w:val="28"/>
        </w:rPr>
        <w:t xml:space="preserve">выводами, изложенными в акте, контролируемое лицо </w:t>
      </w:r>
      <w:r>
        <w:rPr>
          <w:rFonts w:ascii="Times New Roman" w:hAnsi="Times New Roman" w:cs="Times New Roman"/>
          <w:color w:val="000000"/>
          <w:sz w:val="28"/>
          <w:szCs w:val="28"/>
        </w:rPr>
        <w:t xml:space="preserve">вправе направить жалобу в порядке, предусмотренном статьями 39 – 40 </w:t>
      </w:r>
      <w:r w:rsidRPr="001858A0">
        <w:rPr>
          <w:rFonts w:ascii="Times New Roman" w:hAnsi="Times New Roman" w:cs="Times New Roman"/>
          <w:color w:val="000000" w:themeColor="text1"/>
          <w:sz w:val="28"/>
          <w:szCs w:val="28"/>
          <w:shd w:val="clear" w:color="auto" w:fill="FFFFFF"/>
        </w:rPr>
        <w:t xml:space="preserve">Федерального закона </w:t>
      </w:r>
      <w:r w:rsidRPr="001858A0">
        <w:rPr>
          <w:rFonts w:ascii="Times New Roman" w:hAnsi="Times New Roman" w:cs="Times New Roman"/>
          <w:color w:val="000000"/>
          <w:sz w:val="28"/>
          <w:szCs w:val="28"/>
        </w:rPr>
        <w:t xml:space="preserve">от 31.07.2020 № 248-ФЗ </w:t>
      </w:r>
      <w:r w:rsidRPr="001858A0">
        <w:rPr>
          <w:rFonts w:ascii="Times New Roman" w:hAnsi="Times New Roman" w:cs="Times New Roman"/>
          <w:color w:val="000000"/>
          <w:sz w:val="28"/>
          <w:szCs w:val="28"/>
        </w:rPr>
        <w:lastRenderedPageBreak/>
        <w:t>«О</w:t>
      </w:r>
      <w:r w:rsidR="00964E02">
        <w:rPr>
          <w:rFonts w:ascii="Times New Roman" w:hAnsi="Times New Roman" w:cs="Times New Roman"/>
          <w:color w:val="000000"/>
          <w:sz w:val="28"/>
          <w:szCs w:val="28"/>
        </w:rPr>
        <w:t> </w:t>
      </w:r>
      <w:r w:rsidRPr="001858A0">
        <w:rPr>
          <w:rFonts w:ascii="Times New Roman" w:hAnsi="Times New Roman" w:cs="Times New Roman"/>
          <w:color w:val="000000"/>
          <w:sz w:val="28"/>
          <w:szCs w:val="28"/>
        </w:rPr>
        <w:t>государственном контроле (надзоре) и муниципальном контроле в Российской Федерации»</w:t>
      </w:r>
      <w:r w:rsidRPr="001858A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и разделом 4 настоящего Положения</w:t>
      </w:r>
      <w:r w:rsidRPr="00463EDF">
        <w:rPr>
          <w:rFonts w:ascii="Times New Roman" w:hAnsi="Times New Roman" w:cs="Times New Roman"/>
          <w:color w:val="000000"/>
          <w:sz w:val="28"/>
          <w:szCs w:val="28"/>
        </w:rPr>
        <w:t>.</w:t>
      </w:r>
    </w:p>
    <w:p w14:paraId="569C5CA2"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479A9575"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жилищный контроль) в пределах полномочий, предусмотренных законодательством Российской Федерации, обязана:</w:t>
      </w:r>
    </w:p>
    <w:p w14:paraId="106484D8" w14:textId="77777777" w:rsidR="00777414" w:rsidRPr="00463EDF" w:rsidRDefault="00777414" w:rsidP="00777414">
      <w:pPr>
        <w:pStyle w:val="ConsPlusNormal"/>
        <w:spacing w:line="360" w:lineRule="auto"/>
        <w:ind w:firstLine="709"/>
        <w:jc w:val="both"/>
        <w:rPr>
          <w:rFonts w:ascii="Times New Roman" w:hAnsi="Times New Roman" w:cs="Times New Roman"/>
        </w:rPr>
      </w:pPr>
      <w:bookmarkStart w:id="8" w:name="Par318"/>
      <w:bookmarkEnd w:id="8"/>
      <w:r w:rsidRPr="00463EDF">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7B49160D"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w:t>
      </w:r>
      <w:r w:rsidRPr="00463EDF">
        <w:rPr>
          <w:rFonts w:ascii="Times New Roman" w:hAnsi="Times New Roman" w:cs="Times New Roman"/>
          <w:color w:val="000000"/>
          <w:sz w:val="28"/>
          <w:szCs w:val="28"/>
        </w:rPr>
        <w:lastRenderedPageBreak/>
        <w:t>услуги представляет непосредственную угрозу причинения вреда (ущерба) охраняемым законом ценностям или что такой вред (ущерб) причинен;</w:t>
      </w:r>
    </w:p>
    <w:p w14:paraId="3DDFEAC8"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523ED073" w14:textId="77777777" w:rsidR="00777414" w:rsidRPr="00463EDF" w:rsidRDefault="00777414" w:rsidP="00777414">
      <w:pPr>
        <w:spacing w:line="360" w:lineRule="auto"/>
        <w:ind w:firstLine="709"/>
        <w:jc w:val="both"/>
        <w:rPr>
          <w:color w:val="000000"/>
          <w:sz w:val="28"/>
          <w:szCs w:val="28"/>
        </w:rPr>
      </w:pPr>
      <w:r w:rsidRPr="00463EDF">
        <w:rPr>
          <w:color w:val="000000"/>
          <w:sz w:val="28"/>
          <w:szCs w:val="28"/>
        </w:rPr>
        <w:t xml:space="preserve">4) </w:t>
      </w:r>
      <w:r w:rsidRPr="00463EDF">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463EDF">
        <w:rPr>
          <w:color w:val="000000"/>
          <w:sz w:val="28"/>
          <w:szCs w:val="28"/>
        </w:rPr>
        <w:t>;</w:t>
      </w:r>
    </w:p>
    <w:p w14:paraId="4ECFA4CB"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0EF1D17F" w14:textId="68A35619"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3.21.</w:t>
      </w:r>
      <w:r w:rsidRPr="00463EDF">
        <w:t xml:space="preserve"> </w:t>
      </w:r>
      <w:r w:rsidRPr="00463EDF">
        <w:rPr>
          <w:rFonts w:ascii="Times New Roman" w:hAnsi="Times New Roman" w:cs="Times New Roman"/>
          <w:color w:val="000000"/>
          <w:sz w:val="28"/>
          <w:szCs w:val="28"/>
        </w:rPr>
        <w:t xml:space="preserve">Должностные лица, осуществляющие контроль,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462F04">
        <w:rPr>
          <w:rFonts w:ascii="Times New Roman" w:hAnsi="Times New Roman" w:cs="Times New Roman"/>
          <w:sz w:val="28"/>
          <w:szCs w:val="28"/>
        </w:rPr>
        <w:t>Ростовской области</w:t>
      </w:r>
      <w:r w:rsidRPr="00463EDF">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14:paraId="69A9DA08" w14:textId="41552A88" w:rsidR="001858A0"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w:t>
      </w:r>
      <w:r w:rsidRPr="00463EDF">
        <w:rPr>
          <w:rFonts w:ascii="Times New Roman" w:hAnsi="Times New Roman" w:cs="Times New Roman"/>
          <w:color w:val="000000"/>
          <w:sz w:val="28"/>
          <w:szCs w:val="28"/>
        </w:rPr>
        <w:lastRenderedPageBreak/>
        <w:t>направляют копию указанного акта в орган власти, уполномоченный на привлечение к соответствующей ответственности.</w:t>
      </w:r>
    </w:p>
    <w:p w14:paraId="6A6D138D" w14:textId="77777777" w:rsidR="001858A0" w:rsidRPr="00463EDF" w:rsidRDefault="001858A0" w:rsidP="00777414">
      <w:pPr>
        <w:pStyle w:val="ConsPlusNormal"/>
        <w:spacing w:line="360" w:lineRule="auto"/>
        <w:ind w:firstLine="709"/>
        <w:jc w:val="both"/>
        <w:rPr>
          <w:rFonts w:ascii="Times New Roman" w:hAnsi="Times New Roman" w:cs="Times New Roman"/>
          <w:color w:val="000000"/>
          <w:sz w:val="28"/>
          <w:szCs w:val="28"/>
        </w:rPr>
      </w:pPr>
    </w:p>
    <w:p w14:paraId="0D53D5B6" w14:textId="2A2542BD" w:rsidR="00777414" w:rsidRPr="00463EDF" w:rsidRDefault="00777414" w:rsidP="00777414">
      <w:pPr>
        <w:pStyle w:val="ConsPlusNormal"/>
        <w:ind w:firstLine="0"/>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4. Обжалование решений администрации, действий (бездействия) должностных лиц, уполномоченных осуществлять муниципальный жилищный контроль</w:t>
      </w:r>
    </w:p>
    <w:p w14:paraId="643A502D" w14:textId="77777777" w:rsidR="00777414" w:rsidRPr="00463EDF" w:rsidRDefault="00777414" w:rsidP="00777414">
      <w:pPr>
        <w:pStyle w:val="ConsPlusNormal"/>
        <w:ind w:firstLine="0"/>
        <w:jc w:val="center"/>
        <w:rPr>
          <w:rFonts w:ascii="Times New Roman" w:hAnsi="Times New Roman" w:cs="Times New Roman"/>
          <w:b/>
          <w:bCs/>
          <w:color w:val="000000"/>
          <w:sz w:val="28"/>
          <w:szCs w:val="28"/>
        </w:rPr>
      </w:pPr>
    </w:p>
    <w:p w14:paraId="2C22BCDE"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14:paraId="4BB4676A"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4.2. </w:t>
      </w:r>
      <w:bookmarkStart w:id="9" w:name="_GoBack"/>
      <w:r w:rsidRPr="00463EDF">
        <w:rPr>
          <w:rFonts w:ascii="Times New Roman" w:hAnsi="Times New Roman" w:cs="Times New Roman"/>
          <w:color w:val="000000"/>
          <w:sz w:val="28"/>
          <w:szCs w:val="28"/>
        </w:rPr>
        <w:t>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14:paraId="62F03462"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1) решений о проведении контрольных мероприятий;</w:t>
      </w:r>
    </w:p>
    <w:p w14:paraId="34167C81"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14:paraId="5DB31FBA"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 действий (бездействия) должностных лиц, уполномоченных осуществлять муниципальный жилищный контроль, в рамках контрольных мероприятий.</w:t>
      </w:r>
    </w:p>
    <w:bookmarkEnd w:id="9"/>
    <w:p w14:paraId="3BD50B9F" w14:textId="7EAAD061"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463EDF">
        <w:rPr>
          <w:rFonts w:ascii="Times New Roman" w:hAnsi="Times New Roman" w:cs="Times New Roman"/>
          <w:color w:val="000000"/>
          <w:sz w:val="28"/>
          <w:szCs w:val="28"/>
          <w:shd w:val="clear" w:color="auto" w:fill="FFFFFF"/>
        </w:rPr>
        <w:t xml:space="preserve"> и (или) регионального портала государственных и муниципальных услуг</w:t>
      </w:r>
      <w:r w:rsidR="00A7472F">
        <w:rPr>
          <w:rFonts w:ascii="Times New Roman" w:hAnsi="Times New Roman" w:cs="Times New Roman"/>
          <w:color w:val="000000"/>
          <w:sz w:val="28"/>
          <w:szCs w:val="28"/>
          <w:shd w:val="clear" w:color="auto" w:fill="FFFFFF"/>
        </w:rPr>
        <w:t>.</w:t>
      </w:r>
    </w:p>
    <w:p w14:paraId="772B9F8F" w14:textId="0918330B" w:rsidR="00777414" w:rsidRPr="00463EDF" w:rsidRDefault="00777414" w:rsidP="00777414">
      <w:pPr>
        <w:pStyle w:val="s1"/>
        <w:spacing w:line="360" w:lineRule="auto"/>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w:t>
      </w:r>
      <w:r w:rsidRPr="00463EDF">
        <w:rPr>
          <w:rFonts w:ascii="Times New Roman" w:hAnsi="Times New Roman" w:cs="Times New Roman"/>
          <w:color w:val="000000"/>
          <w:sz w:val="28"/>
          <w:szCs w:val="28"/>
        </w:rPr>
        <w:lastRenderedPageBreak/>
        <w:t xml:space="preserve">лицом на личном приеме главы </w:t>
      </w:r>
      <w:r w:rsidR="00051945">
        <w:rPr>
          <w:rFonts w:ascii="Times New Roman" w:hAnsi="Times New Roman" w:cs="Times New Roman"/>
          <w:color w:val="000000"/>
          <w:sz w:val="28"/>
          <w:szCs w:val="28"/>
        </w:rPr>
        <w:t>Администрации Белокалитвинского района</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 xml:space="preserve">с предварительным информированием главы </w:t>
      </w:r>
      <w:r w:rsidR="00051945">
        <w:rPr>
          <w:rFonts w:ascii="Times New Roman" w:hAnsi="Times New Roman" w:cs="Times New Roman"/>
          <w:color w:val="000000"/>
          <w:sz w:val="28"/>
          <w:szCs w:val="28"/>
        </w:rPr>
        <w:t>Администрации Белокалитвинского района</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о наличии в</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14:paraId="5F95381E" w14:textId="51CF2B0F"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4.4. Жалоба на решение администрации, действия (бездействие) его должностных лиц рассматривается главой (заместителем главы) </w:t>
      </w:r>
      <w:r w:rsidR="00051945">
        <w:rPr>
          <w:rFonts w:ascii="Times New Roman" w:hAnsi="Times New Roman" w:cs="Times New Roman"/>
          <w:color w:val="000000"/>
          <w:sz w:val="28"/>
          <w:szCs w:val="28"/>
        </w:rPr>
        <w:t>Администрации Белокалитвинский район.</w:t>
      </w:r>
    </w:p>
    <w:p w14:paraId="7A96CACF"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05EF6755"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14:paraId="4C5BCC5E"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78BC1D98"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63C83C30" w14:textId="77777777" w:rsidR="00777414" w:rsidRPr="00A7472F" w:rsidRDefault="00777414" w:rsidP="00777414">
      <w:pPr>
        <w:pStyle w:val="ConsPlusNormal"/>
        <w:spacing w:line="360" w:lineRule="auto"/>
        <w:ind w:firstLine="709"/>
        <w:jc w:val="both"/>
        <w:rPr>
          <w:rFonts w:ascii="Times New Roman" w:hAnsi="Times New Roman" w:cs="Times New Roman"/>
          <w:color w:val="000000"/>
          <w:sz w:val="28"/>
          <w:szCs w:val="28"/>
        </w:rPr>
      </w:pPr>
      <w:r w:rsidRPr="00A7472F">
        <w:rPr>
          <w:rFonts w:ascii="Times New Roman" w:hAnsi="Times New Roman" w:cs="Times New Roman"/>
          <w:color w:val="000000"/>
          <w:sz w:val="28"/>
          <w:szCs w:val="28"/>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14:paraId="13B9F3E7" w14:textId="68D33B40" w:rsidR="00777414" w:rsidRPr="00463EDF" w:rsidRDefault="00777414" w:rsidP="00777414">
      <w:pPr>
        <w:pStyle w:val="ConsPlusNormal"/>
        <w:spacing w:line="360" w:lineRule="auto"/>
        <w:ind w:firstLine="709"/>
        <w:jc w:val="both"/>
        <w:rPr>
          <w:rFonts w:ascii="Times New Roman" w:hAnsi="Times New Roman" w:cs="Times New Roman"/>
        </w:rPr>
      </w:pPr>
      <w:r w:rsidRPr="00A7472F">
        <w:rPr>
          <w:rFonts w:ascii="Times New Roman" w:hAnsi="Times New Roman" w:cs="Times New Roman"/>
          <w:color w:val="000000"/>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w:t>
      </w:r>
      <w:r w:rsidR="00462F04">
        <w:rPr>
          <w:rFonts w:ascii="Times New Roman" w:hAnsi="Times New Roman" w:cs="Times New Roman"/>
          <w:color w:val="000000"/>
          <w:sz w:val="28"/>
          <w:szCs w:val="28"/>
        </w:rPr>
        <w:t>муниципального образования Белокалитвинский район</w:t>
      </w:r>
      <w:r w:rsidRPr="00A7472F">
        <w:rPr>
          <w:rFonts w:ascii="Times New Roman" w:hAnsi="Times New Roman" w:cs="Times New Roman"/>
          <w:color w:val="000000"/>
          <w:sz w:val="28"/>
          <w:szCs w:val="28"/>
        </w:rPr>
        <w:t xml:space="preserve"> не более чем на 20 рабочих дней.</w:t>
      </w:r>
    </w:p>
    <w:p w14:paraId="5A2B7CC1" w14:textId="1CDCE603" w:rsidR="00051945" w:rsidRDefault="00051945" w:rsidP="00777414">
      <w:pPr>
        <w:pStyle w:val="1"/>
        <w:spacing w:line="360" w:lineRule="auto"/>
        <w:ind w:firstLine="709"/>
        <w:jc w:val="both"/>
        <w:rPr>
          <w:rFonts w:ascii="Times New Roman" w:hAnsi="Times New Roman" w:cs="Times New Roman"/>
          <w:color w:val="000000"/>
          <w:sz w:val="28"/>
          <w:szCs w:val="28"/>
        </w:rPr>
      </w:pPr>
    </w:p>
    <w:p w14:paraId="6170B011" w14:textId="49394E72" w:rsidR="0009481E" w:rsidRDefault="0009481E" w:rsidP="00777414">
      <w:pPr>
        <w:pStyle w:val="1"/>
        <w:spacing w:line="360" w:lineRule="auto"/>
        <w:ind w:firstLine="709"/>
        <w:jc w:val="both"/>
        <w:rPr>
          <w:rFonts w:ascii="Times New Roman" w:hAnsi="Times New Roman" w:cs="Times New Roman"/>
          <w:color w:val="000000"/>
          <w:sz w:val="28"/>
          <w:szCs w:val="28"/>
        </w:rPr>
      </w:pPr>
    </w:p>
    <w:p w14:paraId="36834567" w14:textId="77777777" w:rsidR="0009481E" w:rsidRPr="00463EDF" w:rsidRDefault="0009481E" w:rsidP="00777414">
      <w:pPr>
        <w:pStyle w:val="1"/>
        <w:spacing w:line="360" w:lineRule="auto"/>
        <w:ind w:firstLine="709"/>
        <w:jc w:val="both"/>
        <w:rPr>
          <w:rFonts w:ascii="Times New Roman" w:hAnsi="Times New Roman" w:cs="Times New Roman"/>
          <w:color w:val="000000"/>
          <w:sz w:val="28"/>
          <w:szCs w:val="28"/>
        </w:rPr>
      </w:pPr>
    </w:p>
    <w:p w14:paraId="14B900DB" w14:textId="77777777" w:rsidR="00777414" w:rsidRPr="00463EDF" w:rsidRDefault="00777414" w:rsidP="00777414">
      <w:pPr>
        <w:pStyle w:val="1"/>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lastRenderedPageBreak/>
        <w:t xml:space="preserve">5. Ключевые показатели муниципального жилищного контроля </w:t>
      </w:r>
      <w:r w:rsidRPr="00463EDF">
        <w:rPr>
          <w:rFonts w:ascii="Times New Roman" w:hAnsi="Times New Roman" w:cs="Times New Roman"/>
          <w:b/>
          <w:bCs/>
          <w:color w:val="000000"/>
          <w:sz w:val="28"/>
          <w:szCs w:val="28"/>
        </w:rPr>
        <w:br/>
        <w:t>и их целевые значения</w:t>
      </w:r>
    </w:p>
    <w:p w14:paraId="18629572" w14:textId="77777777" w:rsidR="00777414" w:rsidRPr="00463EDF" w:rsidRDefault="00777414" w:rsidP="00777414">
      <w:pPr>
        <w:pStyle w:val="1"/>
        <w:jc w:val="center"/>
        <w:rPr>
          <w:rFonts w:ascii="Times New Roman" w:hAnsi="Times New Roman" w:cs="Times New Roman"/>
          <w:b/>
          <w:bCs/>
          <w:color w:val="000000"/>
          <w:sz w:val="28"/>
          <w:szCs w:val="28"/>
        </w:rPr>
      </w:pPr>
    </w:p>
    <w:p w14:paraId="190BFF9F" w14:textId="5191F255" w:rsidR="00777414" w:rsidRPr="00463EDF" w:rsidRDefault="00777414" w:rsidP="00777414">
      <w:pPr>
        <w:pStyle w:val="1"/>
        <w:spacing w:line="360" w:lineRule="auto"/>
        <w:ind w:firstLine="709"/>
        <w:jc w:val="both"/>
        <w:rPr>
          <w:rFonts w:ascii="Times New Roman" w:hAnsi="Times New Roman" w:cs="Times New Roman"/>
          <w:sz w:val="28"/>
          <w:szCs w:val="28"/>
        </w:rPr>
      </w:pPr>
      <w:r w:rsidRPr="00463EDF">
        <w:rPr>
          <w:rFonts w:ascii="Times New Roman" w:hAnsi="Times New Roman" w:cs="Times New Roman"/>
          <w:color w:val="000000"/>
          <w:sz w:val="28"/>
          <w:szCs w:val="28"/>
        </w:rPr>
        <w:t>5.1. Оценка результативности и эффективности осуществления муниципального жилищного контроля осущес</w:t>
      </w:r>
      <w:r w:rsidR="00051945">
        <w:rPr>
          <w:rFonts w:ascii="Times New Roman" w:hAnsi="Times New Roman" w:cs="Times New Roman"/>
          <w:color w:val="000000"/>
          <w:sz w:val="28"/>
          <w:szCs w:val="28"/>
        </w:rPr>
        <w:t>твляется на основании статьи 30 </w:t>
      </w:r>
      <w:r w:rsidRPr="00463EDF">
        <w:rPr>
          <w:rFonts w:ascii="Times New Roman" w:hAnsi="Times New Roman" w:cs="Times New Roman"/>
          <w:color w:val="000000"/>
          <w:sz w:val="28"/>
          <w:szCs w:val="28"/>
        </w:rPr>
        <w:t xml:space="preserve">Федерального закона от 31.07.2020 № 248-ФЗ «О государственном контроле (надзоре) и муниципальном контроле в Российской Федерации». </w:t>
      </w:r>
    </w:p>
    <w:p w14:paraId="3D8F15D9" w14:textId="0CC080EF" w:rsidR="00FD1589" w:rsidRPr="00161B02" w:rsidRDefault="00777414" w:rsidP="00FD1589">
      <w:pPr>
        <w:pStyle w:val="1"/>
        <w:spacing w:line="360" w:lineRule="auto"/>
        <w:ind w:firstLine="709"/>
        <w:jc w:val="both"/>
        <w:rPr>
          <w:rFonts w:ascii="Times New Roman" w:hAnsi="Times New Roman"/>
          <w:sz w:val="28"/>
        </w:rPr>
      </w:pPr>
      <w:r w:rsidRPr="00463EDF">
        <w:rPr>
          <w:rFonts w:ascii="Times New Roman" w:hAnsi="Times New Roman" w:cs="Times New Roman"/>
          <w:color w:val="000000"/>
          <w:sz w:val="28"/>
          <w:szCs w:val="28"/>
        </w:rPr>
        <w:t xml:space="preserve">5.2. </w:t>
      </w:r>
      <w:r w:rsidR="00FD1589" w:rsidRPr="003D0CAA">
        <w:rPr>
          <w:rFonts w:ascii="Times New Roman" w:hAnsi="Times New Roman"/>
          <w:sz w:val="28"/>
        </w:rPr>
        <w:t>Ключевые показатели муниципального</w:t>
      </w:r>
      <w:r w:rsidR="00FD1589">
        <w:rPr>
          <w:rFonts w:ascii="Times New Roman" w:hAnsi="Times New Roman"/>
          <w:sz w:val="28"/>
        </w:rPr>
        <w:t xml:space="preserve"> жилищного </w:t>
      </w:r>
      <w:r w:rsidR="00FD1589" w:rsidRPr="003D0CAA">
        <w:rPr>
          <w:rFonts w:ascii="Times New Roman" w:hAnsi="Times New Roman"/>
          <w:sz w:val="28"/>
        </w:rPr>
        <w:t xml:space="preserve">контроля </w:t>
      </w:r>
      <w:bookmarkStart w:id="10" w:name="_Hlk73956884"/>
      <w:r w:rsidR="00FD1589" w:rsidRPr="003D0CAA">
        <w:rPr>
          <w:rFonts w:ascii="Times New Roman" w:hAnsi="Times New Roman"/>
          <w:sz w:val="28"/>
        </w:rPr>
        <w:t>и их целевые значения, индикативные показатели</w:t>
      </w:r>
      <w:bookmarkEnd w:id="10"/>
      <w:r w:rsidR="00FD1589" w:rsidRPr="003D0CAA">
        <w:rPr>
          <w:rFonts w:ascii="Times New Roman" w:hAnsi="Times New Roman"/>
          <w:sz w:val="28"/>
        </w:rPr>
        <w:t xml:space="preserve"> установлены приложением </w:t>
      </w:r>
      <w:r w:rsidR="00957ED3">
        <w:rPr>
          <w:rFonts w:ascii="Times New Roman" w:hAnsi="Times New Roman"/>
          <w:sz w:val="28"/>
        </w:rPr>
        <w:t>№ </w:t>
      </w:r>
      <w:r w:rsidR="00FD1589">
        <w:rPr>
          <w:rFonts w:ascii="Times New Roman" w:hAnsi="Times New Roman"/>
          <w:sz w:val="28"/>
        </w:rPr>
        <w:t>2 к </w:t>
      </w:r>
      <w:r w:rsidR="00FD1589" w:rsidRPr="003D0CAA">
        <w:rPr>
          <w:rFonts w:ascii="Times New Roman" w:hAnsi="Times New Roman"/>
          <w:sz w:val="28"/>
        </w:rPr>
        <w:t>настоящему Положению.</w:t>
      </w:r>
    </w:p>
    <w:p w14:paraId="2CBC792F" w14:textId="77777777" w:rsidR="00777414" w:rsidRPr="00463EDF" w:rsidRDefault="00777414" w:rsidP="00777414">
      <w:pPr>
        <w:pStyle w:val="ConsTitle"/>
        <w:widowControl/>
        <w:spacing w:line="240" w:lineRule="exact"/>
        <w:jc w:val="both"/>
        <w:rPr>
          <w:rFonts w:ascii="Times New Roman" w:hAnsi="Times New Roman" w:cs="Times New Roman"/>
          <w:sz w:val="28"/>
          <w:szCs w:val="28"/>
        </w:rPr>
      </w:pPr>
    </w:p>
    <w:p w14:paraId="5581C7EE" w14:textId="77777777" w:rsidR="00777414" w:rsidRPr="00463EDF" w:rsidRDefault="00777414" w:rsidP="00777414">
      <w:pPr>
        <w:pStyle w:val="ConsPlusNormal"/>
        <w:ind w:firstLine="0"/>
        <w:jc w:val="right"/>
        <w:rPr>
          <w:rFonts w:ascii="Times New Roman" w:hAnsi="Times New Roman" w:cs="Times New Roman"/>
          <w:color w:val="000000"/>
        </w:rPr>
      </w:pPr>
      <w:r w:rsidRPr="00463EDF">
        <w:rPr>
          <w:rFonts w:ascii="Times New Roman" w:hAnsi="Times New Roman" w:cs="Times New Roman"/>
          <w:color w:val="000000"/>
          <w:sz w:val="24"/>
          <w:szCs w:val="24"/>
        </w:rPr>
        <w:br w:type="page"/>
      </w:r>
    </w:p>
    <w:p w14:paraId="6EDFD6B7" w14:textId="77777777" w:rsidR="00777414" w:rsidRPr="00463EDF" w:rsidRDefault="00777414" w:rsidP="00777414">
      <w:pPr>
        <w:pStyle w:val="ConsPlusNormal"/>
        <w:ind w:firstLine="0"/>
        <w:jc w:val="right"/>
        <w:rPr>
          <w:rFonts w:ascii="Times New Roman" w:hAnsi="Times New Roman" w:cs="Times New Roman"/>
        </w:rPr>
      </w:pPr>
      <w:r w:rsidRPr="00463EDF">
        <w:rPr>
          <w:rFonts w:ascii="Times New Roman" w:hAnsi="Times New Roman" w:cs="Times New Roman"/>
          <w:color w:val="000000"/>
          <w:sz w:val="24"/>
          <w:szCs w:val="24"/>
        </w:rPr>
        <w:lastRenderedPageBreak/>
        <w:t>Приложение № 1</w:t>
      </w:r>
    </w:p>
    <w:p w14:paraId="1C3D21D8" w14:textId="7A14D6CF" w:rsidR="00777414" w:rsidRPr="00463EDF" w:rsidRDefault="00777414" w:rsidP="00777414">
      <w:pPr>
        <w:pStyle w:val="ConsPlusNormal"/>
        <w:ind w:firstLine="0"/>
        <w:jc w:val="right"/>
        <w:rPr>
          <w:rFonts w:ascii="Times New Roman" w:hAnsi="Times New Roman" w:cs="Times New Roman"/>
          <w:color w:val="000000"/>
          <w:sz w:val="24"/>
          <w:szCs w:val="24"/>
        </w:rPr>
      </w:pPr>
      <w:r w:rsidRPr="00463EDF">
        <w:rPr>
          <w:rFonts w:ascii="Times New Roman" w:hAnsi="Times New Roman" w:cs="Times New Roman"/>
          <w:color w:val="000000"/>
          <w:sz w:val="24"/>
          <w:szCs w:val="24"/>
        </w:rPr>
        <w:t xml:space="preserve">к Положению о муниципальном жилищном контроле </w:t>
      </w:r>
    </w:p>
    <w:p w14:paraId="70481C94" w14:textId="006208BC" w:rsidR="00777414" w:rsidRPr="00463EDF" w:rsidRDefault="00B15DD9" w:rsidP="00777414">
      <w:pPr>
        <w:pStyle w:val="ConsPlusNormal"/>
        <w:ind w:firstLine="0"/>
        <w:jc w:val="right"/>
        <w:rPr>
          <w:rFonts w:ascii="Times New Roman" w:hAnsi="Times New Roman" w:cs="Times New Roman"/>
          <w:i/>
          <w:iCs/>
          <w:color w:val="000000"/>
          <w:sz w:val="24"/>
          <w:szCs w:val="24"/>
        </w:rPr>
      </w:pPr>
      <w:r>
        <w:rPr>
          <w:rFonts w:ascii="Times New Roman" w:hAnsi="Times New Roman" w:cs="Times New Roman"/>
          <w:color w:val="000000"/>
          <w:sz w:val="24"/>
          <w:szCs w:val="24"/>
        </w:rPr>
        <w:t>в</w:t>
      </w:r>
      <w:r w:rsidRPr="00B15DD9">
        <w:rPr>
          <w:rFonts w:ascii="Times New Roman" w:hAnsi="Times New Roman" w:cs="Times New Roman"/>
          <w:color w:val="000000"/>
          <w:sz w:val="24"/>
          <w:szCs w:val="24"/>
        </w:rPr>
        <w:t xml:space="preserve"> сельских поселениях Белокалитвинского района</w:t>
      </w:r>
    </w:p>
    <w:p w14:paraId="197D540D" w14:textId="77777777" w:rsidR="00777414" w:rsidRPr="00463EDF" w:rsidRDefault="00777414" w:rsidP="00777414">
      <w:pPr>
        <w:widowControl w:val="0"/>
        <w:autoSpaceDE w:val="0"/>
        <w:spacing w:line="276" w:lineRule="auto"/>
        <w:jc w:val="both"/>
        <w:rPr>
          <w:color w:val="000000"/>
        </w:rPr>
      </w:pPr>
      <w:bookmarkStart w:id="11" w:name="Par381"/>
      <w:bookmarkEnd w:id="11"/>
    </w:p>
    <w:p w14:paraId="780E3AFB" w14:textId="77777777" w:rsidR="00777414" w:rsidRPr="00463EDF" w:rsidRDefault="00777414" w:rsidP="00777414">
      <w:pPr>
        <w:pStyle w:val="ConsPlusTitle"/>
        <w:jc w:val="center"/>
        <w:rPr>
          <w:rFonts w:ascii="Times New Roman" w:hAnsi="Times New Roman" w:cs="Times New Roman"/>
        </w:rPr>
      </w:pPr>
      <w:r w:rsidRPr="00463EDF">
        <w:rPr>
          <w:rFonts w:ascii="Times New Roman" w:hAnsi="Times New Roman" w:cs="Times New Roman"/>
          <w:color w:val="000000"/>
          <w:sz w:val="28"/>
          <w:szCs w:val="28"/>
        </w:rPr>
        <w:t>Индикаторы риска нарушения обязательных требований, используемые для определения необходимости проведения внеплановых</w:t>
      </w:r>
    </w:p>
    <w:p w14:paraId="54F99B3B" w14:textId="0C911DC6" w:rsidR="00777414" w:rsidRPr="00463EDF" w:rsidRDefault="00777414" w:rsidP="00777414">
      <w:pPr>
        <w:pStyle w:val="ConsPlusTitle"/>
        <w:jc w:val="center"/>
        <w:rPr>
          <w:rFonts w:ascii="Times New Roman" w:hAnsi="Times New Roman" w:cs="Times New Roman"/>
          <w:b w:val="0"/>
          <w:bCs w:val="0"/>
          <w:color w:val="000000"/>
          <w:sz w:val="28"/>
          <w:szCs w:val="28"/>
        </w:rPr>
      </w:pPr>
      <w:r w:rsidRPr="00463EDF">
        <w:rPr>
          <w:rFonts w:ascii="Times New Roman" w:hAnsi="Times New Roman" w:cs="Times New Roman"/>
          <w:color w:val="000000"/>
          <w:sz w:val="28"/>
          <w:szCs w:val="28"/>
        </w:rPr>
        <w:t xml:space="preserve">проверок при осуществлении </w:t>
      </w:r>
      <w:r w:rsidR="00B15DD9">
        <w:rPr>
          <w:rFonts w:ascii="Times New Roman" w:hAnsi="Times New Roman" w:cs="Times New Roman"/>
          <w:color w:val="000000"/>
          <w:sz w:val="28"/>
          <w:szCs w:val="28"/>
        </w:rPr>
        <w:t>А</w:t>
      </w:r>
      <w:r w:rsidRPr="00463EDF">
        <w:rPr>
          <w:rFonts w:ascii="Times New Roman" w:hAnsi="Times New Roman" w:cs="Times New Roman"/>
          <w:color w:val="000000"/>
          <w:sz w:val="28"/>
          <w:szCs w:val="28"/>
        </w:rPr>
        <w:t xml:space="preserve">дминистрацией </w:t>
      </w:r>
      <w:r w:rsidR="00B15DD9" w:rsidRPr="00B15DD9">
        <w:rPr>
          <w:rFonts w:ascii="Times New Roman" w:hAnsi="Times New Roman" w:cs="Times New Roman"/>
          <w:bCs w:val="0"/>
          <w:color w:val="000000"/>
          <w:sz w:val="28"/>
          <w:szCs w:val="28"/>
        </w:rPr>
        <w:t>Белокалитвинского района</w:t>
      </w:r>
    </w:p>
    <w:p w14:paraId="06C4FD94" w14:textId="4F402C89" w:rsidR="00777414" w:rsidRPr="00463EDF" w:rsidRDefault="00777414" w:rsidP="00777414">
      <w:pPr>
        <w:spacing w:line="360" w:lineRule="auto"/>
        <w:jc w:val="center"/>
        <w:rPr>
          <w:color w:val="000000"/>
        </w:rPr>
      </w:pPr>
      <w:bookmarkStart w:id="12" w:name="_Hlk77689331"/>
      <w:r w:rsidRPr="00463EDF">
        <w:rPr>
          <w:b/>
          <w:bCs/>
          <w:color w:val="000000"/>
          <w:sz w:val="28"/>
          <w:szCs w:val="28"/>
        </w:rPr>
        <w:t xml:space="preserve">муниципального жилищного контроля в </w:t>
      </w:r>
      <w:r w:rsidR="00B15DD9">
        <w:rPr>
          <w:b/>
          <w:bCs/>
          <w:color w:val="000000"/>
          <w:sz w:val="28"/>
          <w:szCs w:val="28"/>
        </w:rPr>
        <w:t>сельских поселениях Белокалитвинского района</w:t>
      </w:r>
    </w:p>
    <w:bookmarkEnd w:id="12"/>
    <w:p w14:paraId="4E40D3C2" w14:textId="77777777" w:rsidR="00777414" w:rsidRPr="00463EDF" w:rsidRDefault="00777414" w:rsidP="00777414">
      <w:pPr>
        <w:pStyle w:val="ConsPlusNormal"/>
        <w:ind w:firstLine="0"/>
        <w:jc w:val="both"/>
        <w:rPr>
          <w:rFonts w:ascii="Times New Roman" w:hAnsi="Times New Roman" w:cs="Times New Roman"/>
          <w:color w:val="000000"/>
        </w:rPr>
      </w:pPr>
    </w:p>
    <w:p w14:paraId="28088DC6"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 Поступление в орган муниципального жилищного контроля обращений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14:paraId="6B33A5AA"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а) порядку осуществления перевода жилого помещения муниципального жилищного фонда в нежилое помещение; </w:t>
      </w:r>
    </w:p>
    <w:p w14:paraId="37676890"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б) порядку осуществления перепланировки и (или) переустройства жилых помещений муниципального жилищного фонда в многоквартирном доме;</w:t>
      </w:r>
    </w:p>
    <w:p w14:paraId="15233541"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в) предоставлению коммунальных услуг пользователям жилых помещений муниципального жилищного фонда в многоквартирных домах и жилых домов;</w:t>
      </w:r>
    </w:p>
    <w:p w14:paraId="02BEC965"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г) обеспечению доступности для инвалидов жилых помещений муниципального жилищного фонда;</w:t>
      </w:r>
    </w:p>
    <w:p w14:paraId="6C40E5CE"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д)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14:paraId="10BCFFEF"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2. Поступление в орган муниципального жилищного контроля обращения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w:t>
      </w:r>
      <w:r w:rsidRPr="00463EDF">
        <w:rPr>
          <w:rFonts w:ascii="Times New Roman" w:hAnsi="Times New Roman" w:cs="Times New Roman"/>
          <w:color w:val="000000"/>
          <w:sz w:val="28"/>
          <w:szCs w:val="28"/>
        </w:rPr>
        <w:lastRenderedPageBreak/>
        <w:t>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 за исключением обращений, указанных в пункте 1 настоящего Приложения,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органом государственного жилищного надзора, органом муниципального жилищного контроля объявлялись предостережения о недопустимости нарушения аналогичных обязательных требований.</w:t>
      </w:r>
    </w:p>
    <w:p w14:paraId="3DB33430"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
    <w:p w14:paraId="1EE5F067"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4. Поступление в орган муниципального жилищного контроля в течение трёх месяцев подряд двух и более протоколов общего собрания собственников помещений в многоквартирном доме, в котором есть жилые помещения </w:t>
      </w:r>
      <w:r w:rsidRPr="00463EDF">
        <w:rPr>
          <w:rFonts w:ascii="Times New Roman" w:hAnsi="Times New Roman" w:cs="Times New Roman"/>
          <w:color w:val="000000"/>
          <w:sz w:val="28"/>
          <w:szCs w:val="28"/>
        </w:rPr>
        <w:lastRenderedPageBreak/>
        <w:t>муниципального жилищного фонда, содержащих решения по аналогичным вопросам повестки дня.</w:t>
      </w:r>
    </w:p>
    <w:p w14:paraId="76446686"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w:t>
      </w:r>
      <w:bookmarkStart w:id="13" w:name="_Hlk79571629"/>
      <w:r w:rsidRPr="00463EDF">
        <w:rPr>
          <w:rFonts w:ascii="Times New Roman" w:hAnsi="Times New Roman" w:cs="Times New Roman"/>
          <w:color w:val="000000"/>
          <w:sz w:val="28"/>
          <w:szCs w:val="28"/>
        </w:rPr>
        <w:t xml:space="preserve">, в котором есть жилые помещения муниципального жилищного фонда, </w:t>
      </w:r>
      <w:bookmarkEnd w:id="13"/>
      <w:r w:rsidRPr="00463EDF">
        <w:rPr>
          <w:rFonts w:ascii="Times New Roman" w:hAnsi="Times New Roman" w:cs="Times New Roman"/>
          <w:color w:val="000000"/>
          <w:sz w:val="28"/>
          <w:szCs w:val="28"/>
        </w:rPr>
        <w:t>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w:t>
      </w:r>
    </w:p>
    <w:p w14:paraId="391E0AFB"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6. Неоднократные (два и более) случаи аварий, произошедшие на одном и том же объекте муниципального жилищного контроля, в течение трех месяцев подряд.</w:t>
      </w:r>
    </w:p>
    <w:p w14:paraId="6A331B85" w14:textId="77777777" w:rsidR="00BA6CE8" w:rsidRDefault="00777414" w:rsidP="009B7305">
      <w:pPr>
        <w:pStyle w:val="af3"/>
        <w:widowControl/>
        <w:tabs>
          <w:tab w:val="left" w:pos="1134"/>
        </w:tabs>
        <w:ind w:left="0"/>
        <w:jc w:val="center"/>
        <w:rPr>
          <w:color w:val="000000"/>
        </w:rPr>
      </w:pPr>
      <w:r w:rsidRPr="00463EDF">
        <w:rPr>
          <w:color w:val="000000"/>
        </w:rPr>
        <w:br w:type="page"/>
      </w:r>
      <w:bookmarkStart w:id="14" w:name="_Hlk79656380"/>
    </w:p>
    <w:p w14:paraId="25D1CB79" w14:textId="6FF557D6" w:rsidR="00BA6CE8" w:rsidRPr="00463EDF" w:rsidRDefault="00BA6CE8" w:rsidP="00BA6CE8">
      <w:pPr>
        <w:pStyle w:val="ConsPlusNormal"/>
        <w:ind w:firstLine="0"/>
        <w:jc w:val="right"/>
        <w:rPr>
          <w:rFonts w:ascii="Times New Roman" w:hAnsi="Times New Roman" w:cs="Times New Roman"/>
        </w:rPr>
      </w:pPr>
      <w:r w:rsidRPr="00463EDF">
        <w:rPr>
          <w:rFonts w:ascii="Times New Roman" w:hAnsi="Times New Roman" w:cs="Times New Roman"/>
          <w:color w:val="000000"/>
          <w:sz w:val="24"/>
          <w:szCs w:val="24"/>
        </w:rPr>
        <w:lastRenderedPageBreak/>
        <w:t xml:space="preserve">Приложение № </w:t>
      </w:r>
      <w:r>
        <w:rPr>
          <w:rFonts w:ascii="Times New Roman" w:hAnsi="Times New Roman" w:cs="Times New Roman"/>
          <w:color w:val="000000"/>
          <w:sz w:val="24"/>
          <w:szCs w:val="24"/>
        </w:rPr>
        <w:t>2</w:t>
      </w:r>
    </w:p>
    <w:p w14:paraId="7C77B1CD" w14:textId="77777777" w:rsidR="00BA6CE8" w:rsidRPr="00463EDF" w:rsidRDefault="00BA6CE8" w:rsidP="00BA6CE8">
      <w:pPr>
        <w:pStyle w:val="ConsPlusNormal"/>
        <w:ind w:firstLine="0"/>
        <w:jc w:val="right"/>
        <w:rPr>
          <w:rFonts w:ascii="Times New Roman" w:hAnsi="Times New Roman" w:cs="Times New Roman"/>
          <w:color w:val="000000"/>
          <w:sz w:val="24"/>
          <w:szCs w:val="24"/>
        </w:rPr>
      </w:pPr>
      <w:r w:rsidRPr="00463EDF">
        <w:rPr>
          <w:rFonts w:ascii="Times New Roman" w:hAnsi="Times New Roman" w:cs="Times New Roman"/>
          <w:color w:val="000000"/>
          <w:sz w:val="24"/>
          <w:szCs w:val="24"/>
        </w:rPr>
        <w:t xml:space="preserve">к Положению о муниципальном жилищном контроле </w:t>
      </w:r>
    </w:p>
    <w:p w14:paraId="16ED054E" w14:textId="77777777" w:rsidR="00BA6CE8" w:rsidRPr="00463EDF" w:rsidRDefault="00BA6CE8" w:rsidP="00BA6CE8">
      <w:pPr>
        <w:pStyle w:val="ConsPlusNormal"/>
        <w:ind w:firstLine="0"/>
        <w:jc w:val="right"/>
        <w:rPr>
          <w:rFonts w:ascii="Times New Roman" w:hAnsi="Times New Roman" w:cs="Times New Roman"/>
          <w:i/>
          <w:iCs/>
          <w:color w:val="000000"/>
          <w:sz w:val="24"/>
          <w:szCs w:val="24"/>
        </w:rPr>
      </w:pPr>
      <w:r>
        <w:rPr>
          <w:rFonts w:ascii="Times New Roman" w:hAnsi="Times New Roman" w:cs="Times New Roman"/>
          <w:color w:val="000000"/>
          <w:sz w:val="24"/>
          <w:szCs w:val="24"/>
        </w:rPr>
        <w:t>в</w:t>
      </w:r>
      <w:r w:rsidRPr="00B15DD9">
        <w:rPr>
          <w:rFonts w:ascii="Times New Roman" w:hAnsi="Times New Roman" w:cs="Times New Roman"/>
          <w:color w:val="000000"/>
          <w:sz w:val="24"/>
          <w:szCs w:val="24"/>
        </w:rPr>
        <w:t xml:space="preserve"> сельских поселениях Белокалитвинского района</w:t>
      </w:r>
    </w:p>
    <w:p w14:paraId="6E771305" w14:textId="77777777" w:rsidR="00BA6CE8" w:rsidRDefault="00BA6CE8" w:rsidP="00BA6CE8">
      <w:pPr>
        <w:pStyle w:val="af3"/>
        <w:widowControl/>
        <w:tabs>
          <w:tab w:val="left" w:pos="1134"/>
        </w:tabs>
        <w:ind w:left="0"/>
        <w:jc w:val="right"/>
        <w:rPr>
          <w:color w:val="000000"/>
        </w:rPr>
      </w:pPr>
    </w:p>
    <w:p w14:paraId="13E4ECE0" w14:textId="23474AD0" w:rsidR="009B7305" w:rsidRPr="00145405" w:rsidRDefault="009B7305" w:rsidP="009B7305">
      <w:pPr>
        <w:pStyle w:val="af3"/>
        <w:widowControl/>
        <w:tabs>
          <w:tab w:val="left" w:pos="1134"/>
        </w:tabs>
        <w:ind w:left="0"/>
        <w:jc w:val="center"/>
        <w:rPr>
          <w:rFonts w:ascii="Times New Roman" w:hAnsi="Times New Roman"/>
          <w:b/>
          <w:sz w:val="28"/>
        </w:rPr>
      </w:pPr>
      <w:r w:rsidRPr="002A4054">
        <w:rPr>
          <w:rFonts w:ascii="Times New Roman" w:hAnsi="Times New Roman"/>
          <w:b/>
          <w:sz w:val="28"/>
        </w:rPr>
        <w:t xml:space="preserve">Ключевые показатели муниципального </w:t>
      </w:r>
      <w:r w:rsidR="00853AE5">
        <w:rPr>
          <w:rFonts w:ascii="Times New Roman" w:hAnsi="Times New Roman"/>
          <w:b/>
          <w:sz w:val="28"/>
        </w:rPr>
        <w:t xml:space="preserve">жилищного </w:t>
      </w:r>
      <w:r w:rsidRPr="002A4054">
        <w:rPr>
          <w:rFonts w:ascii="Times New Roman" w:hAnsi="Times New Roman"/>
          <w:b/>
          <w:sz w:val="28"/>
        </w:rPr>
        <w:t>контроля и их целевые значения, индикативные показатели</w:t>
      </w:r>
    </w:p>
    <w:p w14:paraId="505FFF6D" w14:textId="77777777" w:rsidR="009B7305" w:rsidRDefault="009B7305" w:rsidP="009B7305">
      <w:pPr>
        <w:pStyle w:val="af3"/>
        <w:widowControl/>
        <w:tabs>
          <w:tab w:val="left" w:pos="1134"/>
        </w:tabs>
        <w:ind w:left="0"/>
        <w:jc w:val="both"/>
        <w:rPr>
          <w:rFonts w:ascii="Times New Roman" w:hAnsi="Times New Roman"/>
          <w:b/>
          <w:sz w:val="28"/>
        </w:rPr>
      </w:pPr>
    </w:p>
    <w:tbl>
      <w:tblPr>
        <w:tblW w:w="93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30"/>
        <w:gridCol w:w="2129"/>
      </w:tblGrid>
      <w:tr w:rsidR="009B7305" w14:paraId="15BB9C02" w14:textId="77777777" w:rsidTr="00C87456">
        <w:trPr>
          <w:trHeight w:val="315"/>
        </w:trPr>
        <w:tc>
          <w:tcPr>
            <w:tcW w:w="7230" w:type="dxa"/>
          </w:tcPr>
          <w:p w14:paraId="0DD6DF54" w14:textId="77777777" w:rsidR="009B7305" w:rsidRPr="004704DD" w:rsidRDefault="009B7305" w:rsidP="00C87456">
            <w:pPr>
              <w:autoSpaceDE w:val="0"/>
              <w:autoSpaceDN w:val="0"/>
              <w:adjustRightInd w:val="0"/>
              <w:spacing w:line="276" w:lineRule="auto"/>
              <w:ind w:left="23" w:hanging="113"/>
              <w:jc w:val="center"/>
              <w:rPr>
                <w:b/>
              </w:rPr>
            </w:pPr>
            <w:r w:rsidRPr="004704DD">
              <w:rPr>
                <w:b/>
              </w:rPr>
              <w:t>Ключевые показатели</w:t>
            </w:r>
          </w:p>
        </w:tc>
        <w:tc>
          <w:tcPr>
            <w:tcW w:w="2129" w:type="dxa"/>
          </w:tcPr>
          <w:p w14:paraId="07424E1E" w14:textId="2E8B090A" w:rsidR="009B7305" w:rsidRPr="004704DD" w:rsidRDefault="009B7305" w:rsidP="00C87456">
            <w:pPr>
              <w:autoSpaceDE w:val="0"/>
              <w:autoSpaceDN w:val="0"/>
              <w:adjustRightInd w:val="0"/>
              <w:spacing w:line="276" w:lineRule="auto"/>
              <w:ind w:left="23" w:hanging="113"/>
              <w:jc w:val="center"/>
              <w:rPr>
                <w:b/>
              </w:rPr>
            </w:pPr>
            <w:r w:rsidRPr="004704DD">
              <w:rPr>
                <w:b/>
              </w:rPr>
              <w:t>Целевые значения</w:t>
            </w:r>
            <w:r>
              <w:rPr>
                <w:b/>
              </w:rPr>
              <w:t xml:space="preserve"> (%)</w:t>
            </w:r>
          </w:p>
        </w:tc>
      </w:tr>
      <w:tr w:rsidR="009B7305" w14:paraId="0C9BFA9A" w14:textId="77777777" w:rsidTr="00C87456">
        <w:trPr>
          <w:trHeight w:val="150"/>
        </w:trPr>
        <w:tc>
          <w:tcPr>
            <w:tcW w:w="7230" w:type="dxa"/>
          </w:tcPr>
          <w:p w14:paraId="595CBAAA" w14:textId="1EF4B217" w:rsidR="009B7305" w:rsidRPr="004704DD" w:rsidRDefault="009B7305" w:rsidP="009B7305">
            <w:pPr>
              <w:autoSpaceDE w:val="0"/>
              <w:autoSpaceDN w:val="0"/>
              <w:adjustRightInd w:val="0"/>
              <w:ind w:firstLine="539"/>
              <w:jc w:val="both"/>
            </w:pPr>
            <w:r>
              <w:t xml:space="preserve">Доля устраненных нарушений обязательных требований от числа выявленных нарушений обязательных требований </w:t>
            </w:r>
          </w:p>
        </w:tc>
        <w:tc>
          <w:tcPr>
            <w:tcW w:w="2129" w:type="dxa"/>
          </w:tcPr>
          <w:p w14:paraId="5571DF9A" w14:textId="15416363" w:rsidR="009B7305" w:rsidRPr="004704DD" w:rsidRDefault="009B7305" w:rsidP="00C87456">
            <w:pPr>
              <w:autoSpaceDE w:val="0"/>
              <w:autoSpaceDN w:val="0"/>
              <w:adjustRightInd w:val="0"/>
              <w:ind w:firstLine="33"/>
              <w:jc w:val="center"/>
            </w:pPr>
            <w:r>
              <w:t>Не менее 70</w:t>
            </w:r>
          </w:p>
        </w:tc>
      </w:tr>
      <w:tr w:rsidR="009B7305" w14:paraId="7B0E0216" w14:textId="77777777" w:rsidTr="00C87456">
        <w:trPr>
          <w:trHeight w:val="157"/>
        </w:trPr>
        <w:tc>
          <w:tcPr>
            <w:tcW w:w="7230" w:type="dxa"/>
          </w:tcPr>
          <w:p w14:paraId="56E9AFC0" w14:textId="3DDB8252" w:rsidR="009B7305" w:rsidRPr="004704DD" w:rsidRDefault="009B7305" w:rsidP="009B7305">
            <w:pPr>
              <w:autoSpaceDE w:val="0"/>
              <w:autoSpaceDN w:val="0"/>
              <w:adjustRightInd w:val="0"/>
              <w:ind w:firstLine="539"/>
              <w:jc w:val="both"/>
            </w:pPr>
            <w:r>
              <w:t>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контрольных мероприятий, от общего числа проверенных субъектов</w:t>
            </w:r>
          </w:p>
        </w:tc>
        <w:tc>
          <w:tcPr>
            <w:tcW w:w="2129" w:type="dxa"/>
          </w:tcPr>
          <w:p w14:paraId="5E082F5E" w14:textId="722C1017" w:rsidR="009B7305" w:rsidRPr="004704DD" w:rsidRDefault="009B7305" w:rsidP="00C87456">
            <w:pPr>
              <w:autoSpaceDE w:val="0"/>
              <w:autoSpaceDN w:val="0"/>
              <w:adjustRightInd w:val="0"/>
              <w:ind w:firstLine="33"/>
              <w:jc w:val="center"/>
            </w:pPr>
            <w:r>
              <w:t xml:space="preserve">Не более 0 </w:t>
            </w:r>
          </w:p>
        </w:tc>
      </w:tr>
      <w:tr w:rsidR="009B7305" w14:paraId="5AC1EFD9" w14:textId="77777777" w:rsidTr="00C87456">
        <w:trPr>
          <w:trHeight w:val="127"/>
        </w:trPr>
        <w:tc>
          <w:tcPr>
            <w:tcW w:w="7230" w:type="dxa"/>
          </w:tcPr>
          <w:p w14:paraId="6372F722" w14:textId="5308CC82" w:rsidR="009B7305" w:rsidRPr="004704DD" w:rsidRDefault="009B7305" w:rsidP="009B7305">
            <w:pPr>
              <w:autoSpaceDE w:val="0"/>
              <w:autoSpaceDN w:val="0"/>
              <w:adjustRightInd w:val="0"/>
              <w:ind w:firstLine="539"/>
              <w:jc w:val="both"/>
            </w:pPr>
            <w:r>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2129" w:type="dxa"/>
          </w:tcPr>
          <w:p w14:paraId="4C7FB7FB" w14:textId="29DA3C07" w:rsidR="009B7305" w:rsidRPr="004704DD" w:rsidRDefault="009B7305" w:rsidP="00C87456">
            <w:pPr>
              <w:autoSpaceDE w:val="0"/>
              <w:autoSpaceDN w:val="0"/>
              <w:adjustRightInd w:val="0"/>
              <w:ind w:firstLine="33"/>
              <w:jc w:val="center"/>
            </w:pPr>
            <w:r>
              <w:t>Не более 0</w:t>
            </w:r>
          </w:p>
        </w:tc>
      </w:tr>
      <w:tr w:rsidR="009B7305" w14:paraId="04588FD7" w14:textId="77777777" w:rsidTr="00C87456">
        <w:trPr>
          <w:trHeight w:val="165"/>
        </w:trPr>
        <w:tc>
          <w:tcPr>
            <w:tcW w:w="7230" w:type="dxa"/>
          </w:tcPr>
          <w:p w14:paraId="5D1B459A" w14:textId="5030590B" w:rsidR="009B7305" w:rsidRPr="004704DD" w:rsidRDefault="009B7305" w:rsidP="009B7305">
            <w:pPr>
              <w:autoSpaceDE w:val="0"/>
              <w:autoSpaceDN w:val="0"/>
              <w:adjustRightInd w:val="0"/>
              <w:ind w:firstLine="539"/>
              <w:jc w:val="both"/>
            </w:pPr>
            <w:r>
              <w:t>Доля решений, принятых по результатам контрольных мероприятий, отмененных контрольным органом и (или) судом, от общего количества решений</w:t>
            </w:r>
            <w:r w:rsidRPr="004704DD">
              <w:t xml:space="preserve"> </w:t>
            </w:r>
          </w:p>
        </w:tc>
        <w:tc>
          <w:tcPr>
            <w:tcW w:w="2129" w:type="dxa"/>
          </w:tcPr>
          <w:p w14:paraId="7A4A02C1" w14:textId="59DAD34B" w:rsidR="009B7305" w:rsidRPr="004704DD" w:rsidRDefault="009B7305" w:rsidP="00C87456">
            <w:pPr>
              <w:autoSpaceDE w:val="0"/>
              <w:autoSpaceDN w:val="0"/>
              <w:adjustRightInd w:val="0"/>
              <w:ind w:firstLine="33"/>
              <w:jc w:val="center"/>
            </w:pPr>
            <w:r>
              <w:t>Не более 0</w:t>
            </w:r>
          </w:p>
        </w:tc>
      </w:tr>
    </w:tbl>
    <w:p w14:paraId="25A5E3B2" w14:textId="77777777" w:rsidR="009B7305" w:rsidRDefault="009B7305" w:rsidP="009B7305">
      <w:pPr>
        <w:jc w:val="center"/>
        <w:rPr>
          <w:sz w:val="28"/>
          <w:szCs w:val="28"/>
        </w:rPr>
      </w:pPr>
    </w:p>
    <w:p w14:paraId="681CDE08" w14:textId="6FB294D7" w:rsidR="009B7305" w:rsidRDefault="009B7305" w:rsidP="009B7305">
      <w:pPr>
        <w:jc w:val="center"/>
        <w:rPr>
          <w:b/>
          <w:sz w:val="28"/>
          <w:szCs w:val="28"/>
        </w:rPr>
      </w:pPr>
      <w:r w:rsidRPr="004704DD">
        <w:rPr>
          <w:b/>
          <w:sz w:val="28"/>
          <w:szCs w:val="28"/>
        </w:rPr>
        <w:t>Индикативные показатели</w:t>
      </w:r>
    </w:p>
    <w:p w14:paraId="3104EBC0" w14:textId="77777777" w:rsidR="009B7305" w:rsidRPr="004704DD" w:rsidRDefault="009B7305" w:rsidP="009B7305">
      <w:pPr>
        <w:jc w:val="center"/>
        <w:rPr>
          <w:b/>
          <w:sz w:val="28"/>
          <w:szCs w:val="28"/>
        </w:rPr>
      </w:pPr>
    </w:p>
    <w:p w14:paraId="6DAFB084" w14:textId="77777777" w:rsidR="009B7305" w:rsidRDefault="009B7305" w:rsidP="009B7305">
      <w:pPr>
        <w:ind w:firstLine="709"/>
        <w:jc w:val="both"/>
        <w:rPr>
          <w:sz w:val="28"/>
          <w:szCs w:val="28"/>
        </w:rPr>
      </w:pPr>
      <w:r w:rsidRPr="009B7305">
        <w:rPr>
          <w:sz w:val="28"/>
          <w:szCs w:val="28"/>
        </w:rPr>
        <w:t>1) количество обращений граждан и организаций о нарушении обязательных требований, п</w:t>
      </w:r>
      <w:r>
        <w:rPr>
          <w:sz w:val="28"/>
          <w:szCs w:val="28"/>
        </w:rPr>
        <w:t>оступивших в контрольный орган;</w:t>
      </w:r>
    </w:p>
    <w:p w14:paraId="5A8CF0D4" w14:textId="77777777" w:rsidR="009B7305" w:rsidRDefault="009B7305" w:rsidP="009B7305">
      <w:pPr>
        <w:ind w:firstLine="709"/>
        <w:jc w:val="both"/>
        <w:rPr>
          <w:sz w:val="28"/>
          <w:szCs w:val="28"/>
        </w:rPr>
      </w:pPr>
      <w:r w:rsidRPr="009B7305">
        <w:rPr>
          <w:sz w:val="28"/>
          <w:szCs w:val="28"/>
        </w:rPr>
        <w:t>2) количество проведенных контрольным органом внепл</w:t>
      </w:r>
      <w:r>
        <w:rPr>
          <w:sz w:val="28"/>
          <w:szCs w:val="28"/>
        </w:rPr>
        <w:t>ановых контрольных мероприятий;</w:t>
      </w:r>
    </w:p>
    <w:p w14:paraId="5BD1262B" w14:textId="77777777" w:rsidR="009B7305" w:rsidRDefault="009B7305" w:rsidP="009B7305">
      <w:pPr>
        <w:ind w:firstLine="709"/>
        <w:jc w:val="both"/>
        <w:rPr>
          <w:sz w:val="28"/>
          <w:szCs w:val="28"/>
        </w:rPr>
      </w:pPr>
      <w:r w:rsidRPr="009B7305">
        <w:rPr>
          <w:sz w:val="28"/>
          <w:szCs w:val="28"/>
        </w:rPr>
        <w:t>3) количество принятых прокуратурой решений о согласовании проведения контрольным органом внеплан</w:t>
      </w:r>
      <w:r>
        <w:rPr>
          <w:sz w:val="28"/>
          <w:szCs w:val="28"/>
        </w:rPr>
        <w:t>ового контрольного мероприятия;</w:t>
      </w:r>
    </w:p>
    <w:p w14:paraId="6576D243" w14:textId="77777777" w:rsidR="009B7305" w:rsidRDefault="009B7305" w:rsidP="009B7305">
      <w:pPr>
        <w:ind w:firstLine="709"/>
        <w:jc w:val="both"/>
        <w:rPr>
          <w:sz w:val="28"/>
          <w:szCs w:val="28"/>
        </w:rPr>
      </w:pPr>
      <w:r w:rsidRPr="009B7305">
        <w:rPr>
          <w:sz w:val="28"/>
          <w:szCs w:val="28"/>
        </w:rPr>
        <w:t>4) количество выявленных контрольным органом нар</w:t>
      </w:r>
      <w:r>
        <w:rPr>
          <w:sz w:val="28"/>
          <w:szCs w:val="28"/>
        </w:rPr>
        <w:t>ушений обязательных требований;</w:t>
      </w:r>
    </w:p>
    <w:p w14:paraId="279E6515" w14:textId="77777777" w:rsidR="009B7305" w:rsidRDefault="009B7305" w:rsidP="009B7305">
      <w:pPr>
        <w:ind w:firstLine="709"/>
        <w:jc w:val="both"/>
        <w:rPr>
          <w:sz w:val="28"/>
          <w:szCs w:val="28"/>
        </w:rPr>
      </w:pPr>
      <w:r w:rsidRPr="009B7305">
        <w:rPr>
          <w:sz w:val="28"/>
          <w:szCs w:val="28"/>
        </w:rPr>
        <w:t>5) количество устраненных нарушений обязательных</w:t>
      </w:r>
      <w:r>
        <w:rPr>
          <w:sz w:val="28"/>
          <w:szCs w:val="28"/>
        </w:rPr>
        <w:t xml:space="preserve"> требований;</w:t>
      </w:r>
    </w:p>
    <w:p w14:paraId="09CAF832" w14:textId="77777777" w:rsidR="009B7305" w:rsidRDefault="009B7305" w:rsidP="009B7305">
      <w:pPr>
        <w:ind w:firstLine="709"/>
        <w:jc w:val="both"/>
        <w:rPr>
          <w:sz w:val="28"/>
          <w:szCs w:val="28"/>
        </w:rPr>
      </w:pPr>
      <w:r w:rsidRPr="009B7305">
        <w:rPr>
          <w:sz w:val="28"/>
          <w:szCs w:val="28"/>
        </w:rPr>
        <w:t>6) количество поступивших возражений в отношении</w:t>
      </w:r>
      <w:r>
        <w:rPr>
          <w:sz w:val="28"/>
          <w:szCs w:val="28"/>
        </w:rPr>
        <w:t xml:space="preserve"> акта контрольного мероприятия;</w:t>
      </w:r>
    </w:p>
    <w:p w14:paraId="7971E49F" w14:textId="5FEA54F2" w:rsidR="009B7305" w:rsidRDefault="009B7305" w:rsidP="009B7305">
      <w:pPr>
        <w:ind w:firstLine="709"/>
        <w:jc w:val="both"/>
        <w:rPr>
          <w:sz w:val="28"/>
          <w:szCs w:val="28"/>
        </w:rPr>
      </w:pPr>
      <w:r w:rsidRPr="009B7305">
        <w:rPr>
          <w:sz w:val="28"/>
          <w:szCs w:val="28"/>
        </w:rPr>
        <w:t>7) количество выданных контрольным органом предписаний об устранении нарушений обязательных требований.</w:t>
      </w:r>
    </w:p>
    <w:p w14:paraId="3BC9B41C" w14:textId="7CEB9CCD" w:rsidR="009B7305" w:rsidRDefault="009B7305" w:rsidP="009B7305">
      <w:pPr>
        <w:ind w:firstLine="709"/>
        <w:jc w:val="both"/>
        <w:rPr>
          <w:sz w:val="28"/>
          <w:szCs w:val="28"/>
        </w:rPr>
      </w:pPr>
    </w:p>
    <w:p w14:paraId="75EB6C51" w14:textId="23790532" w:rsidR="009B7305" w:rsidRDefault="009B7305" w:rsidP="009B7305">
      <w:pPr>
        <w:ind w:firstLine="709"/>
        <w:jc w:val="both"/>
        <w:rPr>
          <w:sz w:val="28"/>
          <w:szCs w:val="28"/>
        </w:rPr>
      </w:pPr>
    </w:p>
    <w:p w14:paraId="74C9172B" w14:textId="055FE036" w:rsidR="009B7305" w:rsidRDefault="009B7305" w:rsidP="009B7305">
      <w:pPr>
        <w:ind w:firstLine="709"/>
        <w:jc w:val="both"/>
        <w:rPr>
          <w:sz w:val="28"/>
          <w:szCs w:val="28"/>
        </w:rPr>
      </w:pPr>
    </w:p>
    <w:p w14:paraId="77E9B826" w14:textId="54E635AF" w:rsidR="009B7305" w:rsidRDefault="009B7305" w:rsidP="009B7305">
      <w:pPr>
        <w:ind w:firstLine="709"/>
        <w:jc w:val="both"/>
        <w:rPr>
          <w:sz w:val="28"/>
          <w:szCs w:val="28"/>
        </w:rPr>
      </w:pPr>
    </w:p>
    <w:p w14:paraId="1EA6656D" w14:textId="08590E5E" w:rsidR="009B7305" w:rsidRDefault="009B7305" w:rsidP="009B7305">
      <w:pPr>
        <w:ind w:firstLine="709"/>
        <w:jc w:val="both"/>
        <w:rPr>
          <w:sz w:val="28"/>
          <w:szCs w:val="28"/>
        </w:rPr>
      </w:pPr>
    </w:p>
    <w:p w14:paraId="5B88EDB6" w14:textId="56497AE0" w:rsidR="009B7305" w:rsidRDefault="009B7305" w:rsidP="009B7305">
      <w:pPr>
        <w:ind w:firstLine="709"/>
        <w:jc w:val="both"/>
        <w:rPr>
          <w:sz w:val="28"/>
          <w:szCs w:val="28"/>
        </w:rPr>
      </w:pPr>
    </w:p>
    <w:bookmarkEnd w:id="14"/>
    <w:p w14:paraId="7EAA0276" w14:textId="77777777" w:rsidR="00777414" w:rsidRPr="00D16ADB" w:rsidRDefault="00777414" w:rsidP="00777414">
      <w:pPr>
        <w:pStyle w:val="ConsTitle"/>
        <w:widowControl/>
        <w:spacing w:line="360" w:lineRule="auto"/>
        <w:ind w:firstLine="709"/>
        <w:jc w:val="both"/>
        <w:rPr>
          <w:rFonts w:ascii="Times New Roman" w:hAnsi="Times New Roman" w:cs="Times New Roman"/>
          <w:color w:val="000000"/>
          <w:sz w:val="28"/>
          <w:szCs w:val="28"/>
        </w:rPr>
      </w:pPr>
    </w:p>
    <w:p w14:paraId="5B2D7488" w14:textId="77777777" w:rsidR="00777414" w:rsidRDefault="00777414" w:rsidP="00777414"/>
    <w:p w14:paraId="79DC756C" w14:textId="77777777" w:rsidR="00915CD9" w:rsidRDefault="00FB73C3"/>
    <w:sectPr w:rsidR="00915CD9" w:rsidSect="002405A0">
      <w:headerReference w:type="even" r:id="rId14"/>
      <w:headerReference w:type="default" r:id="rId15"/>
      <w:pgSz w:w="11906" w:h="16838"/>
      <w:pgMar w:top="1134" w:right="850" w:bottom="1134" w:left="1275"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7B5" w16cex:dateUtc="2021-08-23T10:57:00Z"/>
  <w16cex:commentExtensible w16cex:durableId="24CE27CD" w16cex:dateUtc="2021-08-23T10:57:00Z"/>
  <w16cex:commentExtensible w16cex:durableId="24CE27F0" w16cex:dateUtc="2021-08-23T10:58:00Z"/>
  <w16cex:commentExtensible w16cex:durableId="24CE280C" w16cex:dateUtc="2021-08-23T10:58:00Z"/>
  <w16cex:commentExtensible w16cex:durableId="24CE281F" w16cex:dateUtc="2021-08-23T10:58:00Z"/>
  <w16cex:commentExtensible w16cex:durableId="24CE2830" w16cex:dateUtc="2021-08-23T10:59:00Z"/>
  <w16cex:commentExtensible w16cex:durableId="24CE283F" w16cex:dateUtc="2021-08-23T10:59:00Z"/>
  <w16cex:commentExtensible w16cex:durableId="24CE284E" w16cex:dateUtc="2021-08-23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EA253E" w16cid:durableId="24CDEB25"/>
  <w16cid:commentId w16cid:paraId="2E2F8E54" w16cid:durableId="24CE27B5"/>
  <w16cid:commentId w16cid:paraId="548FE7DE" w16cid:durableId="24CE27CD"/>
  <w16cid:commentId w16cid:paraId="6DFAA5DA" w16cid:durableId="24CDEB27"/>
  <w16cid:commentId w16cid:paraId="43B9847F" w16cid:durableId="24CDEB28"/>
  <w16cid:commentId w16cid:paraId="01B272C3" w16cid:durableId="24CE27F0"/>
  <w16cid:commentId w16cid:paraId="4F63B3D6" w16cid:durableId="24CDEB29"/>
  <w16cid:commentId w16cid:paraId="4D02732E" w16cid:durableId="24CE280C"/>
  <w16cid:commentId w16cid:paraId="261DA943" w16cid:durableId="24CDEB2A"/>
  <w16cid:commentId w16cid:paraId="39D149A0" w16cid:durableId="24CE281F"/>
  <w16cid:commentId w16cid:paraId="4228BCEF" w16cid:durableId="24CDEB2B"/>
  <w16cid:commentId w16cid:paraId="254B393C" w16cid:durableId="24CE2830"/>
  <w16cid:commentId w16cid:paraId="40CD59CA" w16cid:durableId="24CDEB2C"/>
  <w16cid:commentId w16cid:paraId="2ED69FF5" w16cid:durableId="24CE283F"/>
  <w16cid:commentId w16cid:paraId="4204BA75" w16cid:durableId="24CDEB2D"/>
  <w16cid:commentId w16cid:paraId="1854A322" w16cid:durableId="24CE284E"/>
  <w16cid:commentId w16cid:paraId="103EEB13" w16cid:durableId="24CDEB2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AC2C2A" w14:textId="77777777" w:rsidR="00FB73C3" w:rsidRDefault="00FB73C3" w:rsidP="00777414">
      <w:r>
        <w:separator/>
      </w:r>
    </w:p>
  </w:endnote>
  <w:endnote w:type="continuationSeparator" w:id="0">
    <w:p w14:paraId="4759855D" w14:textId="77777777" w:rsidR="00FB73C3" w:rsidRDefault="00FB73C3" w:rsidP="00777414">
      <w:r>
        <w:continuationSeparator/>
      </w:r>
    </w:p>
  </w:endnote>
  <w:endnote w:id="1">
    <w:p w14:paraId="059394C9" w14:textId="48F10EC0" w:rsidR="0009481E" w:rsidRPr="00463EDF" w:rsidRDefault="0009481E" w:rsidP="00777414">
      <w:pPr>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4CF46C" w14:textId="77777777" w:rsidR="00FB73C3" w:rsidRDefault="00FB73C3" w:rsidP="00777414">
      <w:r>
        <w:separator/>
      </w:r>
    </w:p>
  </w:footnote>
  <w:footnote w:type="continuationSeparator" w:id="0">
    <w:p w14:paraId="53558BF7" w14:textId="77777777" w:rsidR="00FB73C3" w:rsidRDefault="00FB73C3" w:rsidP="007774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A8E7F" w14:textId="77777777" w:rsidR="00E90F25" w:rsidRDefault="0022443D" w:rsidP="00A205EC">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p w14:paraId="0CA96CAA" w14:textId="77777777" w:rsidR="00E90F25" w:rsidRDefault="00FB73C3">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4DCAC" w14:textId="2D7DF440" w:rsidR="00E90F25" w:rsidRDefault="0022443D" w:rsidP="00A205EC">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sidR="00957ED3">
      <w:rPr>
        <w:rStyle w:val="a8"/>
        <w:noProof/>
      </w:rPr>
      <w:t>22</w:t>
    </w:r>
    <w:r>
      <w:rPr>
        <w:rStyle w:val="a8"/>
      </w:rPr>
      <w:fldChar w:fldCharType="end"/>
    </w:r>
  </w:p>
  <w:p w14:paraId="244294DE" w14:textId="77777777" w:rsidR="00E90F25" w:rsidRDefault="00FB73C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414"/>
    <w:rsid w:val="000258E1"/>
    <w:rsid w:val="00051945"/>
    <w:rsid w:val="0009481E"/>
    <w:rsid w:val="000B2BCF"/>
    <w:rsid w:val="00142FF3"/>
    <w:rsid w:val="001858A0"/>
    <w:rsid w:val="00222519"/>
    <w:rsid w:val="0022443D"/>
    <w:rsid w:val="0023154C"/>
    <w:rsid w:val="002405A0"/>
    <w:rsid w:val="00267BA0"/>
    <w:rsid w:val="003C6B88"/>
    <w:rsid w:val="004457CF"/>
    <w:rsid w:val="00462F04"/>
    <w:rsid w:val="004B0D5F"/>
    <w:rsid w:val="004D1941"/>
    <w:rsid w:val="00530EFF"/>
    <w:rsid w:val="005A2AFD"/>
    <w:rsid w:val="005D1EE5"/>
    <w:rsid w:val="005E78C4"/>
    <w:rsid w:val="005F0E4F"/>
    <w:rsid w:val="005F6BCA"/>
    <w:rsid w:val="00681401"/>
    <w:rsid w:val="006D2096"/>
    <w:rsid w:val="00714128"/>
    <w:rsid w:val="00777414"/>
    <w:rsid w:val="00853AE5"/>
    <w:rsid w:val="008E3E85"/>
    <w:rsid w:val="00935631"/>
    <w:rsid w:val="00957ED3"/>
    <w:rsid w:val="00964E02"/>
    <w:rsid w:val="009B4A48"/>
    <w:rsid w:val="009B7305"/>
    <w:rsid w:val="009D07EB"/>
    <w:rsid w:val="00A511E3"/>
    <w:rsid w:val="00A7472F"/>
    <w:rsid w:val="00A907F0"/>
    <w:rsid w:val="00AD50B1"/>
    <w:rsid w:val="00AE0167"/>
    <w:rsid w:val="00AE50A3"/>
    <w:rsid w:val="00AF2DC9"/>
    <w:rsid w:val="00B15DD9"/>
    <w:rsid w:val="00BA6CE8"/>
    <w:rsid w:val="00CD0E2D"/>
    <w:rsid w:val="00D56210"/>
    <w:rsid w:val="00D65A33"/>
    <w:rsid w:val="00EA3112"/>
    <w:rsid w:val="00FB73C3"/>
    <w:rsid w:val="00FD1589"/>
    <w:rsid w:val="00FE73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76919"/>
  <w15:chartTrackingRefBased/>
  <w15:docId w15:val="{055763B0-509D-4D64-9332-2718619CE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uiPriority w:val="99"/>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uiPriority w:val="99"/>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 w:type="paragraph" w:styleId="2">
    <w:name w:val="Body Text 2"/>
    <w:basedOn w:val="a"/>
    <w:link w:val="20"/>
    <w:rsid w:val="00AE0167"/>
    <w:pPr>
      <w:jc w:val="both"/>
    </w:pPr>
    <w:rPr>
      <w:sz w:val="28"/>
      <w:szCs w:val="20"/>
    </w:rPr>
  </w:style>
  <w:style w:type="character" w:customStyle="1" w:styleId="20">
    <w:name w:val="Основной текст 2 Знак"/>
    <w:basedOn w:val="a0"/>
    <w:link w:val="2"/>
    <w:rsid w:val="00AE0167"/>
    <w:rPr>
      <w:rFonts w:ascii="Times New Roman" w:eastAsia="Times New Roman" w:hAnsi="Times New Roman" w:cs="Times New Roman"/>
      <w:sz w:val="28"/>
      <w:szCs w:val="20"/>
      <w:lang w:eastAsia="ru-RU"/>
    </w:rPr>
  </w:style>
  <w:style w:type="paragraph" w:styleId="af1">
    <w:name w:val="footer"/>
    <w:basedOn w:val="a"/>
    <w:link w:val="af2"/>
    <w:uiPriority w:val="99"/>
    <w:unhideWhenUsed/>
    <w:rsid w:val="00051945"/>
    <w:pPr>
      <w:tabs>
        <w:tab w:val="center" w:pos="4677"/>
        <w:tab w:val="right" w:pos="9355"/>
      </w:tabs>
    </w:pPr>
  </w:style>
  <w:style w:type="character" w:customStyle="1" w:styleId="af2">
    <w:name w:val="Нижний колонтитул Знак"/>
    <w:basedOn w:val="a0"/>
    <w:link w:val="af1"/>
    <w:uiPriority w:val="99"/>
    <w:rsid w:val="00051945"/>
    <w:rPr>
      <w:rFonts w:ascii="Times New Roman" w:eastAsia="Times New Roman" w:hAnsi="Times New Roman" w:cs="Times New Roman"/>
      <w:sz w:val="24"/>
      <w:szCs w:val="24"/>
      <w:lang w:eastAsia="ru-RU"/>
    </w:rPr>
  </w:style>
  <w:style w:type="paragraph" w:styleId="af3">
    <w:name w:val="List Paragraph"/>
    <w:basedOn w:val="a"/>
    <w:link w:val="af4"/>
    <w:uiPriority w:val="99"/>
    <w:qFormat/>
    <w:rsid w:val="009B7305"/>
    <w:pPr>
      <w:widowControl w:val="0"/>
      <w:ind w:left="720"/>
      <w:contextualSpacing/>
    </w:pPr>
    <w:rPr>
      <w:rFonts w:ascii="Arial" w:hAnsi="Arial"/>
      <w:sz w:val="20"/>
      <w:szCs w:val="20"/>
    </w:rPr>
  </w:style>
  <w:style w:type="character" w:customStyle="1" w:styleId="af4">
    <w:name w:val="Абзац списка Знак"/>
    <w:link w:val="af3"/>
    <w:uiPriority w:val="99"/>
    <w:locked/>
    <w:rsid w:val="009B7305"/>
    <w:rPr>
      <w:rFonts w:ascii="Arial" w:eastAsia="Times New Roman" w:hAnsi="Arial" w:cs="Times New Roman"/>
      <w:sz w:val="20"/>
      <w:szCs w:val="20"/>
      <w:lang w:eastAsia="ru-RU"/>
    </w:rPr>
  </w:style>
  <w:style w:type="paragraph" w:customStyle="1" w:styleId="ConsNormal">
    <w:name w:val="ConsNormal"/>
    <w:rsid w:val="00FD1589"/>
    <w:pPr>
      <w:widowControl w:val="0"/>
      <w:autoSpaceDE w:val="0"/>
      <w:autoSpaceDN w:val="0"/>
      <w:adjustRightInd w:val="0"/>
      <w:spacing w:after="0" w:line="240" w:lineRule="auto"/>
      <w:ind w:right="19772" w:firstLine="720"/>
    </w:pPr>
    <w:rPr>
      <w:rFonts w:ascii="Arial" w:eastAsia="Times New Roman" w:hAnsi="Arial" w:cs="Arial"/>
      <w:sz w:val="40"/>
      <w:szCs w:val="40"/>
      <w:lang w:eastAsia="ru-RU"/>
    </w:rPr>
  </w:style>
  <w:style w:type="paragraph" w:styleId="af5">
    <w:name w:val="endnote text"/>
    <w:basedOn w:val="a"/>
    <w:link w:val="af6"/>
    <w:uiPriority w:val="99"/>
    <w:semiHidden/>
    <w:unhideWhenUsed/>
    <w:rsid w:val="0009481E"/>
    <w:rPr>
      <w:sz w:val="20"/>
      <w:szCs w:val="20"/>
    </w:rPr>
  </w:style>
  <w:style w:type="character" w:customStyle="1" w:styleId="af6">
    <w:name w:val="Текст концевой сноски Знак"/>
    <w:basedOn w:val="a0"/>
    <w:link w:val="af5"/>
    <w:uiPriority w:val="99"/>
    <w:semiHidden/>
    <w:rsid w:val="0009481E"/>
    <w:rPr>
      <w:rFonts w:ascii="Times New Roman" w:eastAsia="Times New Roman" w:hAnsi="Times New Roman" w:cs="Times New Roman"/>
      <w:sz w:val="20"/>
      <w:szCs w:val="20"/>
      <w:lang w:eastAsia="ru-RU"/>
    </w:rPr>
  </w:style>
  <w:style w:type="character" w:styleId="af7">
    <w:name w:val="endnote reference"/>
    <w:basedOn w:val="a0"/>
    <w:uiPriority w:val="99"/>
    <w:semiHidden/>
    <w:unhideWhenUsed/>
    <w:rsid w:val="000948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01EE9F8BDC7AA26443E4CCAC465323D84A9D4B56B59B3233A2D8CBD1FD8A586B6A2B88FE17283506E0BB0g7j6I" TargetMode="External"/><Relationship Id="rId13" Type="http://schemas.openxmlformats.org/officeDocument/2006/relationships/hyperlink" Target="https://login.consultant.ru/link/?req=doc&amp;base=LAW&amp;n=358750&amp;date=25.06.2021&amp;demo=1&amp;dst=100998&amp;fld=134"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ogin.consultant.ru/link/?req=doc&amp;base=LAW&amp;n=378980&amp;date=25.06.2021&amp;demo=1&amp;dst=100014&amp;fld=13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login.consultant.ru/link/?req=doc&amp;base=LAW&amp;n=358750&amp;date=25.06.2021&amp;demo=1" TargetMode="Externa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34F31-C6B4-4B8A-886E-183B21D79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1145</TotalTime>
  <Pages>1</Pages>
  <Words>6897</Words>
  <Characters>39318</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Ольга Рязанова</cp:lastModifiedBy>
  <cp:revision>22</cp:revision>
  <cp:lastPrinted>2021-11-08T14:39:00Z</cp:lastPrinted>
  <dcterms:created xsi:type="dcterms:W3CDTF">2021-08-23T10:56:00Z</dcterms:created>
  <dcterms:modified xsi:type="dcterms:W3CDTF">2021-11-25T10:34:00Z</dcterms:modified>
</cp:coreProperties>
</file>