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4C" w:rsidRDefault="00966463" w:rsidP="00966463">
      <w:pPr>
        <w:jc w:val="center"/>
      </w:pPr>
      <w:r>
        <w:rPr>
          <w:noProof/>
          <w:lang w:eastAsia="ru-RU"/>
        </w:rPr>
        <w:drawing>
          <wp:inline distT="0" distB="0" distL="0" distR="0" wp14:anchorId="01D68376" wp14:editId="055A9092">
            <wp:extent cx="3334215" cy="2648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463" w:rsidRDefault="00966463">
      <w:bookmarkStart w:id="0" w:name="_GoBack"/>
    </w:p>
    <w:p w:rsidR="00966463" w:rsidRPr="00966463" w:rsidRDefault="00966463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63">
        <w:rPr>
          <w:rFonts w:ascii="Times New Roman" w:hAnsi="Times New Roman" w:cs="Times New Roman"/>
          <w:sz w:val="24"/>
          <w:szCs w:val="24"/>
        </w:rPr>
        <w:t>Основной целью Геоинформационной системы Ростовской области является создание условий, обеспечивающих доступ исполнительных органов, органов местного самоуправления Ростовской области, граждан и организаций к пространственным данным и их эффективное использование</w:t>
      </w:r>
      <w:bookmarkEnd w:id="0"/>
      <w:r w:rsidRPr="00966463">
        <w:rPr>
          <w:rFonts w:ascii="Times New Roman" w:hAnsi="Times New Roman" w:cs="Times New Roman"/>
          <w:sz w:val="24"/>
          <w:szCs w:val="24"/>
        </w:rPr>
        <w:t>.</w:t>
      </w:r>
    </w:p>
    <w:p w:rsidR="00966463" w:rsidRPr="00966463" w:rsidRDefault="00966463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63">
        <w:rPr>
          <w:rFonts w:ascii="Times New Roman" w:hAnsi="Times New Roman" w:cs="Times New Roman"/>
          <w:sz w:val="24"/>
          <w:szCs w:val="24"/>
        </w:rPr>
        <w:t>На сегодняшний день в ГИС РО размещены сведения о более 230 тыс. объектах. Это детские сады, школы, учреждения дополнительного образования, культуры, здравоохранения, социальной защиты населения, спортивные и детские игровые площадки, офисы МФЦ, почтовые отделения, таксофоны универсальной услуги связи и много другое.</w:t>
      </w:r>
    </w:p>
    <w:p w:rsidR="00966463" w:rsidRPr="00966463" w:rsidRDefault="00966463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63">
        <w:rPr>
          <w:rFonts w:ascii="Times New Roman" w:hAnsi="Times New Roman" w:cs="Times New Roman"/>
          <w:sz w:val="24"/>
          <w:szCs w:val="24"/>
        </w:rPr>
        <w:t>Любой житель нашего региона, пройдя по ссылке https://gisro.donland.ru/, сможет зайти в геоинформационную систему и ознакомиться с актуальными новостями в муниципальных образованиях области, информационными материалами о муниципальных услугах, порядке обращения граждан, проведении социальных и культурных мероприятий.</w:t>
      </w:r>
    </w:p>
    <w:p w:rsidR="00966463" w:rsidRPr="00966463" w:rsidRDefault="00966463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63">
        <w:rPr>
          <w:rFonts w:ascii="Times New Roman" w:hAnsi="Times New Roman" w:cs="Times New Roman"/>
          <w:sz w:val="24"/>
          <w:szCs w:val="24"/>
        </w:rPr>
        <w:t xml:space="preserve">Региональная геоинформационная система содержит большое количество инструментов, предоставляющих пользователям возможность просмотра и анализа информационных ресурсов, создания собственных </w:t>
      </w:r>
      <w:proofErr w:type="spellStart"/>
      <w:r w:rsidRPr="00966463">
        <w:rPr>
          <w:rFonts w:ascii="Times New Roman" w:hAnsi="Times New Roman" w:cs="Times New Roman"/>
          <w:sz w:val="24"/>
          <w:szCs w:val="24"/>
        </w:rPr>
        <w:t>геопространственных</w:t>
      </w:r>
      <w:proofErr w:type="spellEnd"/>
      <w:r w:rsidRPr="00966463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966463" w:rsidRPr="00966463" w:rsidRDefault="00966463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63">
        <w:rPr>
          <w:rFonts w:ascii="Times New Roman" w:hAnsi="Times New Roman" w:cs="Times New Roman"/>
          <w:sz w:val="24"/>
          <w:szCs w:val="24"/>
        </w:rPr>
        <w:t>Изучая разделы геоинформационной системы можно совершить виртуальные экскурсии по местам боевой славы Дона, культурного наследия.</w:t>
      </w:r>
    </w:p>
    <w:p w:rsidR="00966463" w:rsidRPr="00966463" w:rsidRDefault="00966463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63">
        <w:rPr>
          <w:rFonts w:ascii="Times New Roman" w:hAnsi="Times New Roman" w:cs="Times New Roman"/>
          <w:sz w:val="24"/>
          <w:szCs w:val="24"/>
        </w:rPr>
        <w:t>В разделе «Экология» пользователь может увидеть сведения о местах встречи с обитателями «Красной книги Ростовской области».</w:t>
      </w:r>
    </w:p>
    <w:p w:rsidR="00966463" w:rsidRPr="00966463" w:rsidRDefault="00966463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63">
        <w:rPr>
          <w:rFonts w:ascii="Times New Roman" w:hAnsi="Times New Roman" w:cs="Times New Roman"/>
          <w:sz w:val="24"/>
          <w:szCs w:val="24"/>
        </w:rPr>
        <w:t>Инструмент «Что здесь?» дает возможность пользователю быстро сориентироваться на местности: выяснить местоположение ближайших остановок общественного транспорта, какие достопримечательности находятся рядом, а также данные по любым типам объектов.</w:t>
      </w:r>
    </w:p>
    <w:p w:rsidR="00966463" w:rsidRPr="00966463" w:rsidRDefault="00966463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63">
        <w:rPr>
          <w:rFonts w:ascii="Times New Roman" w:hAnsi="Times New Roman" w:cs="Times New Roman"/>
          <w:sz w:val="24"/>
          <w:szCs w:val="24"/>
        </w:rPr>
        <w:t xml:space="preserve">Кроме того, геоинформационная система доступна также через мобильные устройства. Мобильное приложение разработано для операционных систем </w:t>
      </w:r>
      <w:proofErr w:type="spellStart"/>
      <w:r w:rsidRPr="00966463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9664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66463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966463">
        <w:rPr>
          <w:rFonts w:ascii="Times New Roman" w:hAnsi="Times New Roman" w:cs="Times New Roman"/>
          <w:sz w:val="24"/>
          <w:szCs w:val="24"/>
        </w:rPr>
        <w:t xml:space="preserve"> и доступно для бесплатного скачивания. </w:t>
      </w:r>
    </w:p>
    <w:p w:rsidR="00966463" w:rsidRPr="00966463" w:rsidRDefault="00966463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6463" w:rsidRDefault="00402CAA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66463" w:rsidRPr="00EE531B">
          <w:rPr>
            <w:rStyle w:val="a3"/>
            <w:rFonts w:ascii="Times New Roman" w:hAnsi="Times New Roman" w:cs="Times New Roman"/>
            <w:sz w:val="24"/>
            <w:szCs w:val="24"/>
          </w:rPr>
          <w:t>https://play.google.com/store/apps/details?id=com.develop25.datumgroup.gis_ro_new</w:t>
        </w:r>
      </w:hyperlink>
    </w:p>
    <w:p w:rsidR="00966463" w:rsidRPr="00966463" w:rsidRDefault="00966463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6463" w:rsidRDefault="00402CAA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66463" w:rsidRPr="00EE531B">
          <w:rPr>
            <w:rStyle w:val="a3"/>
            <w:rFonts w:ascii="Times New Roman" w:hAnsi="Times New Roman" w:cs="Times New Roman"/>
            <w:sz w:val="24"/>
            <w:szCs w:val="24"/>
          </w:rPr>
          <w:t>https://apps.apple.com/ru/app/гис-ро/id1319349129</w:t>
        </w:r>
      </w:hyperlink>
    </w:p>
    <w:p w:rsidR="00966463" w:rsidRPr="00966463" w:rsidRDefault="00966463" w:rsidP="0096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66463" w:rsidRPr="00966463" w:rsidSect="0096646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63"/>
    <w:rsid w:val="00402CAA"/>
    <w:rsid w:val="00644881"/>
    <w:rsid w:val="00966463"/>
    <w:rsid w:val="00D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B2EFC-981C-49A6-93FB-37CF5E6E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46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64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apple.com/ru/app/&#1075;&#1080;&#1089;-&#1088;&#1086;/id1319349129" TargetMode="External"/><Relationship Id="rId5" Type="http://schemas.openxmlformats.org/officeDocument/2006/relationships/hyperlink" Target="https://play.google.com/store/apps/details?id=com.develop25.datumgroup.gis_ro_ne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Тутова Елена Михайловна</dc:creator>
  <cp:keywords/>
  <dc:description/>
  <cp:lastModifiedBy>Татьяна Мохина</cp:lastModifiedBy>
  <cp:revision>2</cp:revision>
  <dcterms:created xsi:type="dcterms:W3CDTF">2023-03-23T11:47:00Z</dcterms:created>
  <dcterms:modified xsi:type="dcterms:W3CDTF">2023-03-23T11:47:00Z</dcterms:modified>
</cp:coreProperties>
</file>