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11" w:rsidRPr="006A261C" w:rsidRDefault="00631E11" w:rsidP="007607FB">
      <w:pPr>
        <w:pStyle w:val="1"/>
        <w:rPr>
          <w:sz w:val="28"/>
        </w:rPr>
      </w:pPr>
      <w:r>
        <w:rPr>
          <w:noProof/>
        </w:rPr>
        <w:drawing>
          <wp:inline distT="0" distB="0" distL="0" distR="0" wp14:anchorId="4BDA5BA4" wp14:editId="12FA803E">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631E11" w:rsidRPr="006A261C" w:rsidRDefault="00631E11" w:rsidP="00631E11">
      <w:pPr>
        <w:tabs>
          <w:tab w:val="center" w:pos="4536"/>
          <w:tab w:val="right" w:pos="9072"/>
        </w:tabs>
        <w:jc w:val="center"/>
        <w:rPr>
          <w:spacing w:val="40"/>
          <w:sz w:val="28"/>
          <w:szCs w:val="28"/>
        </w:rPr>
      </w:pPr>
      <w:r w:rsidRPr="006A261C">
        <w:rPr>
          <w:spacing w:val="40"/>
          <w:sz w:val="28"/>
          <w:szCs w:val="28"/>
        </w:rPr>
        <w:t>РОССИЙСКАЯ ФЕДЕРАЦИЯ</w:t>
      </w:r>
    </w:p>
    <w:p w:rsidR="00631E11" w:rsidRPr="006A261C" w:rsidRDefault="00631E11" w:rsidP="00631E11">
      <w:pPr>
        <w:tabs>
          <w:tab w:val="center" w:pos="4536"/>
          <w:tab w:val="right" w:pos="9072"/>
        </w:tabs>
        <w:jc w:val="center"/>
        <w:rPr>
          <w:spacing w:val="40"/>
          <w:sz w:val="28"/>
          <w:szCs w:val="28"/>
        </w:rPr>
      </w:pPr>
      <w:r w:rsidRPr="006A261C">
        <w:rPr>
          <w:spacing w:val="40"/>
          <w:sz w:val="28"/>
          <w:szCs w:val="28"/>
        </w:rPr>
        <w:t>РОСТОВСКАЯ ОБЛАСТЬ</w:t>
      </w:r>
    </w:p>
    <w:p w:rsidR="00631E11" w:rsidRPr="006A261C" w:rsidRDefault="00631E11" w:rsidP="00631E11">
      <w:pPr>
        <w:jc w:val="center"/>
        <w:rPr>
          <w:spacing w:val="10"/>
          <w:sz w:val="28"/>
          <w:szCs w:val="28"/>
        </w:rPr>
      </w:pPr>
      <w:r w:rsidRPr="006A261C">
        <w:rPr>
          <w:spacing w:val="10"/>
          <w:sz w:val="28"/>
          <w:szCs w:val="28"/>
        </w:rPr>
        <w:t>МУНИЦИПАЛЬНОЕ ОБРАЗОВАНИЕ «БЕЛОКАЛИТВИНСКИЙ РАЙОН»</w:t>
      </w:r>
    </w:p>
    <w:p w:rsidR="00631E11" w:rsidRPr="006A261C" w:rsidRDefault="00631E11" w:rsidP="00631E11">
      <w:pPr>
        <w:tabs>
          <w:tab w:val="center" w:pos="4536"/>
          <w:tab w:val="right" w:pos="9072"/>
        </w:tabs>
        <w:jc w:val="center"/>
        <w:rPr>
          <w:spacing w:val="40"/>
          <w:sz w:val="28"/>
          <w:szCs w:val="28"/>
        </w:rPr>
      </w:pPr>
      <w:r w:rsidRPr="006A261C">
        <w:rPr>
          <w:spacing w:val="40"/>
          <w:sz w:val="28"/>
          <w:szCs w:val="28"/>
        </w:rPr>
        <w:t>АДМИНИСТРАЦИЯ БЕЛОКАЛИТВИНСКОГО РАЙОНА</w:t>
      </w:r>
    </w:p>
    <w:p w:rsidR="00B460A3" w:rsidRDefault="00B460A3" w:rsidP="00631E11">
      <w:pPr>
        <w:spacing w:line="276" w:lineRule="auto"/>
        <w:jc w:val="center"/>
        <w:rPr>
          <w:b/>
          <w:sz w:val="28"/>
          <w:szCs w:val="28"/>
        </w:rPr>
      </w:pPr>
    </w:p>
    <w:p w:rsidR="00631E11" w:rsidRPr="006A261C" w:rsidRDefault="00631E11" w:rsidP="00631E11">
      <w:pPr>
        <w:spacing w:line="276" w:lineRule="auto"/>
        <w:jc w:val="center"/>
        <w:rPr>
          <w:b/>
          <w:sz w:val="28"/>
          <w:szCs w:val="28"/>
        </w:rPr>
      </w:pPr>
      <w:r w:rsidRPr="006A261C">
        <w:rPr>
          <w:b/>
          <w:sz w:val="28"/>
          <w:szCs w:val="28"/>
        </w:rPr>
        <w:t>ПОСТАНОВЛЕНИЕ</w:t>
      </w:r>
    </w:p>
    <w:p w:rsidR="00631E11" w:rsidRDefault="00C45C98" w:rsidP="00631E11">
      <w:pPr>
        <w:spacing w:line="276" w:lineRule="auto"/>
        <w:jc w:val="center"/>
        <w:rPr>
          <w:sz w:val="28"/>
        </w:rPr>
      </w:pPr>
      <w:r>
        <w:rPr>
          <w:sz w:val="28"/>
        </w:rPr>
        <w:t>от_</w:t>
      </w:r>
      <w:r w:rsidR="009C5DAC">
        <w:rPr>
          <w:sz w:val="28"/>
        </w:rPr>
        <w:t>_</w:t>
      </w:r>
      <w:r>
        <w:rPr>
          <w:sz w:val="28"/>
        </w:rPr>
        <w:t>_.__</w:t>
      </w:r>
      <w:r w:rsidR="009C5DAC">
        <w:rPr>
          <w:sz w:val="28"/>
        </w:rPr>
        <w:t>_</w:t>
      </w:r>
      <w:r>
        <w:rPr>
          <w:sz w:val="28"/>
        </w:rPr>
        <w:t>____202</w:t>
      </w:r>
      <w:r w:rsidR="009C5DAC" w:rsidRPr="00D76437">
        <w:rPr>
          <w:sz w:val="28"/>
        </w:rPr>
        <w:t>6</w:t>
      </w:r>
      <w:r w:rsidR="00631E11">
        <w:rPr>
          <w:sz w:val="28"/>
        </w:rPr>
        <w:t xml:space="preserve">  №_</w:t>
      </w:r>
      <w:r w:rsidR="009C5DAC">
        <w:rPr>
          <w:sz w:val="28"/>
        </w:rPr>
        <w:t>_</w:t>
      </w:r>
      <w:r w:rsidR="00631E11">
        <w:rPr>
          <w:sz w:val="28"/>
        </w:rPr>
        <w:t>___</w:t>
      </w:r>
    </w:p>
    <w:p w:rsidR="00BD1800" w:rsidRDefault="00BD1800" w:rsidP="00631E11">
      <w:pPr>
        <w:spacing w:line="276" w:lineRule="auto"/>
        <w:jc w:val="center"/>
        <w:rPr>
          <w:sz w:val="28"/>
        </w:rPr>
      </w:pPr>
    </w:p>
    <w:p w:rsidR="00631E11" w:rsidRDefault="00631E11" w:rsidP="00631E11">
      <w:pPr>
        <w:spacing w:line="276" w:lineRule="auto"/>
        <w:jc w:val="center"/>
        <w:rPr>
          <w:sz w:val="28"/>
        </w:rPr>
      </w:pPr>
      <w:r>
        <w:rPr>
          <w:sz w:val="28"/>
        </w:rPr>
        <w:t>г.  Белая Калитва</w:t>
      </w:r>
    </w:p>
    <w:p w:rsidR="00B460A3" w:rsidRPr="006765E9" w:rsidRDefault="00B460A3" w:rsidP="00631E11">
      <w:pPr>
        <w:spacing w:line="276" w:lineRule="auto"/>
        <w:jc w:val="center"/>
        <w:rPr>
          <w:sz w:val="28"/>
        </w:rPr>
      </w:pPr>
    </w:p>
    <w:p w:rsidR="00631E11" w:rsidRPr="009114A2" w:rsidRDefault="00631E11" w:rsidP="00DE3F95">
      <w:pPr>
        <w:jc w:val="center"/>
        <w:rPr>
          <w:b/>
          <w:sz w:val="28"/>
          <w:szCs w:val="28"/>
        </w:rPr>
      </w:pPr>
      <w:r w:rsidRPr="009114A2">
        <w:rPr>
          <w:b/>
          <w:sz w:val="28"/>
          <w:szCs w:val="28"/>
        </w:rPr>
        <w:t>О внесении изменени</w:t>
      </w:r>
      <w:r w:rsidR="009C5DAC">
        <w:rPr>
          <w:b/>
          <w:sz w:val="28"/>
          <w:szCs w:val="28"/>
        </w:rPr>
        <w:t>й</w:t>
      </w:r>
      <w:r w:rsidRPr="009114A2">
        <w:rPr>
          <w:b/>
          <w:sz w:val="28"/>
          <w:szCs w:val="28"/>
        </w:rPr>
        <w:t xml:space="preserve"> в постановление</w:t>
      </w:r>
    </w:p>
    <w:p w:rsidR="00701AD3" w:rsidRDefault="00631E11" w:rsidP="00DE3F95">
      <w:pPr>
        <w:jc w:val="center"/>
        <w:rPr>
          <w:b/>
          <w:sz w:val="28"/>
          <w:szCs w:val="28"/>
        </w:rPr>
      </w:pPr>
      <w:r w:rsidRPr="009114A2">
        <w:rPr>
          <w:b/>
          <w:sz w:val="28"/>
          <w:szCs w:val="28"/>
        </w:rPr>
        <w:t>Администрации Белокалитвинского района</w:t>
      </w:r>
      <w:r w:rsidR="00BD1800">
        <w:rPr>
          <w:b/>
          <w:sz w:val="28"/>
          <w:szCs w:val="28"/>
        </w:rPr>
        <w:t xml:space="preserve"> </w:t>
      </w:r>
    </w:p>
    <w:p w:rsidR="00631E11" w:rsidRDefault="00631E11" w:rsidP="00DE3F95">
      <w:pPr>
        <w:jc w:val="center"/>
        <w:rPr>
          <w:b/>
          <w:sz w:val="28"/>
          <w:szCs w:val="28"/>
        </w:rPr>
      </w:pPr>
      <w:r w:rsidRPr="009114A2">
        <w:rPr>
          <w:b/>
          <w:sz w:val="28"/>
          <w:szCs w:val="28"/>
        </w:rPr>
        <w:t>от 30.11.2018 № 2058</w:t>
      </w:r>
    </w:p>
    <w:p w:rsidR="00631E11" w:rsidRPr="009114A2" w:rsidRDefault="00631E11" w:rsidP="00631E11">
      <w:pPr>
        <w:jc w:val="center"/>
        <w:rPr>
          <w:b/>
          <w:sz w:val="28"/>
          <w:szCs w:val="28"/>
        </w:rPr>
      </w:pPr>
    </w:p>
    <w:p w:rsidR="00BD1800" w:rsidRDefault="00BD1800" w:rsidP="00BD1800">
      <w:pPr>
        <w:widowControl w:val="0"/>
        <w:tabs>
          <w:tab w:val="left" w:pos="847"/>
          <w:tab w:val="left" w:pos="4928"/>
        </w:tabs>
        <w:suppressAutoHyphens/>
        <w:spacing w:line="228" w:lineRule="auto"/>
        <w:jc w:val="both"/>
        <w:rPr>
          <w:rFonts w:eastAsia="Droid Sans Fallback" w:cs="FreeSans"/>
          <w:kern w:val="2"/>
          <w:sz w:val="16"/>
          <w:szCs w:val="16"/>
          <w:lang w:eastAsia="zh-CN" w:bidi="hi-IN"/>
        </w:rPr>
      </w:pPr>
      <w:r>
        <w:rPr>
          <w:sz w:val="28"/>
          <w:szCs w:val="28"/>
        </w:rPr>
        <w:tab/>
      </w:r>
      <w:r w:rsidR="009F3A68" w:rsidRPr="009F3A68">
        <w:rPr>
          <w:sz w:val="28"/>
          <w:szCs w:val="28"/>
        </w:rPr>
        <w:t>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целях обеспечения</w:t>
      </w:r>
      <w:r w:rsidR="009F3A68">
        <w:rPr>
          <w:sz w:val="28"/>
          <w:szCs w:val="28"/>
        </w:rPr>
        <w:t xml:space="preserve"> </w:t>
      </w:r>
      <w:r w:rsidR="00631E11" w:rsidRPr="00CE0B9B">
        <w:rPr>
          <w:sz w:val="28"/>
          <w:szCs w:val="28"/>
        </w:rPr>
        <w:t>реализации муниципальной программы Белокалитвинского района «Социальная поддержка граждан»</w:t>
      </w:r>
      <w:r w:rsidR="00631E11">
        <w:rPr>
          <w:sz w:val="28"/>
          <w:szCs w:val="28"/>
        </w:rPr>
        <w:t xml:space="preserve">, </w:t>
      </w:r>
      <w:r w:rsidR="00631E11" w:rsidRPr="00631E11">
        <w:rPr>
          <w:sz w:val="28"/>
          <w:szCs w:val="28"/>
        </w:rPr>
        <w:t xml:space="preserve">Администрация Белокалитвинского района </w:t>
      </w:r>
      <w:r w:rsidR="00AB48B4">
        <w:rPr>
          <w:sz w:val="28"/>
          <w:szCs w:val="28"/>
        </w:rPr>
        <w:t xml:space="preserve"> </w:t>
      </w:r>
      <w:r>
        <w:rPr>
          <w:rFonts w:eastAsia="Droid Sans Fallback" w:cs="FreeSans"/>
          <w:b/>
          <w:spacing w:val="20"/>
          <w:kern w:val="28"/>
          <w:sz w:val="28"/>
          <w:szCs w:val="28"/>
          <w:lang w:eastAsia="zh-CN" w:bidi="hi-IN"/>
        </w:rPr>
        <w:t>постановляет</w:t>
      </w:r>
      <w:r>
        <w:rPr>
          <w:rFonts w:eastAsia="Droid Sans Fallback" w:cs="FreeSans"/>
          <w:b/>
          <w:kern w:val="2"/>
          <w:sz w:val="28"/>
          <w:szCs w:val="28"/>
          <w:lang w:eastAsia="zh-CN" w:bidi="hi-IN"/>
        </w:rPr>
        <w:t>:</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BD1800" w:rsidRPr="00BD1800" w:rsidRDefault="00631E11" w:rsidP="00BD1800">
      <w:pPr>
        <w:widowControl w:val="0"/>
        <w:numPr>
          <w:ilvl w:val="0"/>
          <w:numId w:val="14"/>
        </w:numPr>
        <w:tabs>
          <w:tab w:val="clear" w:pos="0"/>
          <w:tab w:val="num" w:pos="851"/>
        </w:tabs>
        <w:suppressAutoHyphens/>
        <w:spacing w:line="228" w:lineRule="auto"/>
        <w:ind w:left="0" w:firstLine="851"/>
        <w:contextualSpacing/>
        <w:jc w:val="both"/>
        <w:rPr>
          <w:rFonts w:ascii="Calibri" w:eastAsia="Droid Sans Fallback" w:hAnsi="Calibri"/>
          <w:color w:val="000000"/>
          <w:kern w:val="2"/>
          <w:sz w:val="28"/>
          <w:szCs w:val="28"/>
          <w:lang w:bidi="hi-IN"/>
        </w:rPr>
      </w:pPr>
      <w:r w:rsidRPr="00BD1800">
        <w:rPr>
          <w:sz w:val="28"/>
          <w:szCs w:val="28"/>
        </w:rPr>
        <w:t>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w:t>
      </w:r>
      <w:r w:rsidR="00BD1800">
        <w:rPr>
          <w:sz w:val="28"/>
          <w:szCs w:val="28"/>
        </w:rPr>
        <w:t xml:space="preserve"> </w:t>
      </w:r>
      <w:r w:rsidR="00BD1800">
        <w:rPr>
          <w:rFonts w:eastAsia="Droid Sans Fallback"/>
          <w:color w:val="000000"/>
          <w:kern w:val="2"/>
          <w:sz w:val="28"/>
          <w:szCs w:val="28"/>
          <w:lang w:bidi="hi-IN"/>
        </w:rPr>
        <w:t>изменени</w:t>
      </w:r>
      <w:r w:rsidR="009C5DAC">
        <w:rPr>
          <w:rFonts w:eastAsia="Droid Sans Fallback"/>
          <w:color w:val="000000"/>
          <w:kern w:val="2"/>
          <w:sz w:val="28"/>
          <w:szCs w:val="28"/>
          <w:lang w:bidi="hi-IN"/>
        </w:rPr>
        <w:t xml:space="preserve">я </w:t>
      </w:r>
      <w:r w:rsidR="00BD1800">
        <w:rPr>
          <w:rFonts w:eastAsia="Droid Sans Fallback"/>
          <w:color w:val="000000"/>
          <w:kern w:val="2"/>
          <w:sz w:val="28"/>
          <w:szCs w:val="28"/>
          <w:lang w:bidi="hi-IN"/>
        </w:rPr>
        <w:t>согласно приложению.</w:t>
      </w:r>
    </w:p>
    <w:p w:rsidR="00631E11" w:rsidRPr="00BD1800" w:rsidRDefault="00631E11" w:rsidP="00BD1800">
      <w:pPr>
        <w:widowControl w:val="0"/>
        <w:numPr>
          <w:ilvl w:val="0"/>
          <w:numId w:val="14"/>
        </w:numPr>
        <w:tabs>
          <w:tab w:val="clear" w:pos="0"/>
          <w:tab w:val="num" w:pos="851"/>
        </w:tabs>
        <w:suppressAutoHyphens/>
        <w:spacing w:line="228" w:lineRule="auto"/>
        <w:ind w:left="0" w:firstLine="851"/>
        <w:contextualSpacing/>
        <w:jc w:val="both"/>
        <w:rPr>
          <w:rFonts w:ascii="Calibri" w:eastAsia="Droid Sans Fallback" w:hAnsi="Calibri"/>
          <w:color w:val="000000"/>
          <w:kern w:val="2"/>
          <w:sz w:val="28"/>
          <w:szCs w:val="28"/>
          <w:lang w:bidi="hi-IN"/>
        </w:rPr>
      </w:pPr>
      <w:r w:rsidRPr="00BD1800">
        <w:rPr>
          <w:rFonts w:eastAsia="Droid Sans Fallback"/>
          <w:color w:val="000000"/>
          <w:kern w:val="1"/>
          <w:sz w:val="28"/>
          <w:szCs w:val="28"/>
          <w:lang w:bidi="hi-IN"/>
        </w:rPr>
        <w:t>Настоящее</w:t>
      </w:r>
      <w:r w:rsidR="009C5DAC">
        <w:rPr>
          <w:rFonts w:eastAsia="Droid Sans Fallback"/>
          <w:color w:val="000000"/>
          <w:kern w:val="1"/>
          <w:sz w:val="28"/>
          <w:szCs w:val="28"/>
          <w:lang w:bidi="hi-IN"/>
        </w:rPr>
        <w:t xml:space="preserve"> постановление вступает в силу со дня его </w:t>
      </w:r>
      <w:r w:rsidRPr="00BD1800">
        <w:rPr>
          <w:rFonts w:eastAsia="Droid Sans Fallback"/>
          <w:color w:val="000000"/>
          <w:kern w:val="1"/>
          <w:sz w:val="28"/>
          <w:szCs w:val="28"/>
          <w:lang w:bidi="hi-IN"/>
        </w:rPr>
        <w:t>официального опубликования.</w:t>
      </w:r>
    </w:p>
    <w:p w:rsidR="00631E11" w:rsidRPr="00BD1800" w:rsidRDefault="00631E11" w:rsidP="00BD1800">
      <w:pPr>
        <w:widowControl w:val="0"/>
        <w:numPr>
          <w:ilvl w:val="0"/>
          <w:numId w:val="14"/>
        </w:numPr>
        <w:tabs>
          <w:tab w:val="clear" w:pos="0"/>
          <w:tab w:val="num" w:pos="851"/>
        </w:tabs>
        <w:suppressAutoHyphens/>
        <w:spacing w:line="228" w:lineRule="auto"/>
        <w:ind w:left="0" w:firstLine="851"/>
        <w:contextualSpacing/>
        <w:jc w:val="both"/>
        <w:rPr>
          <w:rFonts w:ascii="Calibri" w:eastAsia="Droid Sans Fallback" w:hAnsi="Calibri"/>
          <w:color w:val="000000"/>
          <w:kern w:val="2"/>
          <w:sz w:val="28"/>
          <w:szCs w:val="28"/>
          <w:lang w:bidi="hi-IN"/>
        </w:rPr>
      </w:pPr>
      <w:proofErr w:type="gramStart"/>
      <w:r w:rsidRPr="00BD1800">
        <w:rPr>
          <w:sz w:val="28"/>
          <w:szCs w:val="28"/>
        </w:rPr>
        <w:t>Контроль за</w:t>
      </w:r>
      <w:proofErr w:type="gramEnd"/>
      <w:r w:rsidRPr="00BD1800">
        <w:rPr>
          <w:sz w:val="28"/>
          <w:szCs w:val="28"/>
        </w:rPr>
        <w:t xml:space="preserve"> выполнением настоящего постановления возложить на заместителя главы Администрации Белокалитвинского района по социальным вопросам </w:t>
      </w:r>
      <w:proofErr w:type="spellStart"/>
      <w:r w:rsidRPr="00BD1800">
        <w:rPr>
          <w:sz w:val="28"/>
          <w:szCs w:val="28"/>
        </w:rPr>
        <w:t>Керенцеву</w:t>
      </w:r>
      <w:proofErr w:type="spellEnd"/>
      <w:r w:rsidRPr="00BD1800">
        <w:rPr>
          <w:sz w:val="28"/>
          <w:szCs w:val="28"/>
        </w:rPr>
        <w:t xml:space="preserve"> Е.Н.</w:t>
      </w:r>
    </w:p>
    <w:p w:rsidR="00ED750B" w:rsidRDefault="00ED750B" w:rsidP="00ED750B">
      <w:pPr>
        <w:widowControl w:val="0"/>
        <w:shd w:val="clear" w:color="auto" w:fill="FFFFFF"/>
        <w:autoSpaceDE w:val="0"/>
        <w:autoSpaceDN w:val="0"/>
        <w:adjustRightInd w:val="0"/>
        <w:contextualSpacing/>
        <w:jc w:val="both"/>
        <w:rPr>
          <w:sz w:val="28"/>
          <w:szCs w:val="28"/>
        </w:rPr>
      </w:pPr>
    </w:p>
    <w:p w:rsidR="00631E11" w:rsidRDefault="00631E11" w:rsidP="00631E11">
      <w:pPr>
        <w:tabs>
          <w:tab w:val="left" w:pos="1134"/>
        </w:tabs>
        <w:rPr>
          <w:sz w:val="28"/>
          <w:szCs w:val="28"/>
        </w:rPr>
      </w:pPr>
    </w:p>
    <w:p w:rsidR="008B0A3E" w:rsidRPr="008B0A3E" w:rsidRDefault="00F4425B" w:rsidP="008B0A3E">
      <w:pPr>
        <w:tabs>
          <w:tab w:val="left" w:pos="1134"/>
        </w:tabs>
        <w:rPr>
          <w:sz w:val="28"/>
          <w:szCs w:val="28"/>
        </w:rPr>
      </w:pPr>
      <w:r>
        <w:rPr>
          <w:sz w:val="28"/>
          <w:szCs w:val="28"/>
        </w:rPr>
        <w:t xml:space="preserve"> </w:t>
      </w:r>
      <w:r w:rsidR="008B0A3E">
        <w:rPr>
          <w:sz w:val="28"/>
          <w:szCs w:val="28"/>
        </w:rPr>
        <w:t xml:space="preserve">       </w:t>
      </w:r>
      <w:r>
        <w:rPr>
          <w:sz w:val="28"/>
          <w:szCs w:val="28"/>
        </w:rPr>
        <w:t xml:space="preserve"> </w:t>
      </w:r>
      <w:r w:rsidR="008B0A3E" w:rsidRPr="008B0A3E">
        <w:rPr>
          <w:sz w:val="28"/>
          <w:szCs w:val="28"/>
        </w:rPr>
        <w:t>Глава Администрации</w:t>
      </w:r>
    </w:p>
    <w:p w:rsidR="008B0A3E" w:rsidRPr="008B0A3E" w:rsidRDefault="008B0A3E" w:rsidP="008B0A3E">
      <w:pPr>
        <w:tabs>
          <w:tab w:val="left" w:pos="1134"/>
        </w:tabs>
        <w:rPr>
          <w:sz w:val="28"/>
          <w:szCs w:val="28"/>
        </w:rPr>
      </w:pPr>
      <w:r w:rsidRPr="008B0A3E">
        <w:rPr>
          <w:sz w:val="28"/>
          <w:szCs w:val="28"/>
        </w:rPr>
        <w:t xml:space="preserve">      Белокалитвинского района</w:t>
      </w:r>
      <w:r w:rsidRPr="008B0A3E">
        <w:rPr>
          <w:sz w:val="28"/>
          <w:szCs w:val="28"/>
        </w:rPr>
        <w:tab/>
      </w:r>
      <w:r w:rsidRPr="008B0A3E">
        <w:rPr>
          <w:sz w:val="28"/>
          <w:szCs w:val="28"/>
        </w:rPr>
        <w:tab/>
      </w:r>
      <w:r w:rsidRPr="008B0A3E">
        <w:rPr>
          <w:sz w:val="28"/>
          <w:szCs w:val="28"/>
        </w:rPr>
        <w:tab/>
        <w:t xml:space="preserve">                   О.А. Мельникова</w:t>
      </w:r>
    </w:p>
    <w:p w:rsidR="008B0A3E" w:rsidRDefault="008B0A3E" w:rsidP="008B0A3E">
      <w:pPr>
        <w:tabs>
          <w:tab w:val="left" w:pos="1134"/>
        </w:tabs>
        <w:rPr>
          <w:sz w:val="28"/>
          <w:szCs w:val="28"/>
        </w:rPr>
      </w:pPr>
    </w:p>
    <w:p w:rsidR="008B0A3E" w:rsidRPr="008B0A3E" w:rsidRDefault="008B0A3E" w:rsidP="008B0A3E">
      <w:pPr>
        <w:tabs>
          <w:tab w:val="left" w:pos="1134"/>
        </w:tabs>
        <w:rPr>
          <w:sz w:val="28"/>
          <w:szCs w:val="28"/>
        </w:rPr>
      </w:pPr>
      <w:r w:rsidRPr="008B0A3E">
        <w:rPr>
          <w:sz w:val="28"/>
          <w:szCs w:val="28"/>
        </w:rPr>
        <w:t>Проект вносит:</w:t>
      </w:r>
    </w:p>
    <w:p w:rsidR="008B0A3E" w:rsidRDefault="00B024C2" w:rsidP="008B0A3E">
      <w:pPr>
        <w:tabs>
          <w:tab w:val="left" w:pos="1134"/>
        </w:tabs>
        <w:rPr>
          <w:sz w:val="28"/>
          <w:szCs w:val="28"/>
        </w:rPr>
      </w:pPr>
      <w:proofErr w:type="spellStart"/>
      <w:r>
        <w:rPr>
          <w:sz w:val="28"/>
          <w:szCs w:val="28"/>
        </w:rPr>
        <w:t>и.о</w:t>
      </w:r>
      <w:proofErr w:type="spellEnd"/>
      <w:r>
        <w:rPr>
          <w:sz w:val="28"/>
          <w:szCs w:val="28"/>
        </w:rPr>
        <w:t xml:space="preserve">. </w:t>
      </w:r>
      <w:r w:rsidR="008B0A3E" w:rsidRPr="008B0A3E">
        <w:rPr>
          <w:sz w:val="28"/>
          <w:szCs w:val="28"/>
        </w:rPr>
        <w:t>начальник</w:t>
      </w:r>
      <w:r>
        <w:rPr>
          <w:sz w:val="28"/>
          <w:szCs w:val="28"/>
        </w:rPr>
        <w:t>а</w:t>
      </w:r>
      <w:r w:rsidR="008B0A3E" w:rsidRPr="008B0A3E">
        <w:rPr>
          <w:sz w:val="28"/>
          <w:szCs w:val="28"/>
        </w:rPr>
        <w:t xml:space="preserve"> </w:t>
      </w:r>
      <w:r w:rsidR="008B0A3E">
        <w:rPr>
          <w:sz w:val="28"/>
          <w:szCs w:val="28"/>
        </w:rPr>
        <w:t xml:space="preserve">Управления </w:t>
      </w:r>
      <w:proofErr w:type="gramStart"/>
      <w:r w:rsidR="008B0A3E">
        <w:rPr>
          <w:sz w:val="28"/>
          <w:szCs w:val="28"/>
        </w:rPr>
        <w:t>социальной</w:t>
      </w:r>
      <w:proofErr w:type="gramEnd"/>
    </w:p>
    <w:p w:rsidR="008B0A3E" w:rsidRDefault="008B0A3E" w:rsidP="008B0A3E">
      <w:pPr>
        <w:tabs>
          <w:tab w:val="left" w:pos="1134"/>
        </w:tabs>
        <w:rPr>
          <w:sz w:val="28"/>
          <w:szCs w:val="28"/>
        </w:rPr>
      </w:pPr>
      <w:r>
        <w:rPr>
          <w:sz w:val="28"/>
          <w:szCs w:val="28"/>
        </w:rPr>
        <w:t xml:space="preserve">защиты населения Администрации </w:t>
      </w:r>
    </w:p>
    <w:p w:rsidR="008B0A3E" w:rsidRPr="008B0A3E" w:rsidRDefault="008B0A3E" w:rsidP="008B0A3E">
      <w:pPr>
        <w:tabs>
          <w:tab w:val="left" w:pos="1134"/>
        </w:tabs>
        <w:rPr>
          <w:sz w:val="28"/>
          <w:szCs w:val="28"/>
        </w:rPr>
      </w:pPr>
      <w:r>
        <w:rPr>
          <w:sz w:val="28"/>
          <w:szCs w:val="28"/>
        </w:rPr>
        <w:t>Белокалитви</w:t>
      </w:r>
      <w:r w:rsidR="00DE3F95">
        <w:rPr>
          <w:sz w:val="28"/>
          <w:szCs w:val="28"/>
        </w:rPr>
        <w:t>нс</w:t>
      </w:r>
      <w:r>
        <w:rPr>
          <w:sz w:val="28"/>
          <w:szCs w:val="28"/>
        </w:rPr>
        <w:t>кого района</w:t>
      </w:r>
      <w:r w:rsidRPr="008B0A3E">
        <w:rPr>
          <w:sz w:val="28"/>
          <w:szCs w:val="28"/>
        </w:rPr>
        <w:t xml:space="preserve">                              </w:t>
      </w:r>
      <w:r>
        <w:rPr>
          <w:sz w:val="28"/>
          <w:szCs w:val="28"/>
        </w:rPr>
        <w:t xml:space="preserve">         </w:t>
      </w:r>
      <w:r w:rsidR="001F5CCA">
        <w:rPr>
          <w:sz w:val="28"/>
          <w:szCs w:val="28"/>
        </w:rPr>
        <w:t xml:space="preserve"> </w:t>
      </w:r>
      <w:r>
        <w:rPr>
          <w:sz w:val="28"/>
          <w:szCs w:val="28"/>
        </w:rPr>
        <w:t xml:space="preserve">          </w:t>
      </w:r>
      <w:r w:rsidRPr="008B0A3E">
        <w:rPr>
          <w:sz w:val="28"/>
          <w:szCs w:val="28"/>
        </w:rPr>
        <w:t xml:space="preserve">  </w:t>
      </w:r>
      <w:r w:rsidR="00B024C2">
        <w:rPr>
          <w:sz w:val="28"/>
          <w:szCs w:val="28"/>
        </w:rPr>
        <w:t xml:space="preserve"> </w:t>
      </w:r>
      <w:r w:rsidRPr="008B0A3E">
        <w:rPr>
          <w:sz w:val="28"/>
          <w:szCs w:val="28"/>
        </w:rPr>
        <w:t xml:space="preserve"> Т.</w:t>
      </w:r>
      <w:r w:rsidR="00B024C2">
        <w:rPr>
          <w:sz w:val="28"/>
          <w:szCs w:val="28"/>
        </w:rPr>
        <w:t>В</w:t>
      </w:r>
      <w:r w:rsidRPr="008B0A3E">
        <w:rPr>
          <w:sz w:val="28"/>
          <w:szCs w:val="28"/>
        </w:rPr>
        <w:t>.</w:t>
      </w:r>
      <w:r w:rsidR="00B024C2">
        <w:rPr>
          <w:sz w:val="28"/>
          <w:szCs w:val="28"/>
        </w:rPr>
        <w:t xml:space="preserve"> Фомина</w:t>
      </w:r>
    </w:p>
    <w:p w:rsidR="008B0A3E" w:rsidRPr="008B0A3E" w:rsidRDefault="008B0A3E" w:rsidP="008B0A3E">
      <w:pPr>
        <w:tabs>
          <w:tab w:val="left" w:pos="1134"/>
        </w:tabs>
        <w:rPr>
          <w:sz w:val="28"/>
          <w:szCs w:val="28"/>
        </w:rPr>
      </w:pPr>
    </w:p>
    <w:p w:rsidR="00430184" w:rsidRDefault="00430184" w:rsidP="008B0A3E">
      <w:pPr>
        <w:tabs>
          <w:tab w:val="left" w:pos="1134"/>
        </w:tabs>
        <w:rPr>
          <w:sz w:val="28"/>
        </w:rPr>
      </w:pPr>
    </w:p>
    <w:p w:rsidR="00430184" w:rsidRDefault="00430184" w:rsidP="00430184">
      <w:pPr>
        <w:suppressAutoHyphens/>
        <w:rPr>
          <w:sz w:val="28"/>
          <w:szCs w:val="28"/>
        </w:rPr>
        <w:sectPr w:rsidR="00430184" w:rsidSect="00430184">
          <w:headerReference w:type="default" r:id="rId10"/>
          <w:headerReference w:type="first" r:id="rId11"/>
          <w:pgSz w:w="11906" w:h="16838" w:code="9"/>
          <w:pgMar w:top="1134" w:right="567" w:bottom="1134" w:left="1701" w:header="397" w:footer="340" w:gutter="0"/>
          <w:pgNumType w:start="2"/>
          <w:cols w:space="708"/>
          <w:titlePg/>
          <w:docGrid w:linePitch="360"/>
        </w:sectPr>
      </w:pPr>
    </w:p>
    <w:p w:rsidR="00B024C2" w:rsidRDefault="00B024C2" w:rsidP="00865D35">
      <w:pPr>
        <w:ind w:left="6237"/>
        <w:jc w:val="right"/>
        <w:rPr>
          <w:sz w:val="28"/>
          <w:szCs w:val="28"/>
        </w:rPr>
      </w:pPr>
      <w:r>
        <w:rPr>
          <w:sz w:val="28"/>
          <w:szCs w:val="28"/>
        </w:rPr>
        <w:lastRenderedPageBreak/>
        <w:t>Приложение</w:t>
      </w:r>
    </w:p>
    <w:p w:rsidR="00B024C2" w:rsidRDefault="00B024C2" w:rsidP="00B03746">
      <w:pPr>
        <w:ind w:left="6237"/>
        <w:jc w:val="right"/>
        <w:rPr>
          <w:sz w:val="28"/>
          <w:szCs w:val="28"/>
        </w:rPr>
      </w:pPr>
      <w:r>
        <w:rPr>
          <w:sz w:val="28"/>
          <w:szCs w:val="28"/>
        </w:rPr>
        <w:t>к постановлению</w:t>
      </w:r>
      <w:r w:rsidR="00B03746">
        <w:rPr>
          <w:sz w:val="28"/>
          <w:szCs w:val="28"/>
        </w:rPr>
        <w:t xml:space="preserve"> </w:t>
      </w:r>
      <w:r>
        <w:rPr>
          <w:sz w:val="28"/>
          <w:szCs w:val="28"/>
        </w:rPr>
        <w:t>Администрации</w:t>
      </w:r>
    </w:p>
    <w:p w:rsidR="00B024C2" w:rsidRDefault="00B024C2" w:rsidP="00865D35">
      <w:pPr>
        <w:ind w:left="6237"/>
        <w:jc w:val="right"/>
        <w:rPr>
          <w:sz w:val="28"/>
          <w:szCs w:val="28"/>
        </w:rPr>
      </w:pPr>
      <w:r>
        <w:rPr>
          <w:sz w:val="28"/>
          <w:szCs w:val="28"/>
        </w:rPr>
        <w:t>Белокалитвинского района</w:t>
      </w:r>
    </w:p>
    <w:p w:rsidR="00B024C2" w:rsidRDefault="00B024C2" w:rsidP="00865D35">
      <w:pPr>
        <w:ind w:left="6237"/>
        <w:jc w:val="right"/>
        <w:rPr>
          <w:sz w:val="28"/>
          <w:szCs w:val="28"/>
          <w:lang w:eastAsia="en-US"/>
        </w:rPr>
      </w:pPr>
      <w:r>
        <w:rPr>
          <w:sz w:val="28"/>
          <w:szCs w:val="28"/>
        </w:rPr>
        <w:t>от ___.___.2026 № _____</w:t>
      </w:r>
    </w:p>
    <w:p w:rsidR="00B024C2" w:rsidRDefault="00B024C2" w:rsidP="00B024C2">
      <w:pPr>
        <w:jc w:val="center"/>
        <w:rPr>
          <w:sz w:val="28"/>
          <w:szCs w:val="28"/>
          <w:lang w:eastAsia="en-US"/>
        </w:rPr>
      </w:pPr>
    </w:p>
    <w:p w:rsidR="00B024C2" w:rsidRDefault="00B024C2" w:rsidP="00B024C2">
      <w:pPr>
        <w:spacing w:line="276" w:lineRule="auto"/>
        <w:jc w:val="center"/>
        <w:outlineLvl w:val="0"/>
        <w:rPr>
          <w:sz w:val="28"/>
          <w:szCs w:val="28"/>
          <w:lang w:eastAsia="x-none"/>
        </w:rPr>
      </w:pPr>
      <w:r>
        <w:rPr>
          <w:sz w:val="28"/>
          <w:szCs w:val="28"/>
          <w:lang w:eastAsia="x-none"/>
        </w:rPr>
        <w:t>ИЗМЕНЕНИЯ,</w:t>
      </w:r>
    </w:p>
    <w:p w:rsidR="00B024C2" w:rsidRDefault="00B024C2" w:rsidP="00B024C2">
      <w:pPr>
        <w:spacing w:line="276" w:lineRule="auto"/>
        <w:jc w:val="center"/>
        <w:outlineLvl w:val="0"/>
        <w:rPr>
          <w:sz w:val="28"/>
          <w:szCs w:val="28"/>
          <w:lang w:eastAsia="x-none"/>
        </w:rPr>
      </w:pPr>
      <w:proofErr w:type="gramStart"/>
      <w:r>
        <w:rPr>
          <w:sz w:val="28"/>
          <w:szCs w:val="28"/>
          <w:lang w:eastAsia="x-none"/>
        </w:rPr>
        <w:t>вносимые</w:t>
      </w:r>
      <w:proofErr w:type="gramEnd"/>
      <w:r>
        <w:rPr>
          <w:sz w:val="28"/>
          <w:szCs w:val="28"/>
          <w:lang w:eastAsia="x-none"/>
        </w:rPr>
        <w:t xml:space="preserve"> в постановление</w:t>
      </w:r>
    </w:p>
    <w:p w:rsidR="00B024C2" w:rsidRDefault="00B024C2" w:rsidP="00B024C2">
      <w:pPr>
        <w:spacing w:line="276" w:lineRule="auto"/>
        <w:jc w:val="center"/>
        <w:outlineLvl w:val="0"/>
        <w:rPr>
          <w:sz w:val="28"/>
          <w:szCs w:val="28"/>
        </w:rPr>
      </w:pPr>
      <w:r>
        <w:rPr>
          <w:sz w:val="28"/>
          <w:szCs w:val="28"/>
          <w:lang w:eastAsia="x-none"/>
        </w:rPr>
        <w:t xml:space="preserve">Администрации Белокалитвинского района от </w:t>
      </w:r>
      <w:r>
        <w:rPr>
          <w:sz w:val="28"/>
          <w:szCs w:val="28"/>
        </w:rPr>
        <w:t>30.11.2018 № 2058</w:t>
      </w:r>
    </w:p>
    <w:p w:rsidR="00B024C2" w:rsidRDefault="00B024C2" w:rsidP="00B024C2">
      <w:pPr>
        <w:spacing w:line="276" w:lineRule="auto"/>
        <w:jc w:val="center"/>
        <w:outlineLvl w:val="0"/>
        <w:rPr>
          <w:sz w:val="28"/>
          <w:szCs w:val="28"/>
        </w:rPr>
      </w:pPr>
      <w:r>
        <w:rPr>
          <w:sz w:val="28"/>
          <w:szCs w:val="28"/>
        </w:rPr>
        <w:t xml:space="preserve"> «Об утверждении муниципальной программы Белокалитвинского района</w:t>
      </w:r>
    </w:p>
    <w:p w:rsidR="00B024C2" w:rsidRDefault="00B024C2" w:rsidP="00B024C2">
      <w:pPr>
        <w:spacing w:line="276" w:lineRule="auto"/>
        <w:jc w:val="center"/>
        <w:outlineLvl w:val="0"/>
        <w:rPr>
          <w:sz w:val="28"/>
          <w:szCs w:val="28"/>
        </w:rPr>
      </w:pPr>
      <w:r>
        <w:rPr>
          <w:sz w:val="28"/>
          <w:szCs w:val="28"/>
        </w:rPr>
        <w:t xml:space="preserve"> «Социальная поддержка граждан»</w:t>
      </w:r>
    </w:p>
    <w:p w:rsidR="00B024C2" w:rsidRDefault="00B024C2" w:rsidP="00B024C2">
      <w:pPr>
        <w:widowControl w:val="0"/>
        <w:spacing w:line="276" w:lineRule="auto"/>
        <w:ind w:firstLine="709"/>
        <w:rPr>
          <w:sz w:val="28"/>
        </w:rPr>
      </w:pPr>
      <w:r>
        <w:rPr>
          <w:sz w:val="28"/>
        </w:rPr>
        <w:t>В приложении:</w:t>
      </w:r>
    </w:p>
    <w:p w:rsidR="009C6395" w:rsidRPr="00B03746" w:rsidRDefault="00F806E1" w:rsidP="00E56537">
      <w:pPr>
        <w:widowControl w:val="0"/>
        <w:autoSpaceDE w:val="0"/>
        <w:autoSpaceDN w:val="0"/>
        <w:adjustRightInd w:val="0"/>
        <w:jc w:val="both"/>
        <w:outlineLvl w:val="2"/>
        <w:rPr>
          <w:sz w:val="28"/>
          <w:szCs w:val="28"/>
        </w:rPr>
      </w:pPr>
      <w:bookmarkStart w:id="0" w:name="Par400"/>
      <w:bookmarkEnd w:id="0"/>
      <w:r w:rsidRPr="00B03746">
        <w:rPr>
          <w:sz w:val="28"/>
          <w:szCs w:val="28"/>
        </w:rPr>
        <w:t>1</w:t>
      </w:r>
      <w:r w:rsidR="00E56537">
        <w:rPr>
          <w:sz w:val="28"/>
          <w:szCs w:val="28"/>
        </w:rPr>
        <w:t>.</w:t>
      </w:r>
      <w:r w:rsidR="002D30E5" w:rsidRPr="00B03746">
        <w:rPr>
          <w:sz w:val="28"/>
          <w:szCs w:val="28"/>
        </w:rPr>
        <w:t xml:space="preserve"> </w:t>
      </w:r>
      <w:r w:rsidR="00E56537">
        <w:rPr>
          <w:sz w:val="28"/>
          <w:szCs w:val="28"/>
        </w:rPr>
        <w:t>Подраздел 4 изложить в редакции:</w:t>
      </w:r>
    </w:p>
    <w:p w:rsidR="00DB4B13" w:rsidRDefault="00DB4B13" w:rsidP="00B77DF6">
      <w:pPr>
        <w:widowControl w:val="0"/>
        <w:autoSpaceDE w:val="0"/>
        <w:autoSpaceDN w:val="0"/>
        <w:adjustRightInd w:val="0"/>
        <w:jc w:val="center"/>
        <w:outlineLvl w:val="2"/>
        <w:rPr>
          <w:sz w:val="28"/>
          <w:szCs w:val="28"/>
        </w:rPr>
      </w:pPr>
    </w:p>
    <w:p w:rsidR="00B77DF6" w:rsidRDefault="00BF665A" w:rsidP="00B77DF6">
      <w:pPr>
        <w:widowControl w:val="0"/>
        <w:autoSpaceDE w:val="0"/>
        <w:autoSpaceDN w:val="0"/>
        <w:adjustRightInd w:val="0"/>
        <w:jc w:val="center"/>
        <w:outlineLvl w:val="2"/>
        <w:rPr>
          <w:sz w:val="28"/>
          <w:szCs w:val="28"/>
        </w:rPr>
      </w:pPr>
      <w:r>
        <w:rPr>
          <w:sz w:val="28"/>
          <w:szCs w:val="28"/>
        </w:rPr>
        <w:t>«</w:t>
      </w:r>
      <w:r w:rsidR="00C4359E">
        <w:rPr>
          <w:sz w:val="28"/>
          <w:szCs w:val="28"/>
        </w:rPr>
        <w:t>4. Ф</w:t>
      </w:r>
      <w:r w:rsidR="00B77DF6" w:rsidRPr="00F51BAC">
        <w:rPr>
          <w:sz w:val="28"/>
          <w:szCs w:val="28"/>
        </w:rPr>
        <w:t>инансово</w:t>
      </w:r>
      <w:r w:rsidR="00C4359E">
        <w:rPr>
          <w:sz w:val="28"/>
          <w:szCs w:val="28"/>
        </w:rPr>
        <w:t>е</w:t>
      </w:r>
      <w:r w:rsidR="00B77DF6" w:rsidRPr="00F51BAC">
        <w:rPr>
          <w:sz w:val="28"/>
          <w:szCs w:val="28"/>
        </w:rPr>
        <w:t xml:space="preserve"> обеспечени</w:t>
      </w:r>
      <w:r w:rsidR="00C4359E">
        <w:rPr>
          <w:sz w:val="28"/>
          <w:szCs w:val="28"/>
        </w:rPr>
        <w:t>е</w:t>
      </w:r>
      <w:r w:rsidR="00B77DF6">
        <w:rPr>
          <w:sz w:val="28"/>
          <w:szCs w:val="28"/>
        </w:rPr>
        <w:t xml:space="preserve"> муниципальной</w:t>
      </w:r>
      <w:r w:rsidR="00B77DF6" w:rsidRPr="00F51BAC">
        <w:rPr>
          <w:sz w:val="28"/>
          <w:szCs w:val="28"/>
        </w:rPr>
        <w:t xml:space="preserve"> программы</w:t>
      </w:r>
      <w:r w:rsidR="00C4359E" w:rsidRPr="00C4359E">
        <w:rPr>
          <w:sz w:val="27"/>
          <w:szCs w:val="27"/>
          <w:lang w:eastAsia="x-none"/>
        </w:rPr>
        <w:t xml:space="preserve"> </w:t>
      </w:r>
      <w:r w:rsidR="00C4359E" w:rsidRPr="00C4359E">
        <w:rPr>
          <w:sz w:val="28"/>
          <w:szCs w:val="28"/>
        </w:rPr>
        <w:t>Белокалитвинского района</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627"/>
        <w:gridCol w:w="1559"/>
        <w:gridCol w:w="1701"/>
        <w:gridCol w:w="1647"/>
        <w:gridCol w:w="18"/>
        <w:gridCol w:w="1670"/>
      </w:tblGrid>
      <w:tr w:rsidR="00B77DF6" w:rsidRPr="00F51BAC" w:rsidTr="00DB4B13">
        <w:tc>
          <w:tcPr>
            <w:tcW w:w="704" w:type="dxa"/>
            <w:vMerge w:val="restart"/>
            <w:tcBorders>
              <w:top w:val="single" w:sz="4" w:space="0" w:color="auto"/>
              <w:left w:val="single" w:sz="4" w:space="0" w:color="auto"/>
              <w:bottom w:val="single" w:sz="4" w:space="0" w:color="auto"/>
              <w:right w:val="single" w:sz="4" w:space="0" w:color="auto"/>
            </w:tcBorders>
          </w:tcPr>
          <w:p w:rsidR="00B77DF6" w:rsidRPr="00F51BAC" w:rsidRDefault="00B77DF6" w:rsidP="00DB4B13">
            <w:pPr>
              <w:jc w:val="both"/>
              <w:rPr>
                <w:sz w:val="28"/>
                <w:szCs w:val="28"/>
              </w:rPr>
            </w:pPr>
            <w:r>
              <w:rPr>
                <w:sz w:val="28"/>
                <w:szCs w:val="28"/>
              </w:rPr>
              <w:t>№</w:t>
            </w:r>
          </w:p>
          <w:p w:rsidR="00B77DF6" w:rsidRPr="00F51BAC" w:rsidRDefault="00B77DF6" w:rsidP="00DB4B13">
            <w:pPr>
              <w:jc w:val="both"/>
              <w:rPr>
                <w:sz w:val="28"/>
                <w:szCs w:val="28"/>
              </w:rPr>
            </w:pPr>
            <w:proofErr w:type="gramStart"/>
            <w:r w:rsidRPr="00F51BAC">
              <w:rPr>
                <w:sz w:val="28"/>
                <w:szCs w:val="28"/>
              </w:rPr>
              <w:t>п</w:t>
            </w:r>
            <w:proofErr w:type="gramEnd"/>
            <w:r w:rsidRPr="00F51BAC">
              <w:rPr>
                <w:sz w:val="28"/>
                <w:szCs w:val="28"/>
              </w:rPr>
              <w:t>/п</w:t>
            </w:r>
          </w:p>
        </w:tc>
        <w:tc>
          <w:tcPr>
            <w:tcW w:w="6095" w:type="dxa"/>
            <w:vMerge w:val="restart"/>
            <w:tcBorders>
              <w:top w:val="single" w:sz="4" w:space="0" w:color="auto"/>
              <w:left w:val="single" w:sz="4" w:space="0" w:color="auto"/>
              <w:bottom w:val="single" w:sz="4" w:space="0" w:color="auto"/>
              <w:right w:val="single" w:sz="4" w:space="0" w:color="auto"/>
            </w:tcBorders>
          </w:tcPr>
          <w:p w:rsidR="00B77DF6" w:rsidRPr="007844D8" w:rsidRDefault="00B77DF6" w:rsidP="00DB4B13">
            <w:pPr>
              <w:jc w:val="both"/>
              <w:rPr>
                <w:sz w:val="26"/>
                <w:szCs w:val="26"/>
              </w:rPr>
            </w:pPr>
            <w:r w:rsidRPr="007844D8">
              <w:rPr>
                <w:sz w:val="26"/>
                <w:szCs w:val="26"/>
              </w:rPr>
              <w:t>Наименование муниципальной программы, структурного элемента, источник финансового обеспечения</w:t>
            </w:r>
          </w:p>
        </w:tc>
        <w:tc>
          <w:tcPr>
            <w:tcW w:w="8222" w:type="dxa"/>
            <w:gridSpan w:val="6"/>
            <w:tcBorders>
              <w:top w:val="single" w:sz="4" w:space="0" w:color="auto"/>
              <w:left w:val="single" w:sz="4" w:space="0" w:color="auto"/>
              <w:bottom w:val="single" w:sz="4" w:space="0" w:color="auto"/>
              <w:right w:val="single" w:sz="4" w:space="0" w:color="auto"/>
            </w:tcBorders>
          </w:tcPr>
          <w:p w:rsidR="00B77DF6" w:rsidRPr="00F51BAC" w:rsidRDefault="00B77DF6" w:rsidP="00DB4B13">
            <w:pPr>
              <w:jc w:val="center"/>
              <w:rPr>
                <w:sz w:val="28"/>
                <w:szCs w:val="28"/>
              </w:rPr>
            </w:pPr>
            <w:r w:rsidRPr="00F51BAC">
              <w:rPr>
                <w:sz w:val="28"/>
                <w:szCs w:val="28"/>
              </w:rPr>
              <w:t>Объем расходов по годам реализации, (тыс. рублей)</w:t>
            </w:r>
          </w:p>
        </w:tc>
      </w:tr>
      <w:tr w:rsidR="00DB4B13" w:rsidRPr="00F51BAC" w:rsidTr="00DB4B13">
        <w:trPr>
          <w:trHeight w:val="370"/>
        </w:trPr>
        <w:tc>
          <w:tcPr>
            <w:tcW w:w="704" w:type="dxa"/>
            <w:vMerge/>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p>
        </w:tc>
        <w:tc>
          <w:tcPr>
            <w:tcW w:w="1627"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665" w:type="dxa"/>
            <w:gridSpan w:val="2"/>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DB4B13">
              <w:rPr>
                <w:sz w:val="28"/>
                <w:szCs w:val="28"/>
              </w:rPr>
              <w:t>202</w:t>
            </w:r>
            <w:r>
              <w:rPr>
                <w:sz w:val="28"/>
                <w:szCs w:val="28"/>
              </w:rPr>
              <w:t>8</w:t>
            </w:r>
            <w:r w:rsidRPr="00DB4B13">
              <w:rPr>
                <w:sz w:val="28"/>
                <w:szCs w:val="28"/>
              </w:rPr>
              <w:t xml:space="preserve"> год</w:t>
            </w:r>
          </w:p>
        </w:tc>
        <w:tc>
          <w:tcPr>
            <w:tcW w:w="1670"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Всего</w:t>
            </w:r>
          </w:p>
        </w:tc>
      </w:tr>
      <w:tr w:rsidR="00DB4B13" w:rsidRPr="00F51BAC" w:rsidTr="00DB4B13">
        <w:trPr>
          <w:trHeight w:val="804"/>
        </w:trPr>
        <w:tc>
          <w:tcPr>
            <w:tcW w:w="704" w:type="dxa"/>
            <w:vMerge w:val="restart"/>
            <w:tcBorders>
              <w:top w:val="single" w:sz="4" w:space="0" w:color="auto"/>
              <w:left w:val="single" w:sz="4" w:space="0" w:color="auto"/>
              <w:right w:val="single" w:sz="4" w:space="0" w:color="auto"/>
            </w:tcBorders>
          </w:tcPr>
          <w:p w:rsidR="00DB4B13" w:rsidRPr="00F51BAC" w:rsidRDefault="00DB4B13" w:rsidP="00DB4B13">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r w:rsidRPr="007844D8">
              <w:rPr>
                <w:sz w:val="26"/>
                <w:szCs w:val="26"/>
              </w:rPr>
              <w:t>Муниципальная программа Белокалитвинского района «Социальная поддержка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DB4B13" w:rsidRPr="00DC7AB7" w:rsidRDefault="00DB4B13" w:rsidP="00DC7AB7">
            <w:pPr>
              <w:jc w:val="center"/>
              <w:rPr>
                <w:sz w:val="28"/>
                <w:szCs w:val="28"/>
              </w:rPr>
            </w:pPr>
            <w:r>
              <w:rPr>
                <w:sz w:val="28"/>
                <w:szCs w:val="28"/>
              </w:rPr>
              <w:t>1 </w:t>
            </w:r>
            <w:r w:rsidR="00D72625">
              <w:rPr>
                <w:sz w:val="28"/>
                <w:szCs w:val="28"/>
              </w:rPr>
              <w:t>314</w:t>
            </w:r>
            <w:r w:rsidR="00DC7AB7">
              <w:rPr>
                <w:sz w:val="28"/>
                <w:szCs w:val="28"/>
                <w:lang w:val="en-US"/>
              </w:rPr>
              <w:t> </w:t>
            </w:r>
            <w:r w:rsidR="00DC7AB7">
              <w:rPr>
                <w:sz w:val="28"/>
                <w:szCs w:val="28"/>
              </w:rPr>
              <w:t>950,0</w:t>
            </w:r>
          </w:p>
        </w:tc>
        <w:tc>
          <w:tcPr>
            <w:tcW w:w="1559" w:type="dxa"/>
            <w:tcBorders>
              <w:top w:val="single" w:sz="4" w:space="0" w:color="auto"/>
              <w:left w:val="single" w:sz="4" w:space="0" w:color="auto"/>
              <w:bottom w:val="single" w:sz="4" w:space="0" w:color="auto"/>
              <w:right w:val="single" w:sz="4" w:space="0" w:color="auto"/>
            </w:tcBorders>
          </w:tcPr>
          <w:p w:rsidR="00DB4B13" w:rsidRPr="00F51BAC" w:rsidRDefault="00DB4B13" w:rsidP="00BC55AE">
            <w:pPr>
              <w:jc w:val="center"/>
              <w:rPr>
                <w:sz w:val="28"/>
                <w:szCs w:val="28"/>
              </w:rPr>
            </w:pPr>
            <w:r>
              <w:rPr>
                <w:sz w:val="28"/>
                <w:szCs w:val="28"/>
              </w:rPr>
              <w:t>1</w:t>
            </w:r>
            <w:r w:rsidR="00BC55AE">
              <w:rPr>
                <w:sz w:val="28"/>
                <w:szCs w:val="28"/>
              </w:rPr>
              <w:t> </w:t>
            </w:r>
            <w:r>
              <w:rPr>
                <w:sz w:val="28"/>
                <w:szCs w:val="28"/>
              </w:rPr>
              <w:t>2</w:t>
            </w:r>
            <w:r w:rsidR="00BC55AE">
              <w:rPr>
                <w:sz w:val="28"/>
                <w:szCs w:val="28"/>
              </w:rPr>
              <w:t>80 902,8</w:t>
            </w:r>
          </w:p>
        </w:tc>
        <w:tc>
          <w:tcPr>
            <w:tcW w:w="1701" w:type="dxa"/>
            <w:tcBorders>
              <w:top w:val="single" w:sz="4" w:space="0" w:color="auto"/>
              <w:left w:val="single" w:sz="4" w:space="0" w:color="auto"/>
              <w:bottom w:val="single" w:sz="4" w:space="0" w:color="auto"/>
              <w:right w:val="single" w:sz="4" w:space="0" w:color="auto"/>
            </w:tcBorders>
          </w:tcPr>
          <w:p w:rsidR="00DB4B13" w:rsidRPr="00F51BAC" w:rsidRDefault="00DB4B13" w:rsidP="00BC55AE">
            <w:pPr>
              <w:jc w:val="center"/>
              <w:rPr>
                <w:sz w:val="28"/>
                <w:szCs w:val="28"/>
              </w:rPr>
            </w:pPr>
            <w:r>
              <w:rPr>
                <w:sz w:val="28"/>
                <w:szCs w:val="28"/>
              </w:rPr>
              <w:t>1</w:t>
            </w:r>
            <w:r w:rsidR="00BC55AE">
              <w:rPr>
                <w:sz w:val="28"/>
                <w:szCs w:val="28"/>
              </w:rPr>
              <w:t> 295 663,3</w:t>
            </w:r>
          </w:p>
        </w:tc>
        <w:tc>
          <w:tcPr>
            <w:tcW w:w="1665" w:type="dxa"/>
            <w:gridSpan w:val="2"/>
            <w:tcBorders>
              <w:top w:val="single" w:sz="4" w:space="0" w:color="auto"/>
              <w:left w:val="single" w:sz="4" w:space="0" w:color="auto"/>
              <w:bottom w:val="single" w:sz="4" w:space="0" w:color="auto"/>
              <w:right w:val="single" w:sz="4" w:space="0" w:color="auto"/>
            </w:tcBorders>
          </w:tcPr>
          <w:p w:rsidR="00DB4B13" w:rsidRPr="00F51BAC" w:rsidRDefault="00DB4B13" w:rsidP="00BC55AE">
            <w:pPr>
              <w:jc w:val="center"/>
              <w:rPr>
                <w:sz w:val="28"/>
                <w:szCs w:val="28"/>
              </w:rPr>
            </w:pPr>
            <w:r>
              <w:rPr>
                <w:sz w:val="28"/>
                <w:szCs w:val="28"/>
              </w:rPr>
              <w:t>1</w:t>
            </w:r>
            <w:r w:rsidR="00BC55AE">
              <w:rPr>
                <w:sz w:val="28"/>
                <w:szCs w:val="28"/>
              </w:rPr>
              <w:t> 326 557,7</w:t>
            </w:r>
          </w:p>
        </w:tc>
        <w:tc>
          <w:tcPr>
            <w:tcW w:w="1670" w:type="dxa"/>
            <w:tcBorders>
              <w:top w:val="single" w:sz="4" w:space="0" w:color="auto"/>
              <w:left w:val="single" w:sz="4" w:space="0" w:color="auto"/>
              <w:bottom w:val="single" w:sz="4" w:space="0" w:color="auto"/>
              <w:right w:val="single" w:sz="4" w:space="0" w:color="auto"/>
            </w:tcBorders>
          </w:tcPr>
          <w:p w:rsidR="006E05E5" w:rsidRPr="00BC55AE" w:rsidRDefault="006E05E5" w:rsidP="005C329D">
            <w:pPr>
              <w:jc w:val="center"/>
              <w:rPr>
                <w:sz w:val="28"/>
                <w:szCs w:val="28"/>
              </w:rPr>
            </w:pPr>
            <w:r>
              <w:rPr>
                <w:sz w:val="28"/>
                <w:szCs w:val="28"/>
                <w:lang w:val="en-US"/>
              </w:rPr>
              <w:t>5</w:t>
            </w:r>
            <w:r w:rsidR="005C329D">
              <w:rPr>
                <w:sz w:val="28"/>
                <w:szCs w:val="28"/>
                <w:lang w:val="en-US"/>
              </w:rPr>
              <w:t> </w:t>
            </w:r>
            <w:r w:rsidR="00BC55AE">
              <w:rPr>
                <w:sz w:val="28"/>
                <w:szCs w:val="28"/>
              </w:rPr>
              <w:t>21</w:t>
            </w:r>
            <w:r w:rsidR="005C329D">
              <w:rPr>
                <w:sz w:val="28"/>
                <w:szCs w:val="28"/>
              </w:rPr>
              <w:t>8 073,8</w:t>
            </w:r>
          </w:p>
        </w:tc>
      </w:tr>
      <w:tr w:rsidR="00DB4B13" w:rsidRPr="00F51BAC" w:rsidTr="00DB4B13">
        <w:trPr>
          <w:trHeight w:val="169"/>
        </w:trPr>
        <w:tc>
          <w:tcPr>
            <w:tcW w:w="704" w:type="dxa"/>
            <w:vMerge/>
            <w:tcBorders>
              <w:top w:val="single" w:sz="4" w:space="0" w:color="auto"/>
              <w:left w:val="single" w:sz="4" w:space="0" w:color="auto"/>
              <w:right w:val="single" w:sz="4" w:space="0" w:color="auto"/>
            </w:tcBorders>
          </w:tcPr>
          <w:p w:rsidR="00DB4B13" w:rsidRPr="00F51BAC" w:rsidRDefault="00DB4B13"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DB4B13" w:rsidRDefault="00D72625" w:rsidP="00DC7AB7">
            <w:pPr>
              <w:jc w:val="center"/>
              <w:rPr>
                <w:sz w:val="28"/>
                <w:szCs w:val="28"/>
              </w:rPr>
            </w:pPr>
            <w:r>
              <w:rPr>
                <w:sz w:val="28"/>
                <w:szCs w:val="28"/>
              </w:rPr>
              <w:t>1</w:t>
            </w:r>
            <w:r w:rsidR="00DC7AB7">
              <w:rPr>
                <w:sz w:val="28"/>
                <w:szCs w:val="28"/>
              </w:rPr>
              <w:t> </w:t>
            </w:r>
            <w:r>
              <w:rPr>
                <w:sz w:val="28"/>
                <w:szCs w:val="28"/>
              </w:rPr>
              <w:t>24</w:t>
            </w:r>
            <w:r w:rsidR="00DC7AB7">
              <w:rPr>
                <w:sz w:val="28"/>
                <w:szCs w:val="28"/>
              </w:rPr>
              <w:t>2 096,4</w:t>
            </w:r>
          </w:p>
        </w:tc>
        <w:tc>
          <w:tcPr>
            <w:tcW w:w="1559" w:type="dxa"/>
            <w:tcBorders>
              <w:top w:val="single" w:sz="4" w:space="0" w:color="auto"/>
              <w:left w:val="single" w:sz="4" w:space="0" w:color="auto"/>
              <w:bottom w:val="single" w:sz="4" w:space="0" w:color="auto"/>
              <w:right w:val="single" w:sz="4" w:space="0" w:color="auto"/>
            </w:tcBorders>
          </w:tcPr>
          <w:p w:rsidR="00DB4B13" w:rsidRDefault="00DB4B13" w:rsidP="00BC55AE">
            <w:pPr>
              <w:jc w:val="center"/>
              <w:rPr>
                <w:sz w:val="28"/>
                <w:szCs w:val="28"/>
              </w:rPr>
            </w:pPr>
            <w:r>
              <w:rPr>
                <w:sz w:val="28"/>
                <w:szCs w:val="28"/>
              </w:rPr>
              <w:t>1</w:t>
            </w:r>
            <w:r w:rsidR="00BC55AE">
              <w:rPr>
                <w:sz w:val="28"/>
                <w:szCs w:val="28"/>
              </w:rPr>
              <w:t> 206 162,8</w:t>
            </w:r>
          </w:p>
        </w:tc>
        <w:tc>
          <w:tcPr>
            <w:tcW w:w="1701" w:type="dxa"/>
            <w:tcBorders>
              <w:top w:val="single" w:sz="4" w:space="0" w:color="auto"/>
              <w:left w:val="single" w:sz="4" w:space="0" w:color="auto"/>
              <w:bottom w:val="single" w:sz="4" w:space="0" w:color="auto"/>
              <w:right w:val="single" w:sz="4" w:space="0" w:color="auto"/>
            </w:tcBorders>
          </w:tcPr>
          <w:p w:rsidR="00DB4B13" w:rsidRDefault="00DB4B13" w:rsidP="00BC55AE">
            <w:pPr>
              <w:jc w:val="center"/>
              <w:rPr>
                <w:sz w:val="28"/>
                <w:szCs w:val="28"/>
              </w:rPr>
            </w:pPr>
            <w:r>
              <w:rPr>
                <w:sz w:val="28"/>
                <w:szCs w:val="28"/>
              </w:rPr>
              <w:t>1</w:t>
            </w:r>
            <w:r w:rsidR="00BC55AE">
              <w:rPr>
                <w:sz w:val="28"/>
                <w:szCs w:val="28"/>
              </w:rPr>
              <w:t> </w:t>
            </w:r>
            <w:r>
              <w:rPr>
                <w:sz w:val="28"/>
                <w:szCs w:val="28"/>
              </w:rPr>
              <w:t>2</w:t>
            </w:r>
            <w:r w:rsidR="00BC55AE">
              <w:rPr>
                <w:sz w:val="28"/>
                <w:szCs w:val="28"/>
              </w:rPr>
              <w:t>19 938,3</w:t>
            </w:r>
          </w:p>
        </w:tc>
        <w:tc>
          <w:tcPr>
            <w:tcW w:w="1665" w:type="dxa"/>
            <w:gridSpan w:val="2"/>
            <w:tcBorders>
              <w:top w:val="single" w:sz="4" w:space="0" w:color="auto"/>
              <w:left w:val="single" w:sz="4" w:space="0" w:color="auto"/>
              <w:bottom w:val="single" w:sz="4" w:space="0" w:color="auto"/>
              <w:right w:val="single" w:sz="4" w:space="0" w:color="auto"/>
            </w:tcBorders>
          </w:tcPr>
          <w:p w:rsidR="00DB4B13" w:rsidRDefault="00DB4B13" w:rsidP="00BC55AE">
            <w:pPr>
              <w:jc w:val="center"/>
              <w:rPr>
                <w:sz w:val="28"/>
                <w:szCs w:val="28"/>
              </w:rPr>
            </w:pPr>
            <w:r>
              <w:rPr>
                <w:sz w:val="28"/>
                <w:szCs w:val="28"/>
              </w:rPr>
              <w:t>1</w:t>
            </w:r>
            <w:r w:rsidR="00BC55AE">
              <w:rPr>
                <w:sz w:val="28"/>
                <w:szCs w:val="28"/>
              </w:rPr>
              <w:t> </w:t>
            </w:r>
            <w:r>
              <w:rPr>
                <w:sz w:val="28"/>
                <w:szCs w:val="28"/>
              </w:rPr>
              <w:t>2</w:t>
            </w:r>
            <w:r w:rsidR="00BC55AE">
              <w:rPr>
                <w:sz w:val="28"/>
                <w:szCs w:val="28"/>
              </w:rPr>
              <w:t>49 847,7</w:t>
            </w:r>
          </w:p>
        </w:tc>
        <w:tc>
          <w:tcPr>
            <w:tcW w:w="1670" w:type="dxa"/>
            <w:tcBorders>
              <w:top w:val="single" w:sz="4" w:space="0" w:color="auto"/>
              <w:left w:val="single" w:sz="4" w:space="0" w:color="auto"/>
              <w:bottom w:val="single" w:sz="4" w:space="0" w:color="auto"/>
              <w:right w:val="single" w:sz="4" w:space="0" w:color="auto"/>
            </w:tcBorders>
          </w:tcPr>
          <w:p w:rsidR="00DB4B13" w:rsidRDefault="006E05E5" w:rsidP="005C329D">
            <w:pPr>
              <w:jc w:val="center"/>
              <w:rPr>
                <w:sz w:val="28"/>
                <w:szCs w:val="28"/>
              </w:rPr>
            </w:pPr>
            <w:r>
              <w:rPr>
                <w:sz w:val="28"/>
                <w:szCs w:val="28"/>
              </w:rPr>
              <w:t>4</w:t>
            </w:r>
            <w:r w:rsidR="005C329D">
              <w:rPr>
                <w:sz w:val="28"/>
                <w:szCs w:val="28"/>
              </w:rPr>
              <w:t> </w:t>
            </w:r>
            <w:r w:rsidR="00BC55AE">
              <w:rPr>
                <w:sz w:val="28"/>
                <w:szCs w:val="28"/>
              </w:rPr>
              <w:t>91</w:t>
            </w:r>
            <w:r w:rsidR="005C329D">
              <w:rPr>
                <w:sz w:val="28"/>
                <w:szCs w:val="28"/>
              </w:rPr>
              <w:t>8 045,2</w:t>
            </w:r>
          </w:p>
        </w:tc>
      </w:tr>
      <w:tr w:rsidR="00DB4B13" w:rsidRPr="00F51BAC" w:rsidTr="00DB4B13">
        <w:trPr>
          <w:trHeight w:val="333"/>
        </w:trPr>
        <w:tc>
          <w:tcPr>
            <w:tcW w:w="704" w:type="dxa"/>
            <w:vMerge/>
            <w:tcBorders>
              <w:top w:val="single" w:sz="4" w:space="0" w:color="auto"/>
              <w:left w:val="single" w:sz="4" w:space="0" w:color="auto"/>
              <w:right w:val="single" w:sz="4" w:space="0" w:color="auto"/>
            </w:tcBorders>
          </w:tcPr>
          <w:p w:rsidR="00DB4B13" w:rsidRPr="00F51BAC" w:rsidRDefault="00DB4B13"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DB4B13" w:rsidRPr="005317E8" w:rsidRDefault="00DB4B13" w:rsidP="00DC7AB7">
            <w:pPr>
              <w:jc w:val="center"/>
              <w:rPr>
                <w:sz w:val="28"/>
                <w:szCs w:val="28"/>
                <w:lang w:val="en-US"/>
              </w:rPr>
            </w:pPr>
            <w:r>
              <w:rPr>
                <w:sz w:val="28"/>
                <w:szCs w:val="28"/>
              </w:rPr>
              <w:t>1</w:t>
            </w:r>
            <w:r w:rsidR="00DC7AB7">
              <w:rPr>
                <w:sz w:val="28"/>
                <w:szCs w:val="28"/>
              </w:rPr>
              <w:t> 222 736,1</w:t>
            </w:r>
          </w:p>
        </w:tc>
        <w:tc>
          <w:tcPr>
            <w:tcW w:w="1559" w:type="dxa"/>
            <w:tcBorders>
              <w:top w:val="single" w:sz="4" w:space="0" w:color="auto"/>
              <w:left w:val="single" w:sz="4" w:space="0" w:color="auto"/>
              <w:bottom w:val="single" w:sz="4" w:space="0" w:color="auto"/>
              <w:right w:val="single" w:sz="4" w:space="0" w:color="auto"/>
            </w:tcBorders>
          </w:tcPr>
          <w:p w:rsidR="00DB4B13" w:rsidRDefault="00CC7691" w:rsidP="00CC7691">
            <w:pPr>
              <w:jc w:val="center"/>
              <w:rPr>
                <w:sz w:val="28"/>
                <w:szCs w:val="28"/>
              </w:rPr>
            </w:pPr>
            <w:r>
              <w:rPr>
                <w:sz w:val="28"/>
                <w:szCs w:val="28"/>
              </w:rPr>
              <w:t>1 186 571,5</w:t>
            </w:r>
          </w:p>
        </w:tc>
        <w:tc>
          <w:tcPr>
            <w:tcW w:w="1701" w:type="dxa"/>
            <w:tcBorders>
              <w:top w:val="single" w:sz="4" w:space="0" w:color="auto"/>
              <w:left w:val="single" w:sz="4" w:space="0" w:color="auto"/>
              <w:bottom w:val="single" w:sz="4" w:space="0" w:color="auto"/>
              <w:right w:val="single" w:sz="4" w:space="0" w:color="auto"/>
            </w:tcBorders>
          </w:tcPr>
          <w:p w:rsidR="00DB4B13" w:rsidRDefault="00DB4B13" w:rsidP="00CC7691">
            <w:pPr>
              <w:jc w:val="center"/>
              <w:rPr>
                <w:sz w:val="28"/>
                <w:szCs w:val="28"/>
              </w:rPr>
            </w:pPr>
            <w:r>
              <w:rPr>
                <w:sz w:val="28"/>
                <w:szCs w:val="28"/>
              </w:rPr>
              <w:t>1</w:t>
            </w:r>
            <w:r w:rsidR="00CC7691">
              <w:rPr>
                <w:sz w:val="28"/>
                <w:szCs w:val="28"/>
              </w:rPr>
              <w:t> </w:t>
            </w:r>
            <w:r>
              <w:rPr>
                <w:sz w:val="28"/>
                <w:szCs w:val="28"/>
              </w:rPr>
              <w:t>2</w:t>
            </w:r>
            <w:r w:rsidR="00CC7691">
              <w:rPr>
                <w:sz w:val="28"/>
                <w:szCs w:val="28"/>
              </w:rPr>
              <w:t>01 193,8</w:t>
            </w:r>
          </w:p>
        </w:tc>
        <w:tc>
          <w:tcPr>
            <w:tcW w:w="1665" w:type="dxa"/>
            <w:gridSpan w:val="2"/>
            <w:tcBorders>
              <w:top w:val="single" w:sz="4" w:space="0" w:color="auto"/>
              <w:left w:val="single" w:sz="4" w:space="0" w:color="auto"/>
              <w:bottom w:val="single" w:sz="4" w:space="0" w:color="auto"/>
              <w:right w:val="single" w:sz="4" w:space="0" w:color="auto"/>
            </w:tcBorders>
          </w:tcPr>
          <w:p w:rsidR="00DB4B13" w:rsidRDefault="00DB4B13" w:rsidP="00CC7691">
            <w:pPr>
              <w:jc w:val="center"/>
              <w:rPr>
                <w:sz w:val="28"/>
                <w:szCs w:val="28"/>
              </w:rPr>
            </w:pPr>
            <w:r>
              <w:rPr>
                <w:sz w:val="28"/>
                <w:szCs w:val="28"/>
              </w:rPr>
              <w:t>1</w:t>
            </w:r>
            <w:r w:rsidR="00CC7691">
              <w:rPr>
                <w:sz w:val="28"/>
                <w:szCs w:val="28"/>
              </w:rPr>
              <w:t> 231 089,1</w:t>
            </w:r>
          </w:p>
        </w:tc>
        <w:tc>
          <w:tcPr>
            <w:tcW w:w="1670" w:type="dxa"/>
            <w:tcBorders>
              <w:top w:val="single" w:sz="4" w:space="0" w:color="auto"/>
              <w:left w:val="single" w:sz="4" w:space="0" w:color="auto"/>
              <w:bottom w:val="single" w:sz="4" w:space="0" w:color="auto"/>
              <w:right w:val="single" w:sz="4" w:space="0" w:color="auto"/>
            </w:tcBorders>
          </w:tcPr>
          <w:p w:rsidR="006E05E5" w:rsidRDefault="00CC7691" w:rsidP="005052C1">
            <w:pPr>
              <w:jc w:val="center"/>
              <w:rPr>
                <w:sz w:val="28"/>
                <w:szCs w:val="28"/>
              </w:rPr>
            </w:pPr>
            <w:r>
              <w:rPr>
                <w:sz w:val="28"/>
                <w:szCs w:val="28"/>
              </w:rPr>
              <w:t>4 841</w:t>
            </w:r>
            <w:r w:rsidR="005C329D">
              <w:rPr>
                <w:sz w:val="28"/>
                <w:szCs w:val="28"/>
              </w:rPr>
              <w:t> 590,5</w:t>
            </w:r>
          </w:p>
          <w:p w:rsidR="006E05E5" w:rsidRDefault="006E05E5" w:rsidP="005052C1">
            <w:pPr>
              <w:jc w:val="center"/>
              <w:rPr>
                <w:sz w:val="28"/>
                <w:szCs w:val="28"/>
              </w:rPr>
            </w:pPr>
          </w:p>
        </w:tc>
      </w:tr>
      <w:tr w:rsidR="006E05E5" w:rsidRPr="00F51BAC" w:rsidTr="006E05E5">
        <w:tc>
          <w:tcPr>
            <w:tcW w:w="704" w:type="dxa"/>
            <w:vMerge/>
            <w:tcBorders>
              <w:left w:val="single" w:sz="4" w:space="0" w:color="auto"/>
              <w:right w:val="single" w:sz="4" w:space="0" w:color="auto"/>
            </w:tcBorders>
          </w:tcPr>
          <w:p w:rsidR="006E05E5" w:rsidRPr="00F51BAC"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rsidR="006E05E5" w:rsidRDefault="006E05E5" w:rsidP="00D72625">
            <w:pPr>
              <w:jc w:val="center"/>
              <w:rPr>
                <w:sz w:val="28"/>
                <w:szCs w:val="28"/>
              </w:rPr>
            </w:pPr>
            <w:r>
              <w:rPr>
                <w:sz w:val="28"/>
                <w:szCs w:val="28"/>
              </w:rPr>
              <w:t>1</w:t>
            </w:r>
            <w:r w:rsidR="00D72625">
              <w:rPr>
                <w:sz w:val="28"/>
                <w:szCs w:val="28"/>
              </w:rPr>
              <w:t>41 235,4</w:t>
            </w:r>
          </w:p>
        </w:tc>
        <w:tc>
          <w:tcPr>
            <w:tcW w:w="1559" w:type="dxa"/>
            <w:tcBorders>
              <w:top w:val="single" w:sz="4" w:space="0" w:color="auto"/>
              <w:left w:val="single" w:sz="4" w:space="0" w:color="auto"/>
              <w:bottom w:val="single" w:sz="4" w:space="0" w:color="auto"/>
              <w:right w:val="single" w:sz="4" w:space="0" w:color="auto"/>
            </w:tcBorders>
          </w:tcPr>
          <w:p w:rsidR="006E05E5" w:rsidRDefault="006E05E5" w:rsidP="00CC7691">
            <w:pPr>
              <w:jc w:val="center"/>
              <w:rPr>
                <w:sz w:val="28"/>
                <w:szCs w:val="28"/>
              </w:rPr>
            </w:pPr>
            <w:r>
              <w:rPr>
                <w:sz w:val="28"/>
                <w:szCs w:val="28"/>
              </w:rPr>
              <w:t>12</w:t>
            </w:r>
            <w:r w:rsidR="00CC7691">
              <w:rPr>
                <w:sz w:val="28"/>
                <w:szCs w:val="28"/>
              </w:rPr>
              <w:t>3 843,9</w:t>
            </w:r>
          </w:p>
        </w:tc>
        <w:tc>
          <w:tcPr>
            <w:tcW w:w="1701" w:type="dxa"/>
            <w:tcBorders>
              <w:top w:val="single" w:sz="4" w:space="0" w:color="auto"/>
              <w:left w:val="single" w:sz="4" w:space="0" w:color="auto"/>
              <w:bottom w:val="single" w:sz="4" w:space="0" w:color="auto"/>
              <w:right w:val="single" w:sz="4" w:space="0" w:color="auto"/>
            </w:tcBorders>
          </w:tcPr>
          <w:p w:rsidR="006E05E5" w:rsidRDefault="006E05E5" w:rsidP="00A30A47">
            <w:pPr>
              <w:jc w:val="center"/>
              <w:rPr>
                <w:sz w:val="28"/>
                <w:szCs w:val="28"/>
              </w:rPr>
            </w:pPr>
            <w:r>
              <w:rPr>
                <w:sz w:val="28"/>
                <w:szCs w:val="28"/>
              </w:rPr>
              <w:t>12</w:t>
            </w:r>
            <w:r w:rsidR="00CC7691">
              <w:rPr>
                <w:sz w:val="28"/>
                <w:szCs w:val="28"/>
              </w:rPr>
              <w:t>8</w:t>
            </w:r>
            <w:r w:rsidR="00A30A47">
              <w:rPr>
                <w:sz w:val="28"/>
                <w:szCs w:val="28"/>
              </w:rPr>
              <w:t> 682,6</w:t>
            </w:r>
          </w:p>
        </w:tc>
        <w:tc>
          <w:tcPr>
            <w:tcW w:w="1665" w:type="dxa"/>
            <w:gridSpan w:val="2"/>
            <w:tcBorders>
              <w:top w:val="single" w:sz="4" w:space="0" w:color="auto"/>
              <w:left w:val="single" w:sz="4" w:space="0" w:color="auto"/>
              <w:bottom w:val="single" w:sz="4" w:space="0" w:color="auto"/>
              <w:right w:val="single" w:sz="4" w:space="0" w:color="auto"/>
            </w:tcBorders>
          </w:tcPr>
          <w:p w:rsidR="006E05E5" w:rsidRDefault="006E05E5" w:rsidP="00A30A47">
            <w:pPr>
              <w:jc w:val="center"/>
              <w:rPr>
                <w:sz w:val="28"/>
                <w:szCs w:val="28"/>
              </w:rPr>
            </w:pPr>
            <w:r>
              <w:rPr>
                <w:sz w:val="28"/>
                <w:szCs w:val="28"/>
              </w:rPr>
              <w:t>1</w:t>
            </w:r>
            <w:r w:rsidR="00A30A47">
              <w:rPr>
                <w:sz w:val="28"/>
                <w:szCs w:val="28"/>
              </w:rPr>
              <w:t>37 198,1</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A30A47" w:rsidP="00CC7691">
            <w:pPr>
              <w:jc w:val="center"/>
              <w:rPr>
                <w:bCs/>
                <w:color w:val="000000"/>
                <w:sz w:val="28"/>
                <w:szCs w:val="28"/>
              </w:rPr>
            </w:pPr>
            <w:r>
              <w:rPr>
                <w:bCs/>
                <w:color w:val="000000"/>
                <w:sz w:val="28"/>
                <w:szCs w:val="28"/>
              </w:rPr>
              <w:t>530 960,0</w:t>
            </w:r>
          </w:p>
        </w:tc>
      </w:tr>
      <w:tr w:rsidR="006E05E5" w:rsidRPr="00F51BAC" w:rsidTr="006E05E5">
        <w:tc>
          <w:tcPr>
            <w:tcW w:w="704" w:type="dxa"/>
            <w:vMerge/>
            <w:tcBorders>
              <w:left w:val="single" w:sz="4" w:space="0" w:color="auto"/>
              <w:right w:val="single" w:sz="4" w:space="0" w:color="auto"/>
            </w:tcBorders>
          </w:tcPr>
          <w:p w:rsidR="006E05E5" w:rsidRPr="00F51BAC"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rsidR="006E05E5" w:rsidRDefault="00DC7AB7" w:rsidP="00DC7AB7">
            <w:pPr>
              <w:jc w:val="center"/>
              <w:rPr>
                <w:sz w:val="28"/>
                <w:szCs w:val="28"/>
              </w:rPr>
            </w:pPr>
            <w:r>
              <w:rPr>
                <w:sz w:val="28"/>
                <w:szCs w:val="28"/>
              </w:rPr>
              <w:t>1 081 500,7</w:t>
            </w:r>
          </w:p>
        </w:tc>
        <w:tc>
          <w:tcPr>
            <w:tcW w:w="1559" w:type="dxa"/>
            <w:tcBorders>
              <w:top w:val="single" w:sz="4" w:space="0" w:color="auto"/>
              <w:left w:val="single" w:sz="4" w:space="0" w:color="auto"/>
              <w:bottom w:val="single" w:sz="4" w:space="0" w:color="auto"/>
              <w:right w:val="single" w:sz="4" w:space="0" w:color="auto"/>
            </w:tcBorders>
          </w:tcPr>
          <w:p w:rsidR="006E05E5" w:rsidRDefault="006E05E5" w:rsidP="00CC7691">
            <w:pPr>
              <w:jc w:val="center"/>
              <w:rPr>
                <w:sz w:val="28"/>
                <w:szCs w:val="28"/>
              </w:rPr>
            </w:pPr>
            <w:r>
              <w:rPr>
                <w:sz w:val="28"/>
                <w:szCs w:val="28"/>
              </w:rPr>
              <w:t>1</w:t>
            </w:r>
            <w:r w:rsidR="00CC7691">
              <w:rPr>
                <w:sz w:val="28"/>
                <w:szCs w:val="28"/>
              </w:rPr>
              <w:t> </w:t>
            </w:r>
            <w:r>
              <w:rPr>
                <w:sz w:val="28"/>
                <w:szCs w:val="28"/>
              </w:rPr>
              <w:t>0</w:t>
            </w:r>
            <w:r w:rsidR="00CC7691">
              <w:rPr>
                <w:sz w:val="28"/>
                <w:szCs w:val="28"/>
              </w:rPr>
              <w:t>62 727,6</w:t>
            </w:r>
          </w:p>
        </w:tc>
        <w:tc>
          <w:tcPr>
            <w:tcW w:w="1701" w:type="dxa"/>
            <w:tcBorders>
              <w:top w:val="single" w:sz="4" w:space="0" w:color="auto"/>
              <w:left w:val="single" w:sz="4" w:space="0" w:color="auto"/>
              <w:bottom w:val="single" w:sz="4" w:space="0" w:color="auto"/>
              <w:right w:val="single" w:sz="4" w:space="0" w:color="auto"/>
            </w:tcBorders>
          </w:tcPr>
          <w:p w:rsidR="006E05E5" w:rsidRDefault="006E05E5" w:rsidP="00A30A47">
            <w:pPr>
              <w:jc w:val="center"/>
              <w:rPr>
                <w:sz w:val="28"/>
                <w:szCs w:val="28"/>
              </w:rPr>
            </w:pPr>
            <w:r>
              <w:rPr>
                <w:sz w:val="28"/>
                <w:szCs w:val="28"/>
              </w:rPr>
              <w:t>1</w:t>
            </w:r>
            <w:r w:rsidR="00A30A47">
              <w:rPr>
                <w:sz w:val="28"/>
                <w:szCs w:val="28"/>
              </w:rPr>
              <w:t> 072 511,2</w:t>
            </w:r>
          </w:p>
        </w:tc>
        <w:tc>
          <w:tcPr>
            <w:tcW w:w="1665" w:type="dxa"/>
            <w:gridSpan w:val="2"/>
            <w:tcBorders>
              <w:top w:val="single" w:sz="4" w:space="0" w:color="auto"/>
              <w:left w:val="single" w:sz="4" w:space="0" w:color="auto"/>
              <w:bottom w:val="single" w:sz="4" w:space="0" w:color="auto"/>
              <w:right w:val="single" w:sz="4" w:space="0" w:color="auto"/>
            </w:tcBorders>
          </w:tcPr>
          <w:p w:rsidR="006E05E5" w:rsidRDefault="006E05E5" w:rsidP="00A30A47">
            <w:pPr>
              <w:jc w:val="center"/>
              <w:rPr>
                <w:sz w:val="28"/>
                <w:szCs w:val="28"/>
              </w:rPr>
            </w:pPr>
            <w:r>
              <w:rPr>
                <w:sz w:val="28"/>
                <w:szCs w:val="28"/>
              </w:rPr>
              <w:t>1</w:t>
            </w:r>
            <w:r w:rsidR="00A30A47">
              <w:rPr>
                <w:sz w:val="28"/>
                <w:szCs w:val="28"/>
              </w:rPr>
              <w:t> 093 891,0</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6E05E5" w:rsidP="00A30A47">
            <w:pPr>
              <w:jc w:val="center"/>
              <w:rPr>
                <w:bCs/>
                <w:color w:val="000000"/>
                <w:sz w:val="28"/>
                <w:szCs w:val="28"/>
              </w:rPr>
            </w:pPr>
            <w:r w:rsidRPr="006E05E5">
              <w:rPr>
                <w:bCs/>
                <w:color w:val="000000"/>
                <w:sz w:val="28"/>
                <w:szCs w:val="28"/>
              </w:rPr>
              <w:t>4</w:t>
            </w:r>
            <w:r w:rsidR="00A30A47">
              <w:rPr>
                <w:bCs/>
                <w:color w:val="000000"/>
                <w:sz w:val="28"/>
                <w:szCs w:val="28"/>
              </w:rPr>
              <w:t> 310 630,5</w:t>
            </w:r>
          </w:p>
        </w:tc>
      </w:tr>
      <w:tr w:rsidR="006E05E5" w:rsidRPr="00F51BAC" w:rsidTr="006E05E5">
        <w:trPr>
          <w:trHeight w:val="133"/>
        </w:trPr>
        <w:tc>
          <w:tcPr>
            <w:tcW w:w="704" w:type="dxa"/>
            <w:vMerge/>
            <w:tcBorders>
              <w:left w:val="single" w:sz="4" w:space="0" w:color="auto"/>
              <w:right w:val="single" w:sz="4" w:space="0" w:color="auto"/>
            </w:tcBorders>
          </w:tcPr>
          <w:p w:rsidR="006E05E5" w:rsidRPr="00F51BAC"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rPr>
            </w:pPr>
            <w:r w:rsidRPr="007844D8">
              <w:rPr>
                <w:sz w:val="26"/>
                <w:szCs w:val="26"/>
              </w:rPr>
              <w:t xml:space="preserve">   местный бюджет</w:t>
            </w:r>
          </w:p>
        </w:tc>
        <w:tc>
          <w:tcPr>
            <w:tcW w:w="1627" w:type="dxa"/>
            <w:tcBorders>
              <w:top w:val="single" w:sz="4" w:space="0" w:color="auto"/>
              <w:left w:val="single" w:sz="4" w:space="0" w:color="auto"/>
              <w:bottom w:val="single" w:sz="4" w:space="0" w:color="auto"/>
              <w:right w:val="single" w:sz="4" w:space="0" w:color="auto"/>
            </w:tcBorders>
          </w:tcPr>
          <w:p w:rsidR="006E05E5" w:rsidRPr="00F51BAC" w:rsidRDefault="006E05E5" w:rsidP="00DC7AB7">
            <w:pPr>
              <w:jc w:val="center"/>
              <w:rPr>
                <w:sz w:val="28"/>
                <w:szCs w:val="28"/>
              </w:rPr>
            </w:pPr>
            <w:r>
              <w:rPr>
                <w:sz w:val="28"/>
                <w:szCs w:val="28"/>
              </w:rPr>
              <w:t>19</w:t>
            </w:r>
            <w:r w:rsidR="00DC7AB7">
              <w:rPr>
                <w:sz w:val="28"/>
                <w:szCs w:val="28"/>
              </w:rPr>
              <w:t> 360,3</w:t>
            </w:r>
          </w:p>
        </w:tc>
        <w:tc>
          <w:tcPr>
            <w:tcW w:w="1559" w:type="dxa"/>
            <w:tcBorders>
              <w:top w:val="single" w:sz="4" w:space="0" w:color="auto"/>
              <w:left w:val="single" w:sz="4" w:space="0" w:color="auto"/>
              <w:bottom w:val="single" w:sz="4" w:space="0" w:color="auto"/>
              <w:right w:val="single" w:sz="4" w:space="0" w:color="auto"/>
            </w:tcBorders>
          </w:tcPr>
          <w:p w:rsidR="006E05E5" w:rsidRPr="00F51BAC" w:rsidRDefault="006E05E5" w:rsidP="00CC7691">
            <w:pPr>
              <w:jc w:val="center"/>
              <w:rPr>
                <w:sz w:val="28"/>
                <w:szCs w:val="28"/>
              </w:rPr>
            </w:pPr>
            <w:r>
              <w:rPr>
                <w:sz w:val="28"/>
                <w:szCs w:val="28"/>
              </w:rPr>
              <w:t>1</w:t>
            </w:r>
            <w:r w:rsidR="00CC7691">
              <w:rPr>
                <w:sz w:val="28"/>
                <w:szCs w:val="28"/>
              </w:rPr>
              <w:t>9 591,3</w:t>
            </w:r>
          </w:p>
        </w:tc>
        <w:tc>
          <w:tcPr>
            <w:tcW w:w="1701" w:type="dxa"/>
            <w:tcBorders>
              <w:top w:val="single" w:sz="4" w:space="0" w:color="auto"/>
              <w:left w:val="single" w:sz="4" w:space="0" w:color="auto"/>
              <w:bottom w:val="single" w:sz="4" w:space="0" w:color="auto"/>
              <w:right w:val="single" w:sz="4" w:space="0" w:color="auto"/>
            </w:tcBorders>
          </w:tcPr>
          <w:p w:rsidR="006E05E5" w:rsidRPr="00F51BAC" w:rsidRDefault="006E05E5" w:rsidP="00CC7691">
            <w:pPr>
              <w:jc w:val="center"/>
              <w:rPr>
                <w:sz w:val="28"/>
                <w:szCs w:val="28"/>
              </w:rPr>
            </w:pPr>
            <w:r>
              <w:rPr>
                <w:sz w:val="28"/>
                <w:szCs w:val="28"/>
              </w:rPr>
              <w:t>1</w:t>
            </w:r>
            <w:r w:rsidR="00CC7691">
              <w:rPr>
                <w:sz w:val="28"/>
                <w:szCs w:val="28"/>
              </w:rPr>
              <w:t>8 744,5</w:t>
            </w:r>
          </w:p>
        </w:tc>
        <w:tc>
          <w:tcPr>
            <w:tcW w:w="1665" w:type="dxa"/>
            <w:gridSpan w:val="2"/>
            <w:tcBorders>
              <w:top w:val="single" w:sz="4" w:space="0" w:color="auto"/>
              <w:left w:val="single" w:sz="4" w:space="0" w:color="auto"/>
              <w:bottom w:val="single" w:sz="4" w:space="0" w:color="auto"/>
              <w:right w:val="single" w:sz="4" w:space="0" w:color="auto"/>
            </w:tcBorders>
          </w:tcPr>
          <w:p w:rsidR="006E05E5" w:rsidRPr="00F51BAC" w:rsidRDefault="006E05E5" w:rsidP="00CC7691">
            <w:pPr>
              <w:jc w:val="center"/>
              <w:rPr>
                <w:sz w:val="28"/>
                <w:szCs w:val="28"/>
              </w:rPr>
            </w:pPr>
            <w:r>
              <w:rPr>
                <w:sz w:val="28"/>
                <w:szCs w:val="28"/>
              </w:rPr>
              <w:t>1</w:t>
            </w:r>
            <w:r w:rsidR="00CC7691">
              <w:rPr>
                <w:sz w:val="28"/>
                <w:szCs w:val="28"/>
              </w:rPr>
              <w:t>8 758,6</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CC7691" w:rsidP="005C329D">
            <w:pPr>
              <w:jc w:val="center"/>
              <w:rPr>
                <w:bCs/>
                <w:color w:val="000000"/>
                <w:sz w:val="28"/>
                <w:szCs w:val="28"/>
              </w:rPr>
            </w:pPr>
            <w:r>
              <w:rPr>
                <w:bCs/>
                <w:color w:val="000000"/>
                <w:sz w:val="28"/>
                <w:szCs w:val="28"/>
              </w:rPr>
              <w:t>76</w:t>
            </w:r>
            <w:r w:rsidR="005C329D">
              <w:rPr>
                <w:bCs/>
                <w:color w:val="000000"/>
                <w:sz w:val="28"/>
                <w:szCs w:val="28"/>
              </w:rPr>
              <w:t> 454,7</w:t>
            </w:r>
          </w:p>
        </w:tc>
      </w:tr>
      <w:tr w:rsidR="006E05E5" w:rsidRPr="00F51BAC" w:rsidTr="006E05E5">
        <w:trPr>
          <w:trHeight w:val="293"/>
        </w:trPr>
        <w:tc>
          <w:tcPr>
            <w:tcW w:w="704" w:type="dxa"/>
            <w:vMerge/>
            <w:tcBorders>
              <w:left w:val="single" w:sz="4" w:space="0" w:color="auto"/>
              <w:bottom w:val="single" w:sz="4" w:space="0" w:color="auto"/>
              <w:right w:val="single" w:sz="4" w:space="0" w:color="auto"/>
            </w:tcBorders>
          </w:tcPr>
          <w:p w:rsidR="006E05E5"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highlight w:val="yellow"/>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rsidR="006E05E5" w:rsidRPr="00F51BAC" w:rsidRDefault="00D72625" w:rsidP="004D7724">
            <w:pPr>
              <w:jc w:val="center"/>
              <w:rPr>
                <w:sz w:val="28"/>
                <w:szCs w:val="28"/>
              </w:rPr>
            </w:pPr>
            <w:r>
              <w:rPr>
                <w:sz w:val="28"/>
                <w:szCs w:val="28"/>
              </w:rPr>
              <w:t>7</w:t>
            </w:r>
            <w:r w:rsidR="004D7724">
              <w:rPr>
                <w:sz w:val="28"/>
                <w:szCs w:val="28"/>
              </w:rPr>
              <w:t>2</w:t>
            </w:r>
            <w:r>
              <w:rPr>
                <w:sz w:val="28"/>
                <w:szCs w:val="28"/>
              </w:rPr>
              <w:t> 853,6</w:t>
            </w:r>
          </w:p>
        </w:tc>
        <w:tc>
          <w:tcPr>
            <w:tcW w:w="1559" w:type="dxa"/>
            <w:tcBorders>
              <w:top w:val="single" w:sz="4" w:space="0" w:color="auto"/>
              <w:left w:val="single" w:sz="4" w:space="0" w:color="auto"/>
              <w:bottom w:val="single" w:sz="4" w:space="0" w:color="auto"/>
              <w:right w:val="single" w:sz="4" w:space="0" w:color="auto"/>
            </w:tcBorders>
          </w:tcPr>
          <w:p w:rsidR="006E05E5" w:rsidRPr="00F51BAC" w:rsidRDefault="006E05E5" w:rsidP="004D7724">
            <w:pPr>
              <w:jc w:val="center"/>
              <w:rPr>
                <w:sz w:val="28"/>
                <w:szCs w:val="28"/>
              </w:rPr>
            </w:pPr>
            <w:r>
              <w:rPr>
                <w:sz w:val="28"/>
                <w:szCs w:val="28"/>
              </w:rPr>
              <w:t>7</w:t>
            </w:r>
            <w:r w:rsidR="004D7724">
              <w:rPr>
                <w:sz w:val="28"/>
                <w:szCs w:val="28"/>
              </w:rPr>
              <w:t>4 740,0</w:t>
            </w:r>
          </w:p>
        </w:tc>
        <w:tc>
          <w:tcPr>
            <w:tcW w:w="1701" w:type="dxa"/>
            <w:tcBorders>
              <w:top w:val="single" w:sz="4" w:space="0" w:color="auto"/>
              <w:left w:val="single" w:sz="4" w:space="0" w:color="auto"/>
              <w:bottom w:val="single" w:sz="4" w:space="0" w:color="auto"/>
              <w:right w:val="single" w:sz="4" w:space="0" w:color="auto"/>
            </w:tcBorders>
          </w:tcPr>
          <w:p w:rsidR="006E05E5" w:rsidRPr="00F51BAC" w:rsidRDefault="006E05E5" w:rsidP="004D7724">
            <w:pPr>
              <w:jc w:val="center"/>
              <w:rPr>
                <w:sz w:val="28"/>
                <w:szCs w:val="28"/>
              </w:rPr>
            </w:pPr>
            <w:r>
              <w:rPr>
                <w:sz w:val="28"/>
                <w:szCs w:val="28"/>
              </w:rPr>
              <w:t>7</w:t>
            </w:r>
            <w:r w:rsidR="004D7724">
              <w:rPr>
                <w:sz w:val="28"/>
                <w:szCs w:val="28"/>
              </w:rPr>
              <w:t>5 725,0</w:t>
            </w:r>
          </w:p>
        </w:tc>
        <w:tc>
          <w:tcPr>
            <w:tcW w:w="1665" w:type="dxa"/>
            <w:gridSpan w:val="2"/>
            <w:tcBorders>
              <w:top w:val="single" w:sz="4" w:space="0" w:color="auto"/>
              <w:left w:val="single" w:sz="4" w:space="0" w:color="auto"/>
              <w:bottom w:val="single" w:sz="4" w:space="0" w:color="auto"/>
              <w:right w:val="single" w:sz="4" w:space="0" w:color="auto"/>
            </w:tcBorders>
          </w:tcPr>
          <w:p w:rsidR="006E05E5" w:rsidRPr="00F51BAC" w:rsidRDefault="006E05E5" w:rsidP="004D7724">
            <w:pPr>
              <w:jc w:val="center"/>
              <w:rPr>
                <w:sz w:val="28"/>
                <w:szCs w:val="28"/>
              </w:rPr>
            </w:pPr>
            <w:r>
              <w:rPr>
                <w:sz w:val="28"/>
                <w:szCs w:val="28"/>
              </w:rPr>
              <w:t>7</w:t>
            </w:r>
            <w:r w:rsidR="004D7724">
              <w:rPr>
                <w:sz w:val="28"/>
                <w:szCs w:val="28"/>
              </w:rPr>
              <w:t>6 710,0</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4D7724" w:rsidP="005052C1">
            <w:pPr>
              <w:jc w:val="center"/>
              <w:rPr>
                <w:bCs/>
                <w:color w:val="000000"/>
                <w:sz w:val="28"/>
                <w:szCs w:val="28"/>
              </w:rPr>
            </w:pPr>
            <w:r>
              <w:rPr>
                <w:bCs/>
                <w:color w:val="000000"/>
                <w:sz w:val="28"/>
                <w:szCs w:val="28"/>
              </w:rPr>
              <w:t>300 028,6</w:t>
            </w:r>
          </w:p>
        </w:tc>
      </w:tr>
      <w:tr w:rsidR="002D30E5" w:rsidRPr="00F51BAC" w:rsidTr="006F3554">
        <w:trPr>
          <w:trHeight w:val="293"/>
        </w:trPr>
        <w:tc>
          <w:tcPr>
            <w:tcW w:w="704" w:type="dxa"/>
            <w:vMerge w:val="restart"/>
            <w:tcBorders>
              <w:left w:val="single" w:sz="4" w:space="0" w:color="auto"/>
              <w:right w:val="single" w:sz="4" w:space="0" w:color="auto"/>
            </w:tcBorders>
          </w:tcPr>
          <w:p w:rsidR="002D30E5" w:rsidRPr="0098273D" w:rsidRDefault="002D30E5" w:rsidP="00DB4B13">
            <w:pPr>
              <w:jc w:val="both"/>
              <w:rPr>
                <w:sz w:val="28"/>
                <w:szCs w:val="28"/>
              </w:rPr>
            </w:pPr>
            <w:r>
              <w:rPr>
                <w:sz w:val="28"/>
                <w:szCs w:val="28"/>
                <w:lang w:val="en-US"/>
              </w:rPr>
              <w:t>2</w:t>
            </w:r>
            <w:r>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2D30E5" w:rsidRPr="007844D8" w:rsidRDefault="002D30E5" w:rsidP="00DB4B13">
            <w:pPr>
              <w:widowControl w:val="0"/>
              <w:autoSpaceDE w:val="0"/>
              <w:autoSpaceDN w:val="0"/>
              <w:adjustRightInd w:val="0"/>
              <w:rPr>
                <w:sz w:val="26"/>
                <w:szCs w:val="26"/>
              </w:rPr>
            </w:pPr>
            <w:r w:rsidRPr="007844D8">
              <w:rPr>
                <w:sz w:val="26"/>
                <w:szCs w:val="26"/>
              </w:rPr>
              <w:t>Муниципальный проект «Многодетная семья» по национальному проекту «Семья»</w:t>
            </w:r>
          </w:p>
        </w:tc>
        <w:tc>
          <w:tcPr>
            <w:tcW w:w="1627" w:type="dxa"/>
            <w:tcBorders>
              <w:top w:val="single" w:sz="4" w:space="0" w:color="auto"/>
              <w:left w:val="single" w:sz="4" w:space="0" w:color="auto"/>
              <w:bottom w:val="single" w:sz="4" w:space="0" w:color="auto"/>
              <w:right w:val="single" w:sz="4" w:space="0" w:color="auto"/>
            </w:tcBorders>
          </w:tcPr>
          <w:p w:rsidR="002D30E5" w:rsidRDefault="002D30E5" w:rsidP="00DC7AB7">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rsidR="002D30E5" w:rsidRDefault="001B5D18" w:rsidP="00DB4B13">
            <w:pPr>
              <w:jc w:val="center"/>
              <w:rPr>
                <w:sz w:val="28"/>
                <w:szCs w:val="28"/>
              </w:rPr>
            </w:pPr>
            <w:r w:rsidRPr="001B5D18">
              <w:rPr>
                <w:sz w:val="28"/>
                <w:szCs w:val="28"/>
              </w:rPr>
              <w:t>41 297,0</w:t>
            </w:r>
          </w:p>
        </w:tc>
        <w:tc>
          <w:tcPr>
            <w:tcW w:w="1665" w:type="dxa"/>
            <w:gridSpan w:val="2"/>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rsidR="002D30E5" w:rsidRDefault="002D30E5" w:rsidP="00A30A47">
            <w:pPr>
              <w:jc w:val="center"/>
              <w:rPr>
                <w:sz w:val="28"/>
                <w:szCs w:val="28"/>
              </w:rPr>
            </w:pPr>
            <w:r>
              <w:rPr>
                <w:sz w:val="28"/>
                <w:szCs w:val="28"/>
              </w:rPr>
              <w:t>162</w:t>
            </w:r>
            <w:r w:rsidR="00A30A47">
              <w:rPr>
                <w:sz w:val="28"/>
                <w:szCs w:val="28"/>
              </w:rPr>
              <w:t> 549,1</w:t>
            </w:r>
          </w:p>
        </w:tc>
      </w:tr>
      <w:tr w:rsidR="002D30E5" w:rsidRPr="00F51BAC" w:rsidTr="006F3554">
        <w:trPr>
          <w:trHeight w:val="293"/>
        </w:trPr>
        <w:tc>
          <w:tcPr>
            <w:tcW w:w="704" w:type="dxa"/>
            <w:vMerge/>
            <w:tcBorders>
              <w:left w:val="single" w:sz="4" w:space="0" w:color="auto"/>
              <w:right w:val="single" w:sz="4" w:space="0" w:color="auto"/>
            </w:tcBorders>
          </w:tcPr>
          <w:p w:rsidR="002D30E5" w:rsidRDefault="002D30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D30E5" w:rsidRPr="007844D8" w:rsidRDefault="002D30E5"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2D30E5" w:rsidRDefault="002D30E5" w:rsidP="00DC7AB7">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rsidR="002D30E5" w:rsidRDefault="001B5D18" w:rsidP="00DB4B13">
            <w:pPr>
              <w:jc w:val="center"/>
              <w:rPr>
                <w:sz w:val="28"/>
                <w:szCs w:val="28"/>
              </w:rPr>
            </w:pPr>
            <w:r w:rsidRPr="001B5D18">
              <w:rPr>
                <w:sz w:val="28"/>
                <w:szCs w:val="28"/>
              </w:rPr>
              <w:t>41 297,0</w:t>
            </w:r>
          </w:p>
        </w:tc>
        <w:tc>
          <w:tcPr>
            <w:tcW w:w="1665" w:type="dxa"/>
            <w:gridSpan w:val="2"/>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rsidR="002D30E5" w:rsidRDefault="00A30A47" w:rsidP="005052C1">
            <w:pPr>
              <w:jc w:val="center"/>
              <w:rPr>
                <w:sz w:val="28"/>
                <w:szCs w:val="28"/>
              </w:rPr>
            </w:pPr>
            <w:r>
              <w:rPr>
                <w:sz w:val="28"/>
                <w:szCs w:val="28"/>
              </w:rPr>
              <w:t>162 549,1</w:t>
            </w:r>
          </w:p>
        </w:tc>
      </w:tr>
      <w:tr w:rsidR="002D30E5" w:rsidRPr="00F51BAC" w:rsidTr="002D30E5">
        <w:trPr>
          <w:trHeight w:val="293"/>
        </w:trPr>
        <w:tc>
          <w:tcPr>
            <w:tcW w:w="704" w:type="dxa"/>
            <w:vMerge/>
            <w:tcBorders>
              <w:left w:val="single" w:sz="4" w:space="0" w:color="auto"/>
              <w:right w:val="single" w:sz="4" w:space="0" w:color="auto"/>
            </w:tcBorders>
          </w:tcPr>
          <w:p w:rsidR="002D30E5" w:rsidRDefault="002D30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D30E5" w:rsidRPr="007844D8" w:rsidRDefault="002D30E5"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2D30E5" w:rsidRDefault="002D30E5" w:rsidP="00DC7AB7">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rsidR="002D30E5" w:rsidRDefault="002D30E5" w:rsidP="00D72625">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rsidR="002D30E5" w:rsidRDefault="002D30E5" w:rsidP="001B5D18">
            <w:pPr>
              <w:jc w:val="center"/>
              <w:rPr>
                <w:sz w:val="28"/>
                <w:szCs w:val="28"/>
              </w:rPr>
            </w:pPr>
            <w:r>
              <w:rPr>
                <w:sz w:val="28"/>
                <w:szCs w:val="28"/>
              </w:rPr>
              <w:t>41</w:t>
            </w:r>
            <w:r w:rsidR="001B5D18">
              <w:rPr>
                <w:sz w:val="28"/>
                <w:szCs w:val="28"/>
              </w:rPr>
              <w:t> </w:t>
            </w:r>
            <w:r>
              <w:rPr>
                <w:sz w:val="28"/>
                <w:szCs w:val="28"/>
              </w:rPr>
              <w:t>2</w:t>
            </w:r>
            <w:r w:rsidR="001B5D18">
              <w:rPr>
                <w:sz w:val="28"/>
                <w:szCs w:val="28"/>
              </w:rPr>
              <w:t>97,0</w:t>
            </w:r>
          </w:p>
        </w:tc>
        <w:tc>
          <w:tcPr>
            <w:tcW w:w="1665" w:type="dxa"/>
            <w:gridSpan w:val="2"/>
            <w:tcBorders>
              <w:top w:val="single" w:sz="4" w:space="0" w:color="auto"/>
              <w:left w:val="single" w:sz="4" w:space="0" w:color="auto"/>
              <w:bottom w:val="single" w:sz="4" w:space="0" w:color="auto"/>
              <w:right w:val="single" w:sz="4" w:space="0" w:color="auto"/>
            </w:tcBorders>
          </w:tcPr>
          <w:p w:rsidR="002D30E5" w:rsidRDefault="002D30E5" w:rsidP="00D72625">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rsidR="002D30E5" w:rsidRDefault="00A30A47" w:rsidP="00D72625">
            <w:pPr>
              <w:jc w:val="center"/>
              <w:rPr>
                <w:sz w:val="28"/>
                <w:szCs w:val="28"/>
              </w:rPr>
            </w:pPr>
            <w:r w:rsidRPr="00A30A47">
              <w:rPr>
                <w:sz w:val="28"/>
                <w:szCs w:val="28"/>
              </w:rPr>
              <w:t>162 549,1</w:t>
            </w:r>
          </w:p>
        </w:tc>
      </w:tr>
      <w:tr w:rsidR="002D30E5" w:rsidRPr="00F51BAC" w:rsidTr="006F3554">
        <w:trPr>
          <w:trHeight w:val="293"/>
        </w:trPr>
        <w:tc>
          <w:tcPr>
            <w:tcW w:w="704" w:type="dxa"/>
            <w:vMerge/>
            <w:tcBorders>
              <w:left w:val="single" w:sz="4" w:space="0" w:color="auto"/>
              <w:right w:val="single" w:sz="4" w:space="0" w:color="auto"/>
            </w:tcBorders>
          </w:tcPr>
          <w:p w:rsidR="002D30E5" w:rsidRDefault="002D30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D30E5" w:rsidRPr="007844D8" w:rsidRDefault="002D30E5" w:rsidP="00DB4B13">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rsidR="002D30E5" w:rsidRDefault="002D30E5" w:rsidP="00D72625">
            <w:pPr>
              <w:jc w:val="center"/>
              <w:rPr>
                <w:sz w:val="28"/>
                <w:szCs w:val="28"/>
              </w:rPr>
            </w:pPr>
            <w:r>
              <w:rPr>
                <w:sz w:val="28"/>
                <w:szCs w:val="28"/>
              </w:rPr>
              <w:t>41 399,5</w:t>
            </w:r>
          </w:p>
        </w:tc>
        <w:tc>
          <w:tcPr>
            <w:tcW w:w="1559" w:type="dxa"/>
            <w:tcBorders>
              <w:top w:val="single" w:sz="4" w:space="0" w:color="auto"/>
              <w:left w:val="single" w:sz="4" w:space="0" w:color="auto"/>
              <w:bottom w:val="single" w:sz="4" w:space="0" w:color="auto"/>
              <w:right w:val="single" w:sz="4" w:space="0" w:color="auto"/>
            </w:tcBorders>
          </w:tcPr>
          <w:p w:rsidR="002D30E5" w:rsidRDefault="002D30E5" w:rsidP="00D72625">
            <w:pPr>
              <w:jc w:val="center"/>
              <w:rPr>
                <w:sz w:val="28"/>
                <w:szCs w:val="28"/>
              </w:rPr>
            </w:pPr>
            <w:r>
              <w:rPr>
                <w:sz w:val="28"/>
                <w:szCs w:val="28"/>
              </w:rPr>
              <w:t>30 282,2</w:t>
            </w:r>
          </w:p>
        </w:tc>
        <w:tc>
          <w:tcPr>
            <w:tcW w:w="1701" w:type="dxa"/>
            <w:tcBorders>
              <w:top w:val="single" w:sz="4" w:space="0" w:color="auto"/>
              <w:left w:val="single" w:sz="4" w:space="0" w:color="auto"/>
              <w:bottom w:val="single" w:sz="4" w:space="0" w:color="auto"/>
              <w:right w:val="single" w:sz="4" w:space="0" w:color="auto"/>
            </w:tcBorders>
          </w:tcPr>
          <w:p w:rsidR="002D30E5" w:rsidRDefault="002D30E5" w:rsidP="001B5D18">
            <w:pPr>
              <w:jc w:val="center"/>
              <w:rPr>
                <w:sz w:val="28"/>
                <w:szCs w:val="28"/>
              </w:rPr>
            </w:pPr>
            <w:r>
              <w:rPr>
                <w:sz w:val="28"/>
                <w:szCs w:val="28"/>
              </w:rPr>
              <w:t>34</w:t>
            </w:r>
            <w:r w:rsidR="001B5D18">
              <w:rPr>
                <w:sz w:val="28"/>
                <w:szCs w:val="28"/>
              </w:rPr>
              <w:t> 861,1</w:t>
            </w:r>
          </w:p>
        </w:tc>
        <w:tc>
          <w:tcPr>
            <w:tcW w:w="1665" w:type="dxa"/>
            <w:gridSpan w:val="2"/>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31 877,3</w:t>
            </w:r>
          </w:p>
        </w:tc>
        <w:tc>
          <w:tcPr>
            <w:tcW w:w="1670" w:type="dxa"/>
            <w:tcBorders>
              <w:top w:val="single" w:sz="4" w:space="0" w:color="auto"/>
              <w:left w:val="single" w:sz="4" w:space="0" w:color="auto"/>
              <w:bottom w:val="single" w:sz="4" w:space="0" w:color="auto"/>
              <w:right w:val="single" w:sz="4" w:space="0" w:color="auto"/>
            </w:tcBorders>
          </w:tcPr>
          <w:p w:rsidR="002D30E5" w:rsidRDefault="002D30E5" w:rsidP="003C0CB6">
            <w:pPr>
              <w:jc w:val="center"/>
              <w:rPr>
                <w:sz w:val="28"/>
                <w:szCs w:val="28"/>
              </w:rPr>
            </w:pPr>
            <w:r>
              <w:rPr>
                <w:sz w:val="28"/>
                <w:szCs w:val="28"/>
              </w:rPr>
              <w:t>138</w:t>
            </w:r>
            <w:r w:rsidR="003C0CB6">
              <w:rPr>
                <w:sz w:val="28"/>
                <w:szCs w:val="28"/>
              </w:rPr>
              <w:t> 420,1</w:t>
            </w:r>
          </w:p>
        </w:tc>
      </w:tr>
      <w:tr w:rsidR="002D30E5" w:rsidRPr="00F51BAC" w:rsidTr="00DB4B13">
        <w:trPr>
          <w:trHeight w:val="293"/>
        </w:trPr>
        <w:tc>
          <w:tcPr>
            <w:tcW w:w="704" w:type="dxa"/>
            <w:vMerge/>
            <w:tcBorders>
              <w:left w:val="single" w:sz="4" w:space="0" w:color="auto"/>
              <w:bottom w:val="single" w:sz="4" w:space="0" w:color="auto"/>
              <w:right w:val="single" w:sz="4" w:space="0" w:color="auto"/>
            </w:tcBorders>
          </w:tcPr>
          <w:p w:rsidR="002D30E5" w:rsidRDefault="002D30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D30E5" w:rsidRPr="007844D8" w:rsidRDefault="002D30E5" w:rsidP="00DB4B13">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6 223,5</w:t>
            </w:r>
          </w:p>
        </w:tc>
        <w:tc>
          <w:tcPr>
            <w:tcW w:w="1559" w:type="dxa"/>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5 429,0</w:t>
            </w:r>
          </w:p>
        </w:tc>
        <w:tc>
          <w:tcPr>
            <w:tcW w:w="1701" w:type="dxa"/>
            <w:tcBorders>
              <w:top w:val="single" w:sz="4" w:space="0" w:color="auto"/>
              <w:left w:val="single" w:sz="4" w:space="0" w:color="auto"/>
              <w:bottom w:val="single" w:sz="4" w:space="0" w:color="auto"/>
              <w:right w:val="single" w:sz="4" w:space="0" w:color="auto"/>
            </w:tcBorders>
          </w:tcPr>
          <w:p w:rsidR="002D30E5" w:rsidRDefault="001B5D18" w:rsidP="00DB4B13">
            <w:pPr>
              <w:jc w:val="center"/>
              <w:rPr>
                <w:sz w:val="28"/>
                <w:szCs w:val="28"/>
              </w:rPr>
            </w:pPr>
            <w:r>
              <w:rPr>
                <w:sz w:val="28"/>
                <w:szCs w:val="28"/>
              </w:rPr>
              <w:t>6 435,9</w:t>
            </w:r>
          </w:p>
        </w:tc>
        <w:tc>
          <w:tcPr>
            <w:tcW w:w="1665" w:type="dxa"/>
            <w:gridSpan w:val="2"/>
            <w:tcBorders>
              <w:top w:val="single" w:sz="4" w:space="0" w:color="auto"/>
              <w:left w:val="single" w:sz="4" w:space="0" w:color="auto"/>
              <w:bottom w:val="single" w:sz="4" w:space="0" w:color="auto"/>
              <w:right w:val="single" w:sz="4" w:space="0" w:color="auto"/>
            </w:tcBorders>
          </w:tcPr>
          <w:p w:rsidR="002D30E5" w:rsidRDefault="002D30E5" w:rsidP="00DB4B13">
            <w:pPr>
              <w:jc w:val="center"/>
              <w:rPr>
                <w:sz w:val="28"/>
                <w:szCs w:val="28"/>
              </w:rPr>
            </w:pPr>
            <w:r>
              <w:rPr>
                <w:sz w:val="28"/>
                <w:szCs w:val="28"/>
              </w:rPr>
              <w:t>6 040,6</w:t>
            </w:r>
          </w:p>
        </w:tc>
        <w:tc>
          <w:tcPr>
            <w:tcW w:w="1670" w:type="dxa"/>
            <w:tcBorders>
              <w:top w:val="single" w:sz="4" w:space="0" w:color="auto"/>
              <w:left w:val="single" w:sz="4" w:space="0" w:color="auto"/>
              <w:bottom w:val="single" w:sz="4" w:space="0" w:color="auto"/>
              <w:right w:val="single" w:sz="4" w:space="0" w:color="auto"/>
            </w:tcBorders>
          </w:tcPr>
          <w:p w:rsidR="002D30E5" w:rsidRDefault="002D30E5" w:rsidP="003C0CB6">
            <w:pPr>
              <w:jc w:val="center"/>
              <w:rPr>
                <w:sz w:val="28"/>
                <w:szCs w:val="28"/>
              </w:rPr>
            </w:pPr>
            <w:r>
              <w:rPr>
                <w:sz w:val="28"/>
                <w:szCs w:val="28"/>
              </w:rPr>
              <w:t>24</w:t>
            </w:r>
            <w:r w:rsidR="003C0CB6">
              <w:rPr>
                <w:sz w:val="28"/>
                <w:szCs w:val="28"/>
              </w:rPr>
              <w:t> </w:t>
            </w:r>
            <w:r>
              <w:rPr>
                <w:sz w:val="28"/>
                <w:szCs w:val="28"/>
              </w:rPr>
              <w:t>1</w:t>
            </w:r>
            <w:r w:rsidR="003C0CB6">
              <w:rPr>
                <w:sz w:val="28"/>
                <w:szCs w:val="28"/>
              </w:rPr>
              <w:t>29,0</w:t>
            </w:r>
          </w:p>
        </w:tc>
      </w:tr>
      <w:tr w:rsidR="0026750E" w:rsidRPr="00F51BAC" w:rsidTr="009F7345">
        <w:trPr>
          <w:trHeight w:val="293"/>
        </w:trPr>
        <w:tc>
          <w:tcPr>
            <w:tcW w:w="704" w:type="dxa"/>
            <w:vMerge w:val="restart"/>
            <w:tcBorders>
              <w:left w:val="single" w:sz="4" w:space="0" w:color="auto"/>
              <w:right w:val="single" w:sz="4" w:space="0" w:color="auto"/>
            </w:tcBorders>
          </w:tcPr>
          <w:p w:rsidR="0026750E" w:rsidRDefault="0026750E" w:rsidP="00DB4B13">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A0296D">
            <w:pPr>
              <w:widowControl w:val="0"/>
              <w:autoSpaceDE w:val="0"/>
              <w:autoSpaceDN w:val="0"/>
              <w:adjustRightInd w:val="0"/>
              <w:rPr>
                <w:sz w:val="26"/>
                <w:szCs w:val="26"/>
              </w:rPr>
            </w:pPr>
            <w:r w:rsidRPr="007844D8">
              <w:rPr>
                <w:sz w:val="26"/>
                <w:szCs w:val="26"/>
              </w:rPr>
              <w:t>Муниципальный проект «</w:t>
            </w:r>
            <w:r>
              <w:rPr>
                <w:sz w:val="26"/>
                <w:szCs w:val="26"/>
              </w:rPr>
              <w:t>Старшее поколение</w:t>
            </w:r>
            <w:r w:rsidRPr="007844D8">
              <w:rPr>
                <w:sz w:val="26"/>
                <w:szCs w:val="26"/>
              </w:rPr>
              <w:t>» по национальному проекту «Семья»</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11 540,3</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11 540,3</w:t>
            </w:r>
          </w:p>
        </w:tc>
      </w:tr>
      <w:tr w:rsidR="0026750E" w:rsidRPr="00F51BAC" w:rsidTr="009F7345">
        <w:trPr>
          <w:trHeight w:val="293"/>
        </w:trPr>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9F7345">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11 540,3</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11 540,3</w:t>
            </w:r>
          </w:p>
        </w:tc>
      </w:tr>
      <w:tr w:rsidR="0026750E" w:rsidRPr="00F51BAC" w:rsidTr="009F7345">
        <w:trPr>
          <w:trHeight w:val="293"/>
        </w:trPr>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9F7345">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11 540,3</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11 540,3</w:t>
            </w:r>
          </w:p>
        </w:tc>
      </w:tr>
      <w:tr w:rsidR="0026750E" w:rsidRPr="00F51BAC" w:rsidTr="009F7345">
        <w:trPr>
          <w:trHeight w:val="293"/>
        </w:trPr>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9F7345">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11 194,1</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11 194,1</w:t>
            </w:r>
          </w:p>
        </w:tc>
      </w:tr>
      <w:tr w:rsidR="0026750E" w:rsidRPr="00F51BAC" w:rsidTr="009F7345">
        <w:trPr>
          <w:trHeight w:val="293"/>
        </w:trPr>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9F7345">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346,2</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9F7345">
            <w:pPr>
              <w:jc w:val="center"/>
              <w:rPr>
                <w:sz w:val="28"/>
                <w:szCs w:val="28"/>
              </w:rPr>
            </w:pPr>
            <w:r>
              <w:rPr>
                <w:sz w:val="28"/>
                <w:szCs w:val="28"/>
              </w:rPr>
              <w:t>346,2</w:t>
            </w:r>
          </w:p>
        </w:tc>
      </w:tr>
      <w:tr w:rsidR="0026750E" w:rsidRPr="00F51BAC" w:rsidTr="00DB4B13">
        <w:tc>
          <w:tcPr>
            <w:tcW w:w="704" w:type="dxa"/>
            <w:vMerge w:val="restart"/>
            <w:tcBorders>
              <w:top w:val="single" w:sz="4" w:space="0" w:color="auto"/>
              <w:left w:val="single" w:sz="4" w:space="0" w:color="auto"/>
              <w:right w:val="single" w:sz="4" w:space="0" w:color="auto"/>
            </w:tcBorders>
          </w:tcPr>
          <w:p w:rsidR="0026750E" w:rsidRPr="00F51BAC" w:rsidRDefault="0026750E" w:rsidP="00DB4B13">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Комплекс процессных мероприятий «Социальная поддержка отдельных категорий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rsidR="0026750E" w:rsidRPr="00F51BAC" w:rsidRDefault="0026750E" w:rsidP="005052C1">
            <w:pPr>
              <w:jc w:val="center"/>
              <w:rPr>
                <w:sz w:val="28"/>
                <w:szCs w:val="28"/>
              </w:rPr>
            </w:pPr>
            <w:r>
              <w:rPr>
                <w:sz w:val="28"/>
                <w:szCs w:val="28"/>
              </w:rPr>
              <w:t>2 145 265,8</w:t>
            </w:r>
          </w:p>
        </w:tc>
      </w:tr>
      <w:tr w:rsidR="0026750E" w:rsidRPr="00F51BAC" w:rsidTr="00DB4B13">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rsidR="0026750E" w:rsidRPr="00F51BAC" w:rsidRDefault="0026750E" w:rsidP="005052C1">
            <w:pPr>
              <w:jc w:val="center"/>
              <w:rPr>
                <w:sz w:val="28"/>
                <w:szCs w:val="28"/>
              </w:rPr>
            </w:pPr>
            <w:r>
              <w:rPr>
                <w:sz w:val="28"/>
                <w:szCs w:val="28"/>
              </w:rPr>
              <w:t>2 145 265,8</w:t>
            </w:r>
          </w:p>
        </w:tc>
      </w:tr>
      <w:tr w:rsidR="0026750E" w:rsidRPr="00F51BAC" w:rsidTr="00DB4B13">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570 412,1</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526BE7">
            <w:pPr>
              <w:jc w:val="center"/>
              <w:rPr>
                <w:sz w:val="28"/>
                <w:szCs w:val="28"/>
              </w:rPr>
            </w:pPr>
            <w:r>
              <w:rPr>
                <w:sz w:val="28"/>
                <w:szCs w:val="28"/>
              </w:rPr>
              <w:t>496 333,6</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526BE7">
            <w:pPr>
              <w:jc w:val="center"/>
              <w:rPr>
                <w:sz w:val="28"/>
                <w:szCs w:val="28"/>
              </w:rPr>
            </w:pPr>
            <w:r>
              <w:rPr>
                <w:sz w:val="28"/>
                <w:szCs w:val="28"/>
              </w:rPr>
              <w:t>508 736,6</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526BE7">
            <w:pPr>
              <w:jc w:val="center"/>
              <w:rPr>
                <w:sz w:val="28"/>
                <w:szCs w:val="28"/>
              </w:rPr>
            </w:pPr>
            <w:r>
              <w:rPr>
                <w:sz w:val="28"/>
                <w:szCs w:val="28"/>
              </w:rPr>
              <w:t>523 446,0</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526BE7">
            <w:pPr>
              <w:jc w:val="center"/>
              <w:rPr>
                <w:sz w:val="28"/>
                <w:szCs w:val="28"/>
              </w:rPr>
            </w:pPr>
            <w:r>
              <w:rPr>
                <w:sz w:val="28"/>
                <w:szCs w:val="28"/>
              </w:rPr>
              <w:t>2 098 928,3</w:t>
            </w:r>
          </w:p>
        </w:tc>
      </w:tr>
      <w:tr w:rsidR="0026750E" w:rsidRPr="00F51BAC" w:rsidTr="00ED21A2">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федеральный бюджет </w:t>
            </w:r>
          </w:p>
        </w:tc>
        <w:tc>
          <w:tcPr>
            <w:tcW w:w="1627" w:type="dxa"/>
            <w:tcBorders>
              <w:top w:val="single" w:sz="4" w:space="0" w:color="auto"/>
              <w:left w:val="single" w:sz="4" w:space="0" w:color="auto"/>
              <w:bottom w:val="single" w:sz="4" w:space="0" w:color="auto"/>
              <w:right w:val="single" w:sz="4" w:space="0" w:color="auto"/>
            </w:tcBorders>
          </w:tcPr>
          <w:p w:rsidR="0026750E" w:rsidRPr="00F51BAC" w:rsidRDefault="0026750E" w:rsidP="00526BE7">
            <w:pPr>
              <w:jc w:val="center"/>
              <w:rPr>
                <w:sz w:val="28"/>
                <w:szCs w:val="28"/>
              </w:rPr>
            </w:pPr>
            <w:r>
              <w:rPr>
                <w:sz w:val="28"/>
                <w:szCs w:val="28"/>
              </w:rPr>
              <w:t>91 231,7</w:t>
            </w:r>
          </w:p>
        </w:tc>
        <w:tc>
          <w:tcPr>
            <w:tcW w:w="1559"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93 561,7</w:t>
            </w:r>
          </w:p>
        </w:tc>
        <w:tc>
          <w:tcPr>
            <w:tcW w:w="1701"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93 821,5</w:t>
            </w:r>
          </w:p>
        </w:tc>
        <w:tc>
          <w:tcPr>
            <w:tcW w:w="1665" w:type="dxa"/>
            <w:gridSpan w:val="2"/>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94 126,7</w:t>
            </w:r>
          </w:p>
        </w:tc>
        <w:tc>
          <w:tcPr>
            <w:tcW w:w="1670" w:type="dxa"/>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372 741,6</w:t>
            </w:r>
          </w:p>
        </w:tc>
      </w:tr>
      <w:tr w:rsidR="0026750E" w:rsidRPr="00F51BAC" w:rsidTr="00ED21A2">
        <w:tc>
          <w:tcPr>
            <w:tcW w:w="704" w:type="dxa"/>
            <w:vMerge/>
            <w:tcBorders>
              <w:left w:val="single" w:sz="4" w:space="0" w:color="auto"/>
              <w:right w:val="single" w:sz="4" w:space="0" w:color="auto"/>
            </w:tcBorders>
          </w:tcPr>
          <w:p w:rsidR="0026750E" w:rsidRPr="00F51BAC"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479 180,4</w:t>
            </w:r>
          </w:p>
        </w:tc>
        <w:tc>
          <w:tcPr>
            <w:tcW w:w="1559"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402 771,9</w:t>
            </w:r>
          </w:p>
        </w:tc>
        <w:tc>
          <w:tcPr>
            <w:tcW w:w="1701"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414 915,1</w:t>
            </w:r>
          </w:p>
        </w:tc>
        <w:tc>
          <w:tcPr>
            <w:tcW w:w="1665" w:type="dxa"/>
            <w:gridSpan w:val="2"/>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429 319,3</w:t>
            </w:r>
          </w:p>
        </w:tc>
        <w:tc>
          <w:tcPr>
            <w:tcW w:w="1670" w:type="dxa"/>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1 726 186,7</w:t>
            </w:r>
          </w:p>
        </w:tc>
      </w:tr>
      <w:tr w:rsidR="0026750E" w:rsidRPr="00F51BAC" w:rsidTr="00ED21A2">
        <w:tc>
          <w:tcPr>
            <w:tcW w:w="704" w:type="dxa"/>
            <w:vMerge/>
            <w:tcBorders>
              <w:left w:val="single" w:sz="4" w:space="0" w:color="auto"/>
              <w:bottom w:val="single" w:sz="4" w:space="0" w:color="auto"/>
              <w:right w:val="single" w:sz="4" w:space="0" w:color="auto"/>
            </w:tcBorders>
          </w:tcPr>
          <w:p w:rsidR="0026750E" w:rsidRPr="00F51BAC"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D76437">
            <w:pPr>
              <w:jc w:val="center"/>
              <w:rPr>
                <w:sz w:val="28"/>
                <w:szCs w:val="28"/>
              </w:rPr>
            </w:pPr>
            <w:r>
              <w:rPr>
                <w:sz w:val="28"/>
                <w:szCs w:val="28"/>
              </w:rPr>
              <w:t>10 621,0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76437">
            <w:pPr>
              <w:jc w:val="center"/>
              <w:rPr>
                <w:sz w:val="28"/>
                <w:szCs w:val="28"/>
              </w:rPr>
            </w:pPr>
            <w:r>
              <w:rPr>
                <w:sz w:val="28"/>
                <w:szCs w:val="28"/>
              </w:rPr>
              <w:t>11 905,5</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76437">
            <w:pPr>
              <w:jc w:val="center"/>
              <w:rPr>
                <w:sz w:val="28"/>
                <w:szCs w:val="28"/>
              </w:rPr>
            </w:pPr>
            <w:r>
              <w:rPr>
                <w:sz w:val="28"/>
                <w:szCs w:val="28"/>
              </w:rPr>
              <w:t>11 905,5</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11 905,5</w:t>
            </w:r>
          </w:p>
        </w:tc>
        <w:tc>
          <w:tcPr>
            <w:tcW w:w="1670" w:type="dxa"/>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46 337,5</w:t>
            </w:r>
          </w:p>
        </w:tc>
      </w:tr>
      <w:tr w:rsidR="0026750E" w:rsidRPr="00F51BAC" w:rsidTr="00DB4B13">
        <w:tc>
          <w:tcPr>
            <w:tcW w:w="704" w:type="dxa"/>
            <w:vMerge w:val="restart"/>
            <w:tcBorders>
              <w:top w:val="single" w:sz="4" w:space="0" w:color="auto"/>
              <w:left w:val="single" w:sz="4" w:space="0" w:color="auto"/>
              <w:right w:val="single" w:sz="4" w:space="0" w:color="auto"/>
            </w:tcBorders>
          </w:tcPr>
          <w:p w:rsidR="0026750E" w:rsidRPr="00F51BAC" w:rsidRDefault="0026750E" w:rsidP="00DB4B13">
            <w:pPr>
              <w:jc w:val="both"/>
              <w:rPr>
                <w:sz w:val="28"/>
                <w:szCs w:val="28"/>
              </w:rPr>
            </w:pPr>
            <w:r>
              <w:rPr>
                <w:sz w:val="28"/>
                <w:szCs w:val="28"/>
              </w:rPr>
              <w:t>5</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DC7AB7">
            <w:pPr>
              <w:jc w:val="center"/>
              <w:rPr>
                <w:sz w:val="28"/>
                <w:szCs w:val="28"/>
              </w:rPr>
            </w:pPr>
            <w:r>
              <w:rPr>
                <w:sz w:val="28"/>
                <w:szCs w:val="28"/>
              </w:rPr>
              <w:t>57 855,2</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6E2A">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DB6E2A">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826BCB">
            <w:pPr>
              <w:jc w:val="center"/>
              <w:rPr>
                <w:sz w:val="28"/>
                <w:szCs w:val="28"/>
              </w:rPr>
            </w:pPr>
            <w:r>
              <w:rPr>
                <w:sz w:val="28"/>
                <w:szCs w:val="28"/>
              </w:rPr>
              <w:t>241 760,1</w:t>
            </w:r>
          </w:p>
        </w:tc>
      </w:tr>
      <w:tr w:rsidR="0026750E" w:rsidRPr="00F51BAC" w:rsidTr="00ED21A2">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826BCB">
            <w:pPr>
              <w:jc w:val="center"/>
              <w:rPr>
                <w:sz w:val="28"/>
                <w:szCs w:val="28"/>
              </w:rPr>
            </w:pPr>
            <w:r>
              <w:rPr>
                <w:sz w:val="28"/>
                <w:szCs w:val="28"/>
              </w:rPr>
              <w:t>57 855,2</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vAlign w:val="bottom"/>
          </w:tcPr>
          <w:p w:rsidR="0026750E" w:rsidRDefault="0026750E" w:rsidP="00826BCB">
            <w:pPr>
              <w:jc w:val="center"/>
              <w:rPr>
                <w:color w:val="000000"/>
                <w:sz w:val="28"/>
                <w:szCs w:val="28"/>
              </w:rPr>
            </w:pPr>
            <w:r>
              <w:rPr>
                <w:color w:val="000000"/>
                <w:sz w:val="28"/>
                <w:szCs w:val="28"/>
              </w:rPr>
              <w:t>241 760,1</w:t>
            </w:r>
          </w:p>
        </w:tc>
      </w:tr>
      <w:tr w:rsidR="0026750E" w:rsidRPr="00F51BAC" w:rsidTr="008108F2">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rsidR="0026750E" w:rsidRPr="00F51BAC" w:rsidRDefault="0026750E" w:rsidP="001F65A5">
            <w:pPr>
              <w:jc w:val="center"/>
              <w:rPr>
                <w:sz w:val="28"/>
                <w:szCs w:val="28"/>
              </w:rPr>
            </w:pPr>
            <w:r>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rsidR="0026750E" w:rsidRPr="00F51BAC" w:rsidRDefault="0026750E" w:rsidP="001F65A5">
            <w:pPr>
              <w:jc w:val="center"/>
              <w:rPr>
                <w:sz w:val="28"/>
                <w:szCs w:val="28"/>
              </w:rPr>
            </w:pPr>
            <w:r>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rsidR="0026750E" w:rsidRPr="00F51BAC" w:rsidRDefault="0026750E" w:rsidP="001F65A5">
            <w:pPr>
              <w:jc w:val="center"/>
              <w:rPr>
                <w:sz w:val="28"/>
                <w:szCs w:val="28"/>
              </w:rPr>
            </w:pPr>
            <w:r>
              <w:rPr>
                <w:sz w:val="28"/>
                <w:szCs w:val="28"/>
              </w:rPr>
              <w:t>59 735,0</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8108F2">
            <w:pPr>
              <w:jc w:val="center"/>
              <w:rPr>
                <w:color w:val="000000"/>
                <w:sz w:val="28"/>
                <w:szCs w:val="28"/>
              </w:rPr>
            </w:pPr>
            <w:r>
              <w:rPr>
                <w:color w:val="000000"/>
                <w:sz w:val="28"/>
                <w:szCs w:val="28"/>
              </w:rPr>
              <w:t>235 824,0</w:t>
            </w:r>
          </w:p>
        </w:tc>
      </w:tr>
      <w:tr w:rsidR="0026750E" w:rsidRPr="00F51BAC" w:rsidTr="00ED21A2">
        <w:tc>
          <w:tcPr>
            <w:tcW w:w="704" w:type="dxa"/>
            <w:vMerge/>
            <w:tcBorders>
              <w:left w:val="single" w:sz="4" w:space="0" w:color="auto"/>
              <w:right w:val="single" w:sz="4" w:space="0" w:color="auto"/>
            </w:tcBorders>
          </w:tcPr>
          <w:p w:rsidR="0026750E" w:rsidRPr="00F51BAC"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sidRPr="001F65A5">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sidRPr="001F65A5">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rsidR="0026750E" w:rsidRPr="00F51BAC" w:rsidRDefault="0026750E" w:rsidP="00DB4B13">
            <w:pPr>
              <w:jc w:val="center"/>
              <w:rPr>
                <w:sz w:val="28"/>
                <w:szCs w:val="28"/>
              </w:rPr>
            </w:pPr>
            <w:r w:rsidRPr="001F65A5">
              <w:rPr>
                <w:sz w:val="28"/>
                <w:szCs w:val="28"/>
              </w:rPr>
              <w:t>59 735,0</w:t>
            </w:r>
          </w:p>
        </w:tc>
        <w:tc>
          <w:tcPr>
            <w:tcW w:w="1670" w:type="dxa"/>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sidRPr="001F65A5">
              <w:rPr>
                <w:color w:val="000000"/>
                <w:sz w:val="28"/>
                <w:szCs w:val="28"/>
              </w:rPr>
              <w:t>235 824,0</w:t>
            </w:r>
          </w:p>
        </w:tc>
      </w:tr>
      <w:tr w:rsidR="0026750E" w:rsidRPr="00F51BAC" w:rsidTr="00ED21A2">
        <w:tc>
          <w:tcPr>
            <w:tcW w:w="704" w:type="dxa"/>
            <w:vMerge/>
            <w:tcBorders>
              <w:left w:val="single" w:sz="4" w:space="0" w:color="auto"/>
              <w:right w:val="single" w:sz="4" w:space="0" w:color="auto"/>
            </w:tcBorders>
          </w:tcPr>
          <w:p w:rsidR="0026750E" w:rsidRPr="00F51BAC"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DC7AB7">
            <w:pPr>
              <w:jc w:val="center"/>
              <w:rPr>
                <w:sz w:val="28"/>
                <w:szCs w:val="28"/>
              </w:rPr>
            </w:pPr>
            <w:r>
              <w:rPr>
                <w:sz w:val="28"/>
                <w:szCs w:val="28"/>
              </w:rPr>
              <w:t>1 236,2</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2 132,1</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1 283,9</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1 283,9</w:t>
            </w:r>
          </w:p>
        </w:tc>
        <w:tc>
          <w:tcPr>
            <w:tcW w:w="1670" w:type="dxa"/>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5 936,1</w:t>
            </w:r>
          </w:p>
        </w:tc>
      </w:tr>
      <w:tr w:rsidR="0026750E" w:rsidRPr="00F51BAC" w:rsidTr="00FD0A0E">
        <w:trPr>
          <w:trHeight w:val="1120"/>
        </w:trPr>
        <w:tc>
          <w:tcPr>
            <w:tcW w:w="704" w:type="dxa"/>
            <w:vMerge w:val="restart"/>
            <w:tcBorders>
              <w:top w:val="single" w:sz="4" w:space="0" w:color="auto"/>
              <w:left w:val="single" w:sz="4" w:space="0" w:color="auto"/>
              <w:right w:val="single" w:sz="4" w:space="0" w:color="auto"/>
            </w:tcBorders>
          </w:tcPr>
          <w:p w:rsidR="0026750E" w:rsidRPr="00F51BAC" w:rsidRDefault="0026750E" w:rsidP="00DB4B13">
            <w:pPr>
              <w:jc w:val="both"/>
              <w:rPr>
                <w:sz w:val="28"/>
                <w:szCs w:val="28"/>
              </w:rPr>
            </w:pPr>
            <w:r>
              <w:rPr>
                <w:sz w:val="28"/>
                <w:szCs w:val="28"/>
              </w:rPr>
              <w:t>6.</w:t>
            </w: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1F65A5">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1F65A5">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1F65A5">
            <w:pPr>
              <w:jc w:val="center"/>
              <w:rPr>
                <w:sz w:val="28"/>
                <w:szCs w:val="28"/>
              </w:rPr>
            </w:pPr>
            <w:r>
              <w:rPr>
                <w:sz w:val="28"/>
                <w:szCs w:val="28"/>
              </w:rPr>
              <w:t>174 848,5</w:t>
            </w:r>
          </w:p>
        </w:tc>
        <w:tc>
          <w:tcPr>
            <w:tcW w:w="1665" w:type="dxa"/>
            <w:gridSpan w:val="2"/>
            <w:tcBorders>
              <w:top w:val="single" w:sz="4" w:space="0" w:color="auto"/>
              <w:left w:val="single" w:sz="4" w:space="0" w:color="auto"/>
              <w:bottom w:val="single" w:sz="4" w:space="0" w:color="auto"/>
              <w:right w:val="single" w:sz="4" w:space="0" w:color="auto"/>
            </w:tcBorders>
          </w:tcPr>
          <w:p w:rsidR="0026750E" w:rsidRDefault="0026750E" w:rsidP="001F65A5">
            <w:pPr>
              <w:jc w:val="center"/>
              <w:rPr>
                <w:sz w:val="28"/>
                <w:szCs w:val="28"/>
              </w:rPr>
            </w:pPr>
            <w:r>
              <w:rPr>
                <w:sz w:val="28"/>
                <w:szCs w:val="28"/>
              </w:rPr>
              <w:t>181 238,4</w:t>
            </w:r>
          </w:p>
        </w:tc>
        <w:tc>
          <w:tcPr>
            <w:tcW w:w="1670" w:type="dxa"/>
            <w:tcBorders>
              <w:top w:val="single" w:sz="4" w:space="0" w:color="auto"/>
              <w:left w:val="single" w:sz="4" w:space="0" w:color="auto"/>
              <w:bottom w:val="single" w:sz="4" w:space="0" w:color="auto"/>
              <w:right w:val="single" w:sz="4" w:space="0" w:color="auto"/>
            </w:tcBorders>
          </w:tcPr>
          <w:p w:rsidR="0026750E" w:rsidRDefault="0026750E" w:rsidP="00FD0A0E">
            <w:pPr>
              <w:jc w:val="center"/>
              <w:rPr>
                <w:color w:val="000000"/>
                <w:sz w:val="28"/>
                <w:szCs w:val="28"/>
              </w:rPr>
            </w:pPr>
            <w:r w:rsidRPr="007F3109">
              <w:rPr>
                <w:color w:val="000000"/>
                <w:sz w:val="28"/>
                <w:szCs w:val="28"/>
              </w:rPr>
              <w:t>7</w:t>
            </w:r>
            <w:r>
              <w:rPr>
                <w:color w:val="000000"/>
                <w:sz w:val="28"/>
                <w:szCs w:val="28"/>
              </w:rPr>
              <w:t>2</w:t>
            </w:r>
            <w:r w:rsidRPr="007F3109">
              <w:rPr>
                <w:color w:val="000000"/>
                <w:sz w:val="28"/>
                <w:szCs w:val="28"/>
              </w:rPr>
              <w:t>1 4</w:t>
            </w:r>
            <w:r>
              <w:rPr>
                <w:color w:val="000000"/>
                <w:sz w:val="28"/>
                <w:szCs w:val="28"/>
              </w:rPr>
              <w:t>2</w:t>
            </w:r>
            <w:r w:rsidRPr="007F3109">
              <w:rPr>
                <w:color w:val="000000"/>
                <w:sz w:val="28"/>
                <w:szCs w:val="28"/>
              </w:rPr>
              <w:t>3,3</w:t>
            </w:r>
          </w:p>
        </w:tc>
      </w:tr>
      <w:tr w:rsidR="0026750E" w:rsidRPr="00F51BAC" w:rsidTr="00ED21A2">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721 423,3</w:t>
            </w:r>
          </w:p>
        </w:tc>
      </w:tr>
      <w:tr w:rsidR="0026750E" w:rsidRPr="00F51BAC" w:rsidTr="005052C1">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183 829,1</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tcPr>
          <w:p w:rsidR="0026750E" w:rsidRDefault="0026750E" w:rsidP="005052C1">
            <w:pPr>
              <w:jc w:val="center"/>
              <w:rPr>
                <w:color w:val="000000"/>
                <w:sz w:val="28"/>
                <w:szCs w:val="28"/>
              </w:rPr>
            </w:pPr>
            <w:r>
              <w:rPr>
                <w:color w:val="000000"/>
                <w:sz w:val="28"/>
                <w:szCs w:val="28"/>
              </w:rPr>
              <w:t>718 689,7</w:t>
            </w:r>
          </w:p>
        </w:tc>
      </w:tr>
      <w:tr w:rsidR="0026750E" w:rsidRPr="00F51BAC" w:rsidTr="00ED21A2">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федеральный бюджет</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8 604,2</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8 604,2</w:t>
            </w:r>
          </w:p>
        </w:tc>
      </w:tr>
      <w:tr w:rsidR="0026750E" w:rsidRPr="00F51BAC" w:rsidTr="00ED21A2">
        <w:trPr>
          <w:trHeight w:val="267"/>
        </w:trPr>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175 224,9</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174 848,4</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7F3109">
            <w:pPr>
              <w:jc w:val="center"/>
              <w:rPr>
                <w:color w:val="000000"/>
                <w:sz w:val="28"/>
                <w:szCs w:val="28"/>
              </w:rPr>
            </w:pPr>
            <w:r>
              <w:rPr>
                <w:color w:val="000000"/>
                <w:sz w:val="28"/>
                <w:szCs w:val="28"/>
              </w:rPr>
              <w:t>710 085,5</w:t>
            </w:r>
          </w:p>
        </w:tc>
      </w:tr>
      <w:tr w:rsidR="0026750E" w:rsidRPr="00F51BAC" w:rsidTr="00ED21A2">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2 733,6</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2 733,6</w:t>
            </w:r>
          </w:p>
        </w:tc>
      </w:tr>
      <w:tr w:rsidR="0026750E" w:rsidRPr="00F51BAC" w:rsidTr="00DB4B13">
        <w:tc>
          <w:tcPr>
            <w:tcW w:w="704" w:type="dxa"/>
            <w:vMerge w:val="restart"/>
            <w:tcBorders>
              <w:top w:val="single" w:sz="4" w:space="0" w:color="auto"/>
              <w:left w:val="single" w:sz="4" w:space="0" w:color="auto"/>
              <w:right w:val="single" w:sz="4" w:space="0" w:color="auto"/>
            </w:tcBorders>
          </w:tcPr>
          <w:p w:rsidR="0026750E" w:rsidRDefault="0026750E" w:rsidP="00DB4B13">
            <w:pPr>
              <w:jc w:val="both"/>
              <w:rPr>
                <w:sz w:val="28"/>
                <w:szCs w:val="28"/>
              </w:rPr>
            </w:pPr>
            <w:r>
              <w:rPr>
                <w:sz w:val="28"/>
                <w:szCs w:val="28"/>
              </w:rPr>
              <w:t>7.</w:t>
            </w: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7F3109">
            <w:pPr>
              <w:jc w:val="center"/>
              <w:rPr>
                <w:sz w:val="28"/>
                <w:szCs w:val="28"/>
              </w:rPr>
            </w:pPr>
            <w:r>
              <w:rPr>
                <w:sz w:val="28"/>
                <w:szCs w:val="28"/>
              </w:rPr>
              <w:t>441 876,0</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496 311,7</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1B5D18">
            <w:pPr>
              <w:jc w:val="center"/>
              <w:rPr>
                <w:sz w:val="28"/>
                <w:szCs w:val="28"/>
              </w:rPr>
            </w:pPr>
            <w:r>
              <w:rPr>
                <w:sz w:val="28"/>
                <w:szCs w:val="28"/>
              </w:rPr>
              <w:t>497</w:t>
            </w:r>
            <w:r w:rsidR="001B5D18">
              <w:rPr>
                <w:sz w:val="28"/>
                <w:szCs w:val="28"/>
              </w:rPr>
              <w:t> 856,8</w:t>
            </w:r>
          </w:p>
        </w:tc>
        <w:tc>
          <w:tcPr>
            <w:tcW w:w="1647" w:type="dxa"/>
            <w:tcBorders>
              <w:top w:val="single" w:sz="4" w:space="0" w:color="auto"/>
              <w:left w:val="single" w:sz="4" w:space="0" w:color="auto"/>
              <w:bottom w:val="single" w:sz="4" w:space="0" w:color="auto"/>
              <w:right w:val="single" w:sz="4" w:space="0" w:color="auto"/>
            </w:tcBorders>
          </w:tcPr>
          <w:p w:rsidR="0026750E" w:rsidRDefault="001B5D18" w:rsidP="00B44D7E">
            <w:pPr>
              <w:jc w:val="center"/>
              <w:rPr>
                <w:sz w:val="28"/>
                <w:szCs w:val="28"/>
              </w:rPr>
            </w:pPr>
            <w:r>
              <w:rPr>
                <w:sz w:val="28"/>
                <w:szCs w:val="28"/>
              </w:rPr>
              <w:t>499 490,7</w:t>
            </w:r>
          </w:p>
        </w:tc>
        <w:tc>
          <w:tcPr>
            <w:tcW w:w="1688" w:type="dxa"/>
            <w:gridSpan w:val="2"/>
            <w:tcBorders>
              <w:top w:val="single" w:sz="4" w:space="0" w:color="auto"/>
              <w:left w:val="single" w:sz="4" w:space="0" w:color="auto"/>
              <w:bottom w:val="single" w:sz="4" w:space="0" w:color="auto"/>
              <w:right w:val="single" w:sz="4" w:space="0" w:color="auto"/>
            </w:tcBorders>
          </w:tcPr>
          <w:p w:rsidR="0026750E" w:rsidRDefault="0026750E" w:rsidP="001B5D18">
            <w:pPr>
              <w:jc w:val="center"/>
              <w:rPr>
                <w:sz w:val="28"/>
                <w:szCs w:val="28"/>
              </w:rPr>
            </w:pPr>
            <w:r>
              <w:rPr>
                <w:sz w:val="28"/>
                <w:szCs w:val="28"/>
              </w:rPr>
              <w:t>1</w:t>
            </w:r>
            <w:r w:rsidR="001B5D18">
              <w:rPr>
                <w:sz w:val="28"/>
                <w:szCs w:val="28"/>
              </w:rPr>
              <w:t> </w:t>
            </w:r>
            <w:r>
              <w:rPr>
                <w:sz w:val="28"/>
                <w:szCs w:val="28"/>
              </w:rPr>
              <w:t>9</w:t>
            </w:r>
            <w:r w:rsidR="001B5D18">
              <w:rPr>
                <w:sz w:val="28"/>
                <w:szCs w:val="28"/>
              </w:rPr>
              <w:t>35 535,2</w:t>
            </w:r>
          </w:p>
        </w:tc>
      </w:tr>
      <w:tr w:rsidR="0026750E" w:rsidRPr="00F51BAC" w:rsidTr="00BC7164">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26750E" w:rsidRPr="00522959" w:rsidRDefault="0026750E" w:rsidP="00B44D7E">
            <w:pPr>
              <w:jc w:val="center"/>
              <w:rPr>
                <w:sz w:val="28"/>
                <w:szCs w:val="28"/>
              </w:rPr>
            </w:pPr>
            <w:r w:rsidRPr="00522959">
              <w:rPr>
                <w:sz w:val="28"/>
                <w:szCs w:val="28"/>
              </w:rPr>
              <w:t>3</w:t>
            </w:r>
            <w:r>
              <w:rPr>
                <w:sz w:val="28"/>
                <w:szCs w:val="28"/>
              </w:rPr>
              <w:t>69 022,4</w:t>
            </w:r>
          </w:p>
        </w:tc>
        <w:tc>
          <w:tcPr>
            <w:tcW w:w="1559" w:type="dxa"/>
            <w:tcBorders>
              <w:top w:val="single" w:sz="4" w:space="0" w:color="auto"/>
              <w:left w:val="single" w:sz="4" w:space="0" w:color="auto"/>
              <w:bottom w:val="single" w:sz="4" w:space="0" w:color="auto"/>
              <w:right w:val="single" w:sz="4" w:space="0" w:color="auto"/>
            </w:tcBorders>
          </w:tcPr>
          <w:p w:rsidR="0026750E" w:rsidRPr="00522959" w:rsidRDefault="0026750E" w:rsidP="00DB4B13">
            <w:pPr>
              <w:jc w:val="center"/>
              <w:rPr>
                <w:sz w:val="28"/>
                <w:szCs w:val="28"/>
              </w:rPr>
            </w:pPr>
            <w:r>
              <w:rPr>
                <w:sz w:val="28"/>
                <w:szCs w:val="28"/>
              </w:rPr>
              <w:t>421 571,7</w:t>
            </w:r>
          </w:p>
        </w:tc>
        <w:tc>
          <w:tcPr>
            <w:tcW w:w="1701" w:type="dxa"/>
            <w:tcBorders>
              <w:top w:val="single" w:sz="4" w:space="0" w:color="auto"/>
              <w:left w:val="single" w:sz="4" w:space="0" w:color="auto"/>
              <w:bottom w:val="single" w:sz="4" w:space="0" w:color="auto"/>
              <w:right w:val="single" w:sz="4" w:space="0" w:color="auto"/>
            </w:tcBorders>
          </w:tcPr>
          <w:p w:rsidR="0026750E" w:rsidRPr="00522959" w:rsidRDefault="001B5D18" w:rsidP="001B5D18">
            <w:pPr>
              <w:jc w:val="center"/>
              <w:rPr>
                <w:sz w:val="28"/>
                <w:szCs w:val="28"/>
              </w:rPr>
            </w:pPr>
            <w:r>
              <w:rPr>
                <w:sz w:val="28"/>
                <w:szCs w:val="28"/>
              </w:rPr>
              <w:t>422 131,8</w:t>
            </w:r>
          </w:p>
        </w:tc>
        <w:tc>
          <w:tcPr>
            <w:tcW w:w="1647" w:type="dxa"/>
            <w:tcBorders>
              <w:top w:val="single" w:sz="4" w:space="0" w:color="auto"/>
              <w:left w:val="single" w:sz="4" w:space="0" w:color="auto"/>
              <w:bottom w:val="single" w:sz="4" w:space="0" w:color="auto"/>
              <w:right w:val="single" w:sz="4" w:space="0" w:color="auto"/>
            </w:tcBorders>
          </w:tcPr>
          <w:p w:rsidR="0026750E" w:rsidRPr="00522959" w:rsidRDefault="001B5D18" w:rsidP="00DB4B13">
            <w:pPr>
              <w:jc w:val="center"/>
              <w:rPr>
                <w:sz w:val="28"/>
                <w:szCs w:val="28"/>
              </w:rPr>
            </w:pPr>
            <w:r>
              <w:rPr>
                <w:sz w:val="28"/>
                <w:szCs w:val="28"/>
              </w:rPr>
              <w:t>422 780,7</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1B5D18">
            <w:pPr>
              <w:jc w:val="center"/>
              <w:rPr>
                <w:color w:val="000000"/>
                <w:sz w:val="28"/>
                <w:szCs w:val="28"/>
              </w:rPr>
            </w:pPr>
            <w:r>
              <w:rPr>
                <w:color w:val="000000"/>
                <w:sz w:val="28"/>
                <w:szCs w:val="28"/>
              </w:rPr>
              <w:t>1</w:t>
            </w:r>
            <w:r w:rsidR="001B5D18">
              <w:rPr>
                <w:color w:val="000000"/>
                <w:sz w:val="28"/>
                <w:szCs w:val="28"/>
              </w:rPr>
              <w:t> </w:t>
            </w:r>
            <w:r>
              <w:rPr>
                <w:color w:val="000000"/>
                <w:sz w:val="28"/>
                <w:szCs w:val="28"/>
              </w:rPr>
              <w:t>6</w:t>
            </w:r>
            <w:r w:rsidR="001B5D18">
              <w:rPr>
                <w:color w:val="000000"/>
                <w:sz w:val="28"/>
                <w:szCs w:val="28"/>
              </w:rPr>
              <w:t>35 506,6</w:t>
            </w:r>
          </w:p>
        </w:tc>
      </w:tr>
      <w:tr w:rsidR="0026750E" w:rsidRPr="00F51BAC" w:rsidTr="001B5D18">
        <w:tc>
          <w:tcPr>
            <w:tcW w:w="704" w:type="dxa"/>
            <w:vMerge/>
            <w:tcBorders>
              <w:top w:val="single" w:sz="4" w:space="0" w:color="auto"/>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364 252,9</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416 018,0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416 576,7</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417 211,5</w:t>
            </w:r>
          </w:p>
        </w:tc>
        <w:tc>
          <w:tcPr>
            <w:tcW w:w="1688" w:type="dxa"/>
            <w:gridSpan w:val="2"/>
            <w:tcBorders>
              <w:top w:val="single" w:sz="4" w:space="0" w:color="auto"/>
              <w:left w:val="single" w:sz="4" w:space="0" w:color="auto"/>
              <w:bottom w:val="single" w:sz="4" w:space="0" w:color="auto"/>
              <w:right w:val="single" w:sz="4" w:space="0" w:color="auto"/>
            </w:tcBorders>
          </w:tcPr>
          <w:p w:rsidR="0026750E" w:rsidRDefault="0026750E" w:rsidP="001B5D18">
            <w:pPr>
              <w:jc w:val="center"/>
              <w:rPr>
                <w:color w:val="000000"/>
                <w:sz w:val="28"/>
                <w:szCs w:val="28"/>
              </w:rPr>
            </w:pPr>
            <w:r>
              <w:rPr>
                <w:color w:val="000000"/>
                <w:sz w:val="28"/>
                <w:szCs w:val="28"/>
              </w:rPr>
              <w:t>1 614 059,1</w:t>
            </w:r>
          </w:p>
        </w:tc>
      </w:tr>
      <w:tr w:rsidR="0026750E" w:rsidRPr="00F51BAC" w:rsidTr="00BC7164">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364 252,9</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416 018,0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26750E">
            <w:pPr>
              <w:jc w:val="center"/>
              <w:rPr>
                <w:sz w:val="28"/>
                <w:szCs w:val="28"/>
              </w:rPr>
            </w:pPr>
            <w:r>
              <w:rPr>
                <w:sz w:val="28"/>
                <w:szCs w:val="28"/>
              </w:rPr>
              <w:t>416 576,7</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417 211,5</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B44D7E">
            <w:pPr>
              <w:jc w:val="center"/>
              <w:rPr>
                <w:color w:val="000000"/>
                <w:sz w:val="28"/>
                <w:szCs w:val="28"/>
              </w:rPr>
            </w:pPr>
            <w:r>
              <w:rPr>
                <w:color w:val="000000"/>
                <w:sz w:val="28"/>
                <w:szCs w:val="28"/>
              </w:rPr>
              <w:t>1 614 059,1</w:t>
            </w:r>
          </w:p>
        </w:tc>
      </w:tr>
      <w:tr w:rsidR="0026750E" w:rsidRPr="00F51BAC" w:rsidTr="00BC7164">
        <w:tc>
          <w:tcPr>
            <w:tcW w:w="704" w:type="dxa"/>
            <w:vMerge/>
            <w:tcBorders>
              <w:left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4 769,5</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5 553,7</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5 555,1</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5 569,2</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21 447,5</w:t>
            </w:r>
          </w:p>
        </w:tc>
      </w:tr>
      <w:tr w:rsidR="0026750E" w:rsidRPr="00F51BAC" w:rsidTr="00BC7164">
        <w:tc>
          <w:tcPr>
            <w:tcW w:w="704" w:type="dxa"/>
            <w:vMerge/>
            <w:tcBorders>
              <w:left w:val="single" w:sz="4" w:space="0" w:color="auto"/>
              <w:bottom w:val="single" w:sz="4" w:space="0" w:color="auto"/>
              <w:right w:val="single" w:sz="4" w:space="0" w:color="auto"/>
            </w:tcBorders>
          </w:tcPr>
          <w:p w:rsidR="0026750E" w:rsidRDefault="0026750E"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26750E" w:rsidRPr="007844D8" w:rsidRDefault="0026750E" w:rsidP="00DB4B13">
            <w:pPr>
              <w:jc w:val="both"/>
              <w:rPr>
                <w:sz w:val="26"/>
                <w:szCs w:val="26"/>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72 853,6</w:t>
            </w:r>
          </w:p>
        </w:tc>
        <w:tc>
          <w:tcPr>
            <w:tcW w:w="1559" w:type="dxa"/>
            <w:tcBorders>
              <w:top w:val="single" w:sz="4" w:space="0" w:color="auto"/>
              <w:left w:val="single" w:sz="4" w:space="0" w:color="auto"/>
              <w:bottom w:val="single" w:sz="4" w:space="0" w:color="auto"/>
              <w:right w:val="single" w:sz="4" w:space="0" w:color="auto"/>
            </w:tcBorders>
          </w:tcPr>
          <w:p w:rsidR="0026750E" w:rsidRDefault="0026750E" w:rsidP="00B44D7E">
            <w:pPr>
              <w:jc w:val="center"/>
              <w:rPr>
                <w:sz w:val="28"/>
                <w:szCs w:val="28"/>
              </w:rPr>
            </w:pPr>
            <w:r>
              <w:rPr>
                <w:sz w:val="28"/>
                <w:szCs w:val="28"/>
              </w:rPr>
              <w:t>74 740,0</w:t>
            </w:r>
          </w:p>
        </w:tc>
        <w:tc>
          <w:tcPr>
            <w:tcW w:w="1701"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75 725,0</w:t>
            </w:r>
          </w:p>
        </w:tc>
        <w:tc>
          <w:tcPr>
            <w:tcW w:w="1647" w:type="dxa"/>
            <w:tcBorders>
              <w:top w:val="single" w:sz="4" w:space="0" w:color="auto"/>
              <w:left w:val="single" w:sz="4" w:space="0" w:color="auto"/>
              <w:bottom w:val="single" w:sz="4" w:space="0" w:color="auto"/>
              <w:right w:val="single" w:sz="4" w:space="0" w:color="auto"/>
            </w:tcBorders>
          </w:tcPr>
          <w:p w:rsidR="0026750E" w:rsidRDefault="0026750E" w:rsidP="00DB4B13">
            <w:pPr>
              <w:jc w:val="center"/>
              <w:rPr>
                <w:sz w:val="28"/>
                <w:szCs w:val="28"/>
              </w:rPr>
            </w:pPr>
            <w:r>
              <w:rPr>
                <w:sz w:val="28"/>
                <w:szCs w:val="28"/>
              </w:rPr>
              <w:t>76 710,0</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26750E" w:rsidRDefault="0026750E" w:rsidP="005052C1">
            <w:pPr>
              <w:jc w:val="center"/>
              <w:rPr>
                <w:color w:val="000000"/>
                <w:sz w:val="28"/>
                <w:szCs w:val="28"/>
              </w:rPr>
            </w:pPr>
            <w:r>
              <w:rPr>
                <w:color w:val="000000"/>
                <w:sz w:val="28"/>
                <w:szCs w:val="28"/>
              </w:rPr>
              <w:t>300 028,6</w:t>
            </w:r>
          </w:p>
        </w:tc>
      </w:tr>
    </w:tbl>
    <w:p w:rsidR="002D30E5" w:rsidRDefault="002D30E5"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Default="00A0296D" w:rsidP="00361D67">
      <w:pPr>
        <w:rPr>
          <w:sz w:val="28"/>
          <w:szCs w:val="28"/>
        </w:rPr>
      </w:pPr>
    </w:p>
    <w:p w:rsidR="00A0296D" w:rsidRPr="00A0296D" w:rsidRDefault="00A0296D" w:rsidP="00361D67">
      <w:pPr>
        <w:rPr>
          <w:sz w:val="28"/>
          <w:szCs w:val="28"/>
        </w:rPr>
      </w:pPr>
    </w:p>
    <w:p w:rsidR="00FF75AC" w:rsidRPr="00621062" w:rsidRDefault="00BB5207" w:rsidP="00621062">
      <w:pPr>
        <w:tabs>
          <w:tab w:val="right" w:pos="720"/>
          <w:tab w:val="center" w:pos="4677"/>
          <w:tab w:val="right" w:pos="9355"/>
        </w:tabs>
        <w:rPr>
          <w:rFonts w:cs="Arial"/>
          <w:bCs/>
          <w:sz w:val="28"/>
          <w:szCs w:val="28"/>
        </w:rPr>
      </w:pPr>
      <w:bookmarkStart w:id="1" w:name="Par879"/>
      <w:bookmarkEnd w:id="1"/>
      <w:r w:rsidRPr="00BB5207">
        <w:rPr>
          <w:rFonts w:cs="Arial"/>
          <w:bCs/>
          <w:sz w:val="28"/>
          <w:szCs w:val="28"/>
        </w:rPr>
        <w:lastRenderedPageBreak/>
        <w:t>2</w:t>
      </w:r>
      <w:r w:rsidR="00621062">
        <w:rPr>
          <w:rFonts w:cs="Arial"/>
          <w:bCs/>
          <w:sz w:val="28"/>
          <w:szCs w:val="28"/>
        </w:rPr>
        <w:t>. По</w:t>
      </w:r>
      <w:r w:rsidR="00065832">
        <w:rPr>
          <w:rFonts w:cs="Arial"/>
          <w:bCs/>
          <w:sz w:val="28"/>
          <w:szCs w:val="28"/>
        </w:rPr>
        <w:t>дразделы</w:t>
      </w:r>
      <w:r w:rsidR="0090055C">
        <w:rPr>
          <w:rFonts w:cs="Arial"/>
          <w:bCs/>
          <w:sz w:val="28"/>
          <w:szCs w:val="28"/>
        </w:rPr>
        <w:t xml:space="preserve">  </w:t>
      </w:r>
      <w:r w:rsidR="00065832">
        <w:rPr>
          <w:rFonts w:cs="Arial"/>
          <w:bCs/>
          <w:sz w:val="28"/>
          <w:szCs w:val="28"/>
        </w:rPr>
        <w:t xml:space="preserve">2, 3, </w:t>
      </w:r>
      <w:r w:rsidR="00621062">
        <w:rPr>
          <w:rFonts w:cs="Arial"/>
          <w:bCs/>
          <w:sz w:val="28"/>
          <w:szCs w:val="28"/>
        </w:rPr>
        <w:t xml:space="preserve">4 раздела </w:t>
      </w:r>
      <w:r w:rsidR="00FF75AC" w:rsidRPr="00621062">
        <w:rPr>
          <w:rFonts w:cs="Arial"/>
          <w:bCs/>
          <w:sz w:val="28"/>
          <w:szCs w:val="28"/>
        </w:rPr>
        <w:t>IV</w:t>
      </w:r>
      <w:r w:rsidR="00621062">
        <w:rPr>
          <w:rFonts w:cs="Arial"/>
          <w:bCs/>
          <w:sz w:val="28"/>
          <w:szCs w:val="28"/>
        </w:rPr>
        <w:t xml:space="preserve"> изложить в редакции:</w:t>
      </w:r>
    </w:p>
    <w:p w:rsidR="00065832" w:rsidRDefault="00065832" w:rsidP="00C32605">
      <w:pPr>
        <w:tabs>
          <w:tab w:val="right" w:pos="720"/>
          <w:tab w:val="center" w:pos="4677"/>
          <w:tab w:val="right" w:pos="9355"/>
        </w:tabs>
        <w:jc w:val="center"/>
        <w:rPr>
          <w:rFonts w:cs="Arial"/>
          <w:bCs/>
          <w:sz w:val="28"/>
          <w:szCs w:val="28"/>
        </w:rPr>
      </w:pPr>
    </w:p>
    <w:p w:rsidR="00C32605" w:rsidRDefault="00BF665A" w:rsidP="00C32605">
      <w:pPr>
        <w:tabs>
          <w:tab w:val="right" w:pos="720"/>
          <w:tab w:val="center" w:pos="4677"/>
          <w:tab w:val="right" w:pos="9355"/>
        </w:tabs>
        <w:jc w:val="center"/>
        <w:rPr>
          <w:rFonts w:cs="Arial"/>
          <w:bCs/>
          <w:sz w:val="28"/>
          <w:szCs w:val="28"/>
        </w:rPr>
      </w:pPr>
      <w:r>
        <w:rPr>
          <w:rFonts w:cs="Arial"/>
          <w:bCs/>
          <w:sz w:val="28"/>
          <w:szCs w:val="28"/>
        </w:rPr>
        <w:t>«</w:t>
      </w:r>
      <w:r w:rsidR="00C32605" w:rsidRPr="00FF75AC">
        <w:rPr>
          <w:rFonts w:cs="Arial"/>
          <w:bCs/>
          <w:sz w:val="28"/>
          <w:szCs w:val="28"/>
        </w:rPr>
        <w:t>2. Перечень мероприятий (результатов) комплекса процессных мероприятий</w:t>
      </w:r>
    </w:p>
    <w:p w:rsidR="00C32605" w:rsidRDefault="00C32605" w:rsidP="00C32605">
      <w:pPr>
        <w:tabs>
          <w:tab w:val="right" w:pos="720"/>
          <w:tab w:val="center" w:pos="4677"/>
          <w:tab w:val="right" w:pos="9355"/>
        </w:tabs>
        <w:rPr>
          <w:rFonts w:cs="Arial"/>
          <w:bCs/>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629"/>
        <w:gridCol w:w="3686"/>
        <w:gridCol w:w="1701"/>
        <w:gridCol w:w="2268"/>
        <w:gridCol w:w="1417"/>
        <w:gridCol w:w="993"/>
        <w:gridCol w:w="992"/>
        <w:gridCol w:w="850"/>
        <w:gridCol w:w="851"/>
        <w:gridCol w:w="850"/>
        <w:gridCol w:w="851"/>
      </w:tblGrid>
      <w:tr w:rsidR="00C32605" w:rsidRPr="00BD3034" w:rsidTr="00A0296D">
        <w:tc>
          <w:tcPr>
            <w:tcW w:w="629"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w:t>
            </w:r>
          </w:p>
          <w:p w:rsidR="00C32605" w:rsidRPr="00B43824" w:rsidRDefault="00C32605" w:rsidP="00C32605">
            <w:pPr>
              <w:jc w:val="center"/>
              <w:rPr>
                <w:sz w:val="26"/>
                <w:szCs w:val="26"/>
              </w:rPr>
            </w:pPr>
            <w:proofErr w:type="gramStart"/>
            <w:r w:rsidRPr="00B43824">
              <w:rPr>
                <w:sz w:val="26"/>
                <w:szCs w:val="26"/>
              </w:rPr>
              <w:t>п</w:t>
            </w:r>
            <w:proofErr w:type="gramEnd"/>
            <w:r w:rsidRPr="00B43824">
              <w:rPr>
                <w:sz w:val="26"/>
                <w:szCs w:val="26"/>
              </w:rPr>
              <w:t>/п</w:t>
            </w:r>
          </w:p>
        </w:tc>
        <w:tc>
          <w:tcPr>
            <w:tcW w:w="3686"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Тип мероприятия (результата)</w:t>
            </w:r>
          </w:p>
        </w:tc>
        <w:tc>
          <w:tcPr>
            <w:tcW w:w="2268"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 xml:space="preserve">Единица измерения (по </w:t>
            </w:r>
            <w:hyperlink r:id="rId12" w:history="1">
              <w:r w:rsidRPr="00B43824">
                <w:rPr>
                  <w:rStyle w:val="af8"/>
                  <w:sz w:val="26"/>
                  <w:szCs w:val="26"/>
                </w:rPr>
                <w:t>ОКЕИ</w:t>
              </w:r>
            </w:hyperlink>
            <w:r w:rsidRPr="00B43824">
              <w:rPr>
                <w:sz w:val="26"/>
                <w:szCs w:val="26"/>
              </w:rPr>
              <w:t>)</w:t>
            </w:r>
          </w:p>
        </w:tc>
        <w:tc>
          <w:tcPr>
            <w:tcW w:w="1985"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Базовое значение</w:t>
            </w:r>
          </w:p>
        </w:tc>
        <w:tc>
          <w:tcPr>
            <w:tcW w:w="850" w:type="dxa"/>
            <w:tcBorders>
              <w:top w:val="single" w:sz="4" w:space="0" w:color="auto"/>
              <w:bottom w:val="single" w:sz="4" w:space="0" w:color="auto"/>
            </w:tcBorders>
          </w:tcPr>
          <w:p w:rsidR="00C32605" w:rsidRPr="00B43824" w:rsidRDefault="00C32605" w:rsidP="00C32605">
            <w:pPr>
              <w:shd w:val="clear" w:color="auto" w:fill="FFFFFF"/>
              <w:jc w:val="center"/>
              <w:rPr>
                <w:sz w:val="26"/>
                <w:szCs w:val="26"/>
              </w:rPr>
            </w:pPr>
          </w:p>
        </w:tc>
        <w:tc>
          <w:tcPr>
            <w:tcW w:w="2552" w:type="dxa"/>
            <w:gridSpan w:val="3"/>
            <w:tcBorders>
              <w:top w:val="single" w:sz="4" w:space="0" w:color="auto"/>
              <w:bottom w:val="single" w:sz="4" w:space="0" w:color="auto"/>
              <w:right w:val="single" w:sz="4" w:space="0" w:color="auto"/>
            </w:tcBorders>
            <w:shd w:val="clear" w:color="auto" w:fill="auto"/>
          </w:tcPr>
          <w:p w:rsidR="00C32605" w:rsidRPr="00B43824" w:rsidRDefault="00C32605" w:rsidP="00C32605">
            <w:pPr>
              <w:shd w:val="clear" w:color="auto" w:fill="FFFFFF"/>
              <w:jc w:val="center"/>
              <w:rPr>
                <w:sz w:val="26"/>
                <w:szCs w:val="26"/>
              </w:rPr>
            </w:pPr>
            <w:r w:rsidRPr="00B43824">
              <w:rPr>
                <w:sz w:val="26"/>
                <w:szCs w:val="26"/>
              </w:rPr>
              <w:t>Значение результата</w:t>
            </w:r>
          </w:p>
          <w:p w:rsidR="00C32605" w:rsidRPr="00B43824" w:rsidRDefault="00C32605" w:rsidP="00C32605">
            <w:pPr>
              <w:shd w:val="clear" w:color="auto" w:fill="FFFFFF"/>
              <w:jc w:val="center"/>
              <w:rPr>
                <w:sz w:val="26"/>
                <w:szCs w:val="26"/>
              </w:rPr>
            </w:pPr>
            <w:r w:rsidRPr="00B43824">
              <w:rPr>
                <w:sz w:val="26"/>
                <w:szCs w:val="26"/>
              </w:rPr>
              <w:t>по годам реализации</w:t>
            </w:r>
          </w:p>
        </w:tc>
      </w:tr>
      <w:tr w:rsidR="00F955C8" w:rsidRPr="00BD3034" w:rsidTr="00A0296D">
        <w:tc>
          <w:tcPr>
            <w:tcW w:w="629"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3686"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1701"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2268"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1417"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r w:rsidRPr="00B43824">
              <w:rPr>
                <w:sz w:val="26"/>
                <w:szCs w:val="26"/>
              </w:rPr>
              <w:t>значение</w:t>
            </w:r>
          </w:p>
        </w:tc>
        <w:tc>
          <w:tcPr>
            <w:tcW w:w="992"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год</w:t>
            </w:r>
          </w:p>
        </w:tc>
        <w:tc>
          <w:tcPr>
            <w:tcW w:w="850"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2025</w:t>
            </w:r>
          </w:p>
        </w:tc>
        <w:tc>
          <w:tcPr>
            <w:tcW w:w="851" w:type="dxa"/>
            <w:tcBorders>
              <w:top w:val="single" w:sz="4" w:space="0" w:color="auto"/>
              <w:left w:val="single" w:sz="4" w:space="0" w:color="auto"/>
              <w:bottom w:val="single" w:sz="4" w:space="0" w:color="auto"/>
              <w:right w:val="single" w:sz="4" w:space="0" w:color="auto"/>
            </w:tcBorders>
          </w:tcPr>
          <w:p w:rsidR="00F955C8" w:rsidRPr="00B43824" w:rsidRDefault="00F955C8" w:rsidP="00F955C8">
            <w:pPr>
              <w:jc w:val="center"/>
              <w:rPr>
                <w:sz w:val="26"/>
                <w:szCs w:val="26"/>
              </w:rPr>
            </w:pPr>
            <w:r w:rsidRPr="00B43824">
              <w:rPr>
                <w:sz w:val="26"/>
                <w:szCs w:val="26"/>
              </w:rPr>
              <w:t>2026</w:t>
            </w:r>
          </w:p>
        </w:tc>
        <w:tc>
          <w:tcPr>
            <w:tcW w:w="850" w:type="dxa"/>
            <w:tcBorders>
              <w:top w:val="single" w:sz="4" w:space="0" w:color="auto"/>
              <w:left w:val="single" w:sz="4" w:space="0" w:color="auto"/>
              <w:bottom w:val="single" w:sz="4" w:space="0" w:color="auto"/>
              <w:right w:val="single" w:sz="4" w:space="0" w:color="auto"/>
            </w:tcBorders>
          </w:tcPr>
          <w:p w:rsidR="00F955C8" w:rsidRPr="00B43824" w:rsidRDefault="00F955C8" w:rsidP="00F955C8">
            <w:pPr>
              <w:jc w:val="center"/>
              <w:rPr>
                <w:sz w:val="26"/>
                <w:szCs w:val="26"/>
              </w:rPr>
            </w:pPr>
            <w:r w:rsidRPr="00B43824">
              <w:rPr>
                <w:sz w:val="26"/>
                <w:szCs w:val="26"/>
              </w:rPr>
              <w:t>2027</w:t>
            </w:r>
          </w:p>
        </w:tc>
        <w:tc>
          <w:tcPr>
            <w:tcW w:w="851" w:type="dxa"/>
            <w:tcBorders>
              <w:top w:val="single" w:sz="4" w:space="0" w:color="auto"/>
              <w:left w:val="single" w:sz="4" w:space="0" w:color="auto"/>
              <w:bottom w:val="single" w:sz="4" w:space="0" w:color="auto"/>
              <w:right w:val="single" w:sz="4" w:space="0" w:color="auto"/>
            </w:tcBorders>
          </w:tcPr>
          <w:p w:rsidR="00F955C8" w:rsidRPr="00B43824" w:rsidRDefault="00F955C8" w:rsidP="00F955C8">
            <w:pPr>
              <w:jc w:val="center"/>
              <w:rPr>
                <w:sz w:val="26"/>
                <w:szCs w:val="26"/>
              </w:rPr>
            </w:pPr>
            <w:r w:rsidRPr="00B43824">
              <w:rPr>
                <w:sz w:val="26"/>
                <w:szCs w:val="26"/>
              </w:rPr>
              <w:t>202</w:t>
            </w:r>
            <w:r>
              <w:rPr>
                <w:sz w:val="26"/>
                <w:szCs w:val="26"/>
              </w:rPr>
              <w:t>8</w:t>
            </w:r>
          </w:p>
        </w:tc>
      </w:tr>
      <w:tr w:rsidR="005E58F6" w:rsidRPr="00BD3034" w:rsidTr="0076630B">
        <w:tc>
          <w:tcPr>
            <w:tcW w:w="15088" w:type="dxa"/>
            <w:gridSpan w:val="11"/>
            <w:tcBorders>
              <w:top w:val="single" w:sz="4" w:space="0" w:color="auto"/>
              <w:left w:val="single" w:sz="4" w:space="0" w:color="auto"/>
              <w:bottom w:val="single" w:sz="4" w:space="0" w:color="auto"/>
              <w:right w:val="single" w:sz="4" w:space="0" w:color="auto"/>
            </w:tcBorders>
          </w:tcPr>
          <w:p w:rsidR="0042094E" w:rsidRPr="00B43824" w:rsidRDefault="005E58F6" w:rsidP="0042094E">
            <w:pPr>
              <w:jc w:val="center"/>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F955C8" w:rsidRPr="00BD3034" w:rsidTr="00A0296D">
        <w:tc>
          <w:tcPr>
            <w:tcW w:w="629" w:type="dxa"/>
            <w:tcBorders>
              <w:top w:val="single" w:sz="4" w:space="0" w:color="auto"/>
              <w:left w:val="single" w:sz="4" w:space="0" w:color="auto"/>
              <w:bottom w:val="single" w:sz="4" w:space="0" w:color="auto"/>
              <w:right w:val="single" w:sz="4" w:space="0" w:color="auto"/>
            </w:tcBorders>
          </w:tcPr>
          <w:p w:rsidR="00F955C8" w:rsidRDefault="00BB5207" w:rsidP="00C32605">
            <w:pPr>
              <w:jc w:val="both"/>
              <w:rPr>
                <w:sz w:val="28"/>
                <w:szCs w:val="28"/>
              </w:rPr>
            </w:pPr>
            <w:r>
              <w:rPr>
                <w:sz w:val="28"/>
                <w:szCs w:val="28"/>
                <w:lang w:val="en-US"/>
              </w:rPr>
              <w:t>1</w:t>
            </w:r>
            <w:r w:rsidR="00F955C8">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F955C8" w:rsidRPr="00B43824" w:rsidRDefault="00F955C8" w:rsidP="00BB5207">
            <w:pPr>
              <w:rPr>
                <w:sz w:val="26"/>
                <w:szCs w:val="26"/>
              </w:rPr>
            </w:pPr>
            <w:r w:rsidRPr="00B43824">
              <w:rPr>
                <w:sz w:val="26"/>
                <w:szCs w:val="26"/>
              </w:rPr>
              <w:t>Мероприятие (результат) 2.</w:t>
            </w:r>
            <w:r w:rsidR="00BB5207" w:rsidRPr="00BB5207">
              <w:rPr>
                <w:sz w:val="26"/>
                <w:szCs w:val="26"/>
              </w:rPr>
              <w:t>1</w:t>
            </w:r>
            <w:r w:rsidRPr="00B43824">
              <w:rPr>
                <w:sz w:val="26"/>
                <w:szCs w:val="26"/>
              </w:rPr>
              <w:t xml:space="preserve"> «Расходы на обеспечение функций органов местного самоуправления Белокалитвинского района произведены в полном объеме»</w:t>
            </w:r>
          </w:p>
        </w:tc>
        <w:tc>
          <w:tcPr>
            <w:tcW w:w="1701"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rsidR="00F955C8" w:rsidRPr="006E0F17" w:rsidRDefault="00F955C8" w:rsidP="00C32605">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r>
      <w:tr w:rsidR="00F955C8" w:rsidRPr="00BD3034" w:rsidTr="00A0296D">
        <w:tc>
          <w:tcPr>
            <w:tcW w:w="629" w:type="dxa"/>
            <w:tcBorders>
              <w:top w:val="single" w:sz="4" w:space="0" w:color="auto"/>
              <w:left w:val="single" w:sz="4" w:space="0" w:color="auto"/>
              <w:bottom w:val="single" w:sz="4" w:space="0" w:color="auto"/>
              <w:right w:val="single" w:sz="4" w:space="0" w:color="auto"/>
            </w:tcBorders>
          </w:tcPr>
          <w:p w:rsidR="00F955C8" w:rsidRDefault="00BB5207" w:rsidP="00C32605">
            <w:pPr>
              <w:jc w:val="both"/>
              <w:rPr>
                <w:sz w:val="28"/>
                <w:szCs w:val="28"/>
              </w:rPr>
            </w:pPr>
            <w:r>
              <w:rPr>
                <w:sz w:val="28"/>
                <w:szCs w:val="28"/>
                <w:lang w:val="en-US"/>
              </w:rPr>
              <w:t>2</w:t>
            </w:r>
            <w:r w:rsidR="00F955C8">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F955C8" w:rsidRPr="00B43824" w:rsidRDefault="00F955C8" w:rsidP="00BB5207">
            <w:pPr>
              <w:rPr>
                <w:sz w:val="26"/>
                <w:szCs w:val="26"/>
              </w:rPr>
            </w:pPr>
            <w:r w:rsidRPr="00B43824">
              <w:rPr>
                <w:sz w:val="26"/>
                <w:szCs w:val="26"/>
              </w:rPr>
              <w:t>Мероприятие (результат) 2.</w:t>
            </w:r>
            <w:r w:rsidR="00BB5207" w:rsidRPr="00BB5207">
              <w:rPr>
                <w:sz w:val="26"/>
                <w:szCs w:val="26"/>
              </w:rPr>
              <w:t>2</w:t>
            </w:r>
            <w:r w:rsidRPr="00B43824">
              <w:rPr>
                <w:sz w:val="26"/>
                <w:szCs w:val="26"/>
              </w:rPr>
              <w:t xml:space="preserve"> «Проведены мероприятия по диспансеризации муниципальных служащих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rsidR="00F955C8" w:rsidRPr="006E0F17" w:rsidRDefault="00F955C8" w:rsidP="00C32605">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r>
      <w:tr w:rsidR="00734026" w:rsidRPr="00BD3034" w:rsidTr="00A0296D">
        <w:tc>
          <w:tcPr>
            <w:tcW w:w="629" w:type="dxa"/>
            <w:tcBorders>
              <w:top w:val="single" w:sz="4" w:space="0" w:color="auto"/>
              <w:left w:val="single" w:sz="4" w:space="0" w:color="auto"/>
              <w:bottom w:val="single" w:sz="4" w:space="0" w:color="auto"/>
              <w:right w:val="single" w:sz="4" w:space="0" w:color="auto"/>
            </w:tcBorders>
          </w:tcPr>
          <w:p w:rsidR="00734026" w:rsidRDefault="00BB5207" w:rsidP="00C32605">
            <w:pPr>
              <w:jc w:val="both"/>
              <w:rPr>
                <w:sz w:val="28"/>
                <w:szCs w:val="28"/>
              </w:rPr>
            </w:pPr>
            <w:r>
              <w:rPr>
                <w:sz w:val="28"/>
                <w:szCs w:val="28"/>
                <w:lang w:val="en-US"/>
              </w:rPr>
              <w:t>3</w:t>
            </w:r>
            <w:r w:rsidR="00734026">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734026" w:rsidRPr="00B43824" w:rsidRDefault="00734026" w:rsidP="00BB5207">
            <w:pPr>
              <w:rPr>
                <w:sz w:val="26"/>
                <w:szCs w:val="26"/>
              </w:rPr>
            </w:pPr>
            <w:r w:rsidRPr="00734026">
              <w:rPr>
                <w:sz w:val="26"/>
                <w:szCs w:val="26"/>
              </w:rPr>
              <w:t>Мероприятие (результат) 2.</w:t>
            </w:r>
            <w:r w:rsidR="00BB5207" w:rsidRPr="00B03746">
              <w:rPr>
                <w:sz w:val="26"/>
                <w:szCs w:val="26"/>
              </w:rPr>
              <w:t>3</w:t>
            </w:r>
            <w:r w:rsidRPr="00734026">
              <w:rPr>
                <w:sz w:val="26"/>
                <w:szCs w:val="26"/>
              </w:rPr>
              <w:t xml:space="preserve">. «Проведены мероприятия по обеспечению пожарной безопасности объектов социальной сферы и органов </w:t>
            </w:r>
            <w:r w:rsidRPr="00734026">
              <w:rPr>
                <w:sz w:val="26"/>
                <w:szCs w:val="26"/>
              </w:rPr>
              <w:lastRenderedPageBreak/>
              <w:t>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734026" w:rsidRPr="00B43824" w:rsidRDefault="00734026" w:rsidP="00C32605">
            <w:pPr>
              <w:rPr>
                <w:sz w:val="26"/>
                <w:szCs w:val="26"/>
              </w:rPr>
            </w:pPr>
            <w:r w:rsidRPr="00B43824">
              <w:rPr>
                <w:sz w:val="26"/>
                <w:szCs w:val="26"/>
              </w:rPr>
              <w:lastRenderedPageBreak/>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rsidR="00734026" w:rsidRPr="006E0F17" w:rsidRDefault="00734026" w:rsidP="00734026">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r>
      <w:tr w:rsidR="00734026" w:rsidRPr="00BD3034" w:rsidTr="00A0296D">
        <w:tc>
          <w:tcPr>
            <w:tcW w:w="629" w:type="dxa"/>
            <w:tcBorders>
              <w:top w:val="single" w:sz="4" w:space="0" w:color="auto"/>
              <w:left w:val="single" w:sz="4" w:space="0" w:color="auto"/>
              <w:bottom w:val="single" w:sz="4" w:space="0" w:color="auto"/>
              <w:right w:val="single" w:sz="4" w:space="0" w:color="auto"/>
            </w:tcBorders>
          </w:tcPr>
          <w:p w:rsidR="00734026" w:rsidRDefault="00BB5207" w:rsidP="00734026">
            <w:pPr>
              <w:jc w:val="both"/>
              <w:rPr>
                <w:sz w:val="28"/>
                <w:szCs w:val="28"/>
              </w:rPr>
            </w:pPr>
            <w:r>
              <w:rPr>
                <w:sz w:val="28"/>
                <w:szCs w:val="28"/>
                <w:lang w:val="en-US"/>
              </w:rPr>
              <w:lastRenderedPageBreak/>
              <w:t>4</w:t>
            </w:r>
            <w:r w:rsidR="00734026">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734026" w:rsidRPr="00B43824" w:rsidRDefault="00734026" w:rsidP="00BB5207">
            <w:pPr>
              <w:rPr>
                <w:sz w:val="26"/>
                <w:szCs w:val="26"/>
              </w:rPr>
            </w:pPr>
            <w:r w:rsidRPr="00B43824">
              <w:rPr>
                <w:sz w:val="26"/>
                <w:szCs w:val="26"/>
              </w:rPr>
              <w:t>Мероприятие (результат) 2.</w:t>
            </w:r>
            <w:r w:rsidR="00BB5207" w:rsidRPr="00B03746">
              <w:rPr>
                <w:sz w:val="26"/>
                <w:szCs w:val="26"/>
              </w:rPr>
              <w:t>4</w:t>
            </w:r>
            <w:r>
              <w:rPr>
                <w:sz w:val="26"/>
                <w:szCs w:val="26"/>
              </w:rPr>
              <w:t>.</w:t>
            </w:r>
            <w:r w:rsidRPr="00B43824">
              <w:rPr>
                <w:sz w:val="26"/>
                <w:szCs w:val="26"/>
              </w:rPr>
              <w:t xml:space="preserve"> «Проведен </w:t>
            </w:r>
            <w:r>
              <w:rPr>
                <w:sz w:val="26"/>
                <w:szCs w:val="26"/>
              </w:rPr>
              <w:t>текущий ремонт зданий органов местного самоуправления и муниципальных учреждений</w:t>
            </w:r>
            <w:r w:rsidRPr="00B43824">
              <w:rPr>
                <w:sz w:val="26"/>
                <w:szCs w:val="26"/>
              </w:rPr>
              <w:t>»</w:t>
            </w:r>
          </w:p>
        </w:tc>
        <w:tc>
          <w:tcPr>
            <w:tcW w:w="1701"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rsidR="00734026" w:rsidRPr="006E0F17" w:rsidRDefault="00734026" w:rsidP="00734026">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r>
      <w:tr w:rsidR="00734026" w:rsidRPr="00BD3034" w:rsidTr="00A0296D">
        <w:tc>
          <w:tcPr>
            <w:tcW w:w="629" w:type="dxa"/>
            <w:tcBorders>
              <w:top w:val="single" w:sz="4" w:space="0" w:color="auto"/>
              <w:left w:val="single" w:sz="4" w:space="0" w:color="auto"/>
              <w:bottom w:val="single" w:sz="4" w:space="0" w:color="auto"/>
              <w:right w:val="single" w:sz="4" w:space="0" w:color="auto"/>
            </w:tcBorders>
          </w:tcPr>
          <w:p w:rsidR="00734026" w:rsidRDefault="00BB5207" w:rsidP="00734026">
            <w:pPr>
              <w:jc w:val="both"/>
              <w:rPr>
                <w:sz w:val="28"/>
                <w:szCs w:val="28"/>
              </w:rPr>
            </w:pPr>
            <w:r>
              <w:rPr>
                <w:sz w:val="28"/>
                <w:szCs w:val="28"/>
                <w:lang w:val="en-US"/>
              </w:rPr>
              <w:t>5</w:t>
            </w:r>
            <w:r w:rsidR="00734026">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734026" w:rsidRPr="00B43824" w:rsidRDefault="00734026" w:rsidP="00BB5207">
            <w:pPr>
              <w:rPr>
                <w:sz w:val="26"/>
                <w:szCs w:val="26"/>
              </w:rPr>
            </w:pPr>
            <w:r w:rsidRPr="00734026">
              <w:rPr>
                <w:sz w:val="26"/>
                <w:szCs w:val="26"/>
              </w:rPr>
              <w:t>Мероприятие (результат) 2.</w:t>
            </w:r>
            <w:r w:rsidR="00BB5207" w:rsidRPr="00B03746">
              <w:rPr>
                <w:sz w:val="26"/>
                <w:szCs w:val="26"/>
              </w:rPr>
              <w:t>5</w:t>
            </w:r>
            <w:r w:rsidRPr="00734026">
              <w:rPr>
                <w:sz w:val="26"/>
                <w:szCs w:val="26"/>
              </w:rPr>
              <w:t>. «Обеспечены дополнительные гарантии муниципальным служащим»</w:t>
            </w:r>
          </w:p>
        </w:tc>
        <w:tc>
          <w:tcPr>
            <w:tcW w:w="1701"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073F3A">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rsidR="00734026" w:rsidRPr="006E0F17" w:rsidRDefault="00734026" w:rsidP="00734026">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r>
      <w:tr w:rsidR="00734026" w:rsidRPr="00BD3034" w:rsidTr="00A0296D">
        <w:tc>
          <w:tcPr>
            <w:tcW w:w="629" w:type="dxa"/>
            <w:tcBorders>
              <w:top w:val="single" w:sz="4" w:space="0" w:color="auto"/>
              <w:left w:val="single" w:sz="4" w:space="0" w:color="auto"/>
              <w:bottom w:val="single" w:sz="4" w:space="0" w:color="auto"/>
              <w:right w:val="single" w:sz="4" w:space="0" w:color="auto"/>
            </w:tcBorders>
          </w:tcPr>
          <w:p w:rsidR="00734026" w:rsidRPr="00BD3034" w:rsidRDefault="00BB5207" w:rsidP="00734026">
            <w:pPr>
              <w:jc w:val="both"/>
              <w:rPr>
                <w:sz w:val="28"/>
                <w:szCs w:val="28"/>
              </w:rPr>
            </w:pPr>
            <w:r>
              <w:rPr>
                <w:sz w:val="28"/>
                <w:szCs w:val="28"/>
                <w:lang w:val="en-US"/>
              </w:rPr>
              <w:t>6</w:t>
            </w:r>
            <w:r w:rsidR="00734026">
              <w:rPr>
                <w:sz w:val="28"/>
                <w:szCs w:val="28"/>
              </w:rPr>
              <w:t>.</w:t>
            </w:r>
          </w:p>
        </w:tc>
        <w:tc>
          <w:tcPr>
            <w:tcW w:w="3686" w:type="dxa"/>
            <w:tcBorders>
              <w:top w:val="single" w:sz="4" w:space="0" w:color="auto"/>
              <w:left w:val="single" w:sz="4" w:space="0" w:color="auto"/>
              <w:bottom w:val="single" w:sz="4" w:space="0" w:color="auto"/>
              <w:right w:val="single" w:sz="4" w:space="0" w:color="auto"/>
            </w:tcBorders>
          </w:tcPr>
          <w:p w:rsidR="00734026" w:rsidRPr="00B43824" w:rsidRDefault="00734026" w:rsidP="00BB5207">
            <w:pPr>
              <w:rPr>
                <w:sz w:val="26"/>
                <w:szCs w:val="26"/>
              </w:rPr>
            </w:pPr>
            <w:r w:rsidRPr="00B43824">
              <w:rPr>
                <w:sz w:val="26"/>
                <w:szCs w:val="26"/>
              </w:rPr>
              <w:t>Мероприятие (результат) 2.</w:t>
            </w:r>
            <w:r w:rsidR="00BB5207" w:rsidRPr="00BB5207">
              <w:rPr>
                <w:sz w:val="26"/>
                <w:szCs w:val="26"/>
              </w:rPr>
              <w:t>6</w:t>
            </w:r>
            <w:r w:rsidR="00BB5207">
              <w:rPr>
                <w:sz w:val="26"/>
                <w:szCs w:val="26"/>
              </w:rPr>
              <w:t>.</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701"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734026" w:rsidRPr="00B43824" w:rsidRDefault="00734026" w:rsidP="00734026">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rsidR="00734026" w:rsidRPr="006E0F17" w:rsidRDefault="00734026" w:rsidP="00734026">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734026" w:rsidRPr="00734F36" w:rsidRDefault="00734026" w:rsidP="00734026">
            <w:pPr>
              <w:jc w:val="center"/>
              <w:rPr>
                <w:sz w:val="28"/>
                <w:szCs w:val="28"/>
              </w:rPr>
            </w:pPr>
            <w:r>
              <w:rPr>
                <w:sz w:val="28"/>
                <w:szCs w:val="28"/>
              </w:rPr>
              <w:t>100</w:t>
            </w:r>
          </w:p>
        </w:tc>
      </w:tr>
    </w:tbl>
    <w:p w:rsidR="008108F2" w:rsidRDefault="008108F2" w:rsidP="0042094E">
      <w:pPr>
        <w:tabs>
          <w:tab w:val="right" w:pos="720"/>
          <w:tab w:val="center" w:pos="4677"/>
          <w:tab w:val="right" w:pos="9355"/>
        </w:tabs>
        <w:jc w:val="center"/>
        <w:rPr>
          <w:sz w:val="28"/>
          <w:szCs w:val="28"/>
        </w:rPr>
      </w:pPr>
    </w:p>
    <w:p w:rsidR="009F7345" w:rsidRDefault="009F7345" w:rsidP="0042094E">
      <w:pPr>
        <w:tabs>
          <w:tab w:val="right" w:pos="720"/>
          <w:tab w:val="center" w:pos="4677"/>
          <w:tab w:val="right" w:pos="9355"/>
        </w:tabs>
        <w:jc w:val="center"/>
        <w:rPr>
          <w:sz w:val="28"/>
          <w:szCs w:val="28"/>
        </w:rPr>
      </w:pPr>
    </w:p>
    <w:p w:rsidR="009F7345" w:rsidRDefault="009F7345" w:rsidP="0042094E">
      <w:pPr>
        <w:tabs>
          <w:tab w:val="right" w:pos="720"/>
          <w:tab w:val="center" w:pos="4677"/>
          <w:tab w:val="right" w:pos="9355"/>
        </w:tabs>
        <w:jc w:val="center"/>
        <w:rPr>
          <w:sz w:val="28"/>
          <w:szCs w:val="28"/>
        </w:rPr>
      </w:pPr>
    </w:p>
    <w:p w:rsidR="00A0296D" w:rsidRDefault="00A0296D" w:rsidP="0042094E">
      <w:pPr>
        <w:tabs>
          <w:tab w:val="right" w:pos="720"/>
          <w:tab w:val="center" w:pos="4677"/>
          <w:tab w:val="right" w:pos="9355"/>
        </w:tabs>
        <w:jc w:val="center"/>
        <w:rPr>
          <w:sz w:val="28"/>
          <w:szCs w:val="28"/>
        </w:rPr>
      </w:pPr>
    </w:p>
    <w:p w:rsidR="00A0296D" w:rsidRDefault="00A0296D" w:rsidP="0042094E">
      <w:pPr>
        <w:tabs>
          <w:tab w:val="right" w:pos="720"/>
          <w:tab w:val="center" w:pos="4677"/>
          <w:tab w:val="right" w:pos="9355"/>
        </w:tabs>
        <w:jc w:val="center"/>
        <w:rPr>
          <w:sz w:val="28"/>
          <w:szCs w:val="28"/>
        </w:rPr>
      </w:pPr>
    </w:p>
    <w:p w:rsidR="00A0296D" w:rsidRDefault="00A0296D" w:rsidP="0042094E">
      <w:pPr>
        <w:tabs>
          <w:tab w:val="right" w:pos="720"/>
          <w:tab w:val="center" w:pos="4677"/>
          <w:tab w:val="right" w:pos="9355"/>
        </w:tabs>
        <w:jc w:val="center"/>
        <w:rPr>
          <w:sz w:val="28"/>
          <w:szCs w:val="28"/>
        </w:rPr>
      </w:pPr>
    </w:p>
    <w:p w:rsidR="009F7345" w:rsidRDefault="009F7345" w:rsidP="0042094E">
      <w:pPr>
        <w:tabs>
          <w:tab w:val="right" w:pos="720"/>
          <w:tab w:val="center" w:pos="4677"/>
          <w:tab w:val="right" w:pos="9355"/>
        </w:tabs>
        <w:jc w:val="center"/>
        <w:rPr>
          <w:sz w:val="28"/>
          <w:szCs w:val="28"/>
        </w:rPr>
      </w:pPr>
    </w:p>
    <w:p w:rsidR="0042094E" w:rsidRDefault="00C32605" w:rsidP="0042094E">
      <w:pPr>
        <w:tabs>
          <w:tab w:val="right" w:pos="720"/>
          <w:tab w:val="center" w:pos="4677"/>
          <w:tab w:val="right" w:pos="9355"/>
        </w:tabs>
        <w:jc w:val="center"/>
        <w:rPr>
          <w:sz w:val="28"/>
          <w:szCs w:val="28"/>
        </w:rPr>
      </w:pPr>
      <w:r>
        <w:rPr>
          <w:sz w:val="28"/>
          <w:szCs w:val="28"/>
        </w:rPr>
        <w:t>3</w:t>
      </w:r>
      <w:r w:rsidRPr="00BD3034">
        <w:rPr>
          <w:sz w:val="28"/>
          <w:szCs w:val="28"/>
        </w:rPr>
        <w:t xml:space="preserve">. </w:t>
      </w:r>
      <w:r w:rsidR="00C4359E">
        <w:rPr>
          <w:sz w:val="28"/>
          <w:szCs w:val="28"/>
        </w:rPr>
        <w:t>Ф</w:t>
      </w:r>
      <w:r w:rsidRPr="00BD3034">
        <w:rPr>
          <w:sz w:val="28"/>
          <w:szCs w:val="28"/>
        </w:rPr>
        <w:t>инансово</w:t>
      </w:r>
      <w:r w:rsidR="00C4359E">
        <w:rPr>
          <w:sz w:val="28"/>
          <w:szCs w:val="28"/>
        </w:rPr>
        <w:t>е</w:t>
      </w:r>
      <w:r w:rsidRPr="00BD3034">
        <w:rPr>
          <w:sz w:val="28"/>
          <w:szCs w:val="28"/>
        </w:rPr>
        <w:t xml:space="preserve"> обеспечени</w:t>
      </w:r>
      <w:r w:rsidR="00C4359E">
        <w:rPr>
          <w:sz w:val="28"/>
          <w:szCs w:val="28"/>
        </w:rPr>
        <w:t>е</w:t>
      </w:r>
      <w:r>
        <w:rPr>
          <w:sz w:val="28"/>
          <w:szCs w:val="28"/>
        </w:rPr>
        <w:t xml:space="preserve"> </w:t>
      </w:r>
      <w:r w:rsidRPr="00BD3034">
        <w:rPr>
          <w:sz w:val="28"/>
          <w:szCs w:val="28"/>
        </w:rPr>
        <w:t>комплекса процессных мероприятий</w:t>
      </w:r>
    </w:p>
    <w:p w:rsidR="00621062" w:rsidRDefault="00621062" w:rsidP="0042094E">
      <w:pPr>
        <w:tabs>
          <w:tab w:val="right" w:pos="720"/>
          <w:tab w:val="center" w:pos="4677"/>
          <w:tab w:val="right" w:pos="9355"/>
        </w:tabs>
        <w:jc w:val="center"/>
        <w:rPr>
          <w:rFonts w:cs="Arial"/>
          <w:bCs/>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5097"/>
        <w:gridCol w:w="3261"/>
        <w:gridCol w:w="1134"/>
        <w:gridCol w:w="1417"/>
        <w:gridCol w:w="1276"/>
        <w:gridCol w:w="1134"/>
        <w:gridCol w:w="1417"/>
      </w:tblGrid>
      <w:tr w:rsidR="00C32605" w:rsidRPr="00BD3034" w:rsidTr="0042094E">
        <w:trPr>
          <w:trHeight w:val="601"/>
        </w:trPr>
        <w:tc>
          <w:tcPr>
            <w:tcW w:w="635"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w:t>
            </w:r>
          </w:p>
          <w:p w:rsidR="00C32605" w:rsidRPr="00B43824" w:rsidRDefault="00C32605" w:rsidP="00C32605">
            <w:pPr>
              <w:jc w:val="center"/>
              <w:rPr>
                <w:sz w:val="26"/>
                <w:szCs w:val="26"/>
              </w:rPr>
            </w:pPr>
            <w:proofErr w:type="gramStart"/>
            <w:r w:rsidRPr="00B43824">
              <w:rPr>
                <w:sz w:val="26"/>
                <w:szCs w:val="26"/>
              </w:rPr>
              <w:t>п</w:t>
            </w:r>
            <w:proofErr w:type="gramEnd"/>
            <w:r w:rsidRPr="00B43824">
              <w:rPr>
                <w:sz w:val="26"/>
                <w:szCs w:val="26"/>
              </w:rPr>
              <w:t>/п</w:t>
            </w:r>
          </w:p>
        </w:tc>
        <w:tc>
          <w:tcPr>
            <w:tcW w:w="5097"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Код бюджетной классификации расходов</w:t>
            </w:r>
          </w:p>
        </w:tc>
        <w:tc>
          <w:tcPr>
            <w:tcW w:w="6378" w:type="dxa"/>
            <w:gridSpan w:val="5"/>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Объем финансового обеспечения по годам реализации (тыс. рублей)</w:t>
            </w:r>
          </w:p>
        </w:tc>
      </w:tr>
      <w:tr w:rsidR="00C32605" w:rsidRPr="00BD3034" w:rsidTr="0042094E">
        <w:trPr>
          <w:trHeight w:val="215"/>
        </w:trPr>
        <w:tc>
          <w:tcPr>
            <w:tcW w:w="635" w:type="dxa"/>
            <w:vMerge/>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p>
        </w:tc>
        <w:tc>
          <w:tcPr>
            <w:tcW w:w="5097" w:type="dxa"/>
            <w:vMerge/>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2027</w:t>
            </w:r>
          </w:p>
        </w:tc>
        <w:tc>
          <w:tcPr>
            <w:tcW w:w="113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w:t>
            </w:r>
            <w:r>
              <w:rPr>
                <w:sz w:val="26"/>
                <w:szCs w:val="26"/>
              </w:rPr>
              <w:t>8</w:t>
            </w:r>
          </w:p>
        </w:tc>
        <w:tc>
          <w:tcPr>
            <w:tcW w:w="141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Всего</w:t>
            </w:r>
          </w:p>
        </w:tc>
      </w:tr>
      <w:tr w:rsidR="0076630B" w:rsidRPr="00BD3034" w:rsidTr="0042094E">
        <w:trPr>
          <w:trHeight w:val="1224"/>
        </w:trPr>
        <w:tc>
          <w:tcPr>
            <w:tcW w:w="635" w:type="dxa"/>
            <w:vMerge w:val="restart"/>
            <w:tcBorders>
              <w:top w:val="single" w:sz="4" w:space="0" w:color="auto"/>
              <w:left w:val="single" w:sz="4" w:space="0" w:color="auto"/>
              <w:right w:val="single" w:sz="4" w:space="0" w:color="auto"/>
            </w:tcBorders>
          </w:tcPr>
          <w:p w:rsidR="0076630B" w:rsidRPr="00B43824" w:rsidRDefault="0076630B" w:rsidP="0076630B">
            <w:pPr>
              <w:jc w:val="both"/>
              <w:rPr>
                <w:sz w:val="26"/>
                <w:szCs w:val="26"/>
              </w:rPr>
            </w:pPr>
            <w:r w:rsidRPr="00B43824">
              <w:rPr>
                <w:sz w:val="26"/>
                <w:szCs w:val="26"/>
              </w:rPr>
              <w:t>1.</w:t>
            </w: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3261" w:type="dxa"/>
            <w:vMerge w:val="restart"/>
            <w:tcBorders>
              <w:top w:val="single" w:sz="4" w:space="0" w:color="auto"/>
              <w:left w:val="single" w:sz="4" w:space="0" w:color="auto"/>
              <w:right w:val="single" w:sz="4" w:space="0" w:color="auto"/>
            </w:tcBorders>
          </w:tcPr>
          <w:p w:rsidR="0076630B" w:rsidRPr="00BD3034" w:rsidRDefault="0076630B" w:rsidP="0076630B">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90055C">
            <w:pPr>
              <w:jc w:val="center"/>
              <w:rPr>
                <w:sz w:val="28"/>
                <w:szCs w:val="28"/>
              </w:rPr>
            </w:pPr>
            <w:r>
              <w:rPr>
                <w:sz w:val="28"/>
                <w:szCs w:val="28"/>
              </w:rPr>
              <w:t>57</w:t>
            </w:r>
            <w:r w:rsidR="0090055C">
              <w:rPr>
                <w:sz w:val="28"/>
                <w:szCs w:val="28"/>
              </w:rPr>
              <w:t> 855,2</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B62389" w:rsidP="0076630B">
            <w:pPr>
              <w:jc w:val="center"/>
              <w:rPr>
                <w:sz w:val="28"/>
                <w:szCs w:val="28"/>
              </w:rPr>
            </w:pPr>
            <w:r>
              <w:rPr>
                <w:sz w:val="28"/>
                <w:szCs w:val="28"/>
              </w:rPr>
              <w:t>61 867,1</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B62389" w:rsidP="00B62389">
            <w:pPr>
              <w:jc w:val="center"/>
              <w:rPr>
                <w:sz w:val="28"/>
                <w:szCs w:val="28"/>
              </w:rPr>
            </w:pPr>
            <w:r>
              <w:rPr>
                <w:sz w:val="28"/>
                <w:szCs w:val="28"/>
              </w:rPr>
              <w:t>61 018,9</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B62389">
            <w:pPr>
              <w:jc w:val="center"/>
              <w:rPr>
                <w:sz w:val="28"/>
                <w:szCs w:val="28"/>
              </w:rPr>
            </w:pPr>
            <w:r>
              <w:rPr>
                <w:sz w:val="28"/>
                <w:szCs w:val="28"/>
              </w:rPr>
              <w:t>61</w:t>
            </w:r>
            <w:r w:rsidR="00B62389">
              <w:rPr>
                <w:sz w:val="28"/>
                <w:szCs w:val="28"/>
              </w:rPr>
              <w:t> 018,9</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Pr="003758F4" w:rsidRDefault="0076630B" w:rsidP="00B62389">
            <w:pPr>
              <w:jc w:val="center"/>
              <w:rPr>
                <w:sz w:val="28"/>
                <w:szCs w:val="28"/>
              </w:rPr>
            </w:pPr>
            <w:r>
              <w:rPr>
                <w:sz w:val="28"/>
                <w:szCs w:val="28"/>
              </w:rPr>
              <w:t>24</w:t>
            </w:r>
            <w:r w:rsidR="00B62389">
              <w:rPr>
                <w:sz w:val="28"/>
                <w:szCs w:val="28"/>
              </w:rPr>
              <w:t>1 760,1</w:t>
            </w:r>
          </w:p>
        </w:tc>
      </w:tr>
      <w:tr w:rsidR="0076630B" w:rsidRPr="00BD3034" w:rsidTr="0042094E">
        <w:trPr>
          <w:trHeight w:val="251"/>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Местный бюджет (всего), из них: </w:t>
            </w:r>
          </w:p>
        </w:tc>
        <w:tc>
          <w:tcPr>
            <w:tcW w:w="3261" w:type="dxa"/>
            <w:vMerge/>
            <w:tcBorders>
              <w:left w:val="single" w:sz="4" w:space="0" w:color="auto"/>
              <w:right w:val="single" w:sz="4" w:space="0" w:color="auto"/>
            </w:tcBorders>
          </w:tcPr>
          <w:p w:rsidR="0076630B" w:rsidRPr="00BD3034" w:rsidRDefault="0076630B" w:rsidP="0076630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90055C">
            <w:pPr>
              <w:jc w:val="center"/>
              <w:rPr>
                <w:sz w:val="28"/>
                <w:szCs w:val="28"/>
              </w:rPr>
            </w:pPr>
            <w:r>
              <w:rPr>
                <w:sz w:val="28"/>
                <w:szCs w:val="28"/>
              </w:rPr>
              <w:t>57</w:t>
            </w:r>
            <w:r w:rsidR="0090055C">
              <w:rPr>
                <w:sz w:val="28"/>
                <w:szCs w:val="28"/>
              </w:rPr>
              <w:t> </w:t>
            </w:r>
            <w:r>
              <w:rPr>
                <w:sz w:val="28"/>
                <w:szCs w:val="28"/>
              </w:rPr>
              <w:t>8</w:t>
            </w:r>
            <w:r w:rsidR="0090055C">
              <w:rPr>
                <w:sz w:val="28"/>
                <w:szCs w:val="28"/>
              </w:rPr>
              <w:t>55,2</w:t>
            </w:r>
          </w:p>
        </w:tc>
        <w:tc>
          <w:tcPr>
            <w:tcW w:w="1417" w:type="dxa"/>
            <w:tcBorders>
              <w:top w:val="single" w:sz="4" w:space="0" w:color="auto"/>
              <w:left w:val="single" w:sz="4" w:space="0" w:color="auto"/>
              <w:bottom w:val="single" w:sz="4" w:space="0" w:color="auto"/>
              <w:right w:val="single" w:sz="4" w:space="0" w:color="auto"/>
            </w:tcBorders>
          </w:tcPr>
          <w:p w:rsidR="0076630B" w:rsidRDefault="00B62389" w:rsidP="0076630B">
            <w:pPr>
              <w:jc w:val="center"/>
              <w:rPr>
                <w:sz w:val="28"/>
                <w:szCs w:val="28"/>
              </w:rPr>
            </w:pPr>
            <w:r>
              <w:rPr>
                <w:sz w:val="28"/>
                <w:szCs w:val="28"/>
              </w:rPr>
              <w:t>61 867,1</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B62389">
            <w:pPr>
              <w:jc w:val="center"/>
              <w:rPr>
                <w:sz w:val="28"/>
                <w:szCs w:val="28"/>
              </w:rPr>
            </w:pPr>
            <w:r>
              <w:rPr>
                <w:sz w:val="28"/>
                <w:szCs w:val="28"/>
              </w:rPr>
              <w:t>61</w:t>
            </w:r>
            <w:r w:rsidR="00B62389">
              <w:rPr>
                <w:sz w:val="28"/>
                <w:szCs w:val="28"/>
              </w:rPr>
              <w:t> 018,9</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B62389">
            <w:pPr>
              <w:jc w:val="center"/>
              <w:rPr>
                <w:sz w:val="28"/>
                <w:szCs w:val="28"/>
              </w:rPr>
            </w:pPr>
            <w:r>
              <w:rPr>
                <w:sz w:val="28"/>
                <w:szCs w:val="28"/>
              </w:rPr>
              <w:t>61</w:t>
            </w:r>
            <w:r w:rsidR="00B62389">
              <w:rPr>
                <w:sz w:val="28"/>
                <w:szCs w:val="28"/>
              </w:rPr>
              <w:t> 018,9</w:t>
            </w:r>
          </w:p>
        </w:tc>
        <w:tc>
          <w:tcPr>
            <w:tcW w:w="1417" w:type="dxa"/>
            <w:tcBorders>
              <w:top w:val="single" w:sz="4" w:space="0" w:color="auto"/>
              <w:left w:val="single" w:sz="4" w:space="0" w:color="auto"/>
              <w:bottom w:val="single" w:sz="4" w:space="0" w:color="auto"/>
              <w:right w:val="single" w:sz="4" w:space="0" w:color="auto"/>
            </w:tcBorders>
          </w:tcPr>
          <w:p w:rsidR="0076630B" w:rsidRPr="003758F4" w:rsidRDefault="0076630B" w:rsidP="00B62389">
            <w:pPr>
              <w:jc w:val="center"/>
              <w:rPr>
                <w:sz w:val="28"/>
                <w:szCs w:val="28"/>
              </w:rPr>
            </w:pPr>
            <w:r>
              <w:rPr>
                <w:sz w:val="28"/>
                <w:szCs w:val="28"/>
              </w:rPr>
              <w:t>24</w:t>
            </w:r>
            <w:r w:rsidR="00B62389">
              <w:rPr>
                <w:sz w:val="28"/>
                <w:szCs w:val="28"/>
              </w:rPr>
              <w:t>1 760,1</w:t>
            </w:r>
          </w:p>
        </w:tc>
      </w:tr>
      <w:tr w:rsidR="0076630B" w:rsidRPr="00BD3034" w:rsidTr="0042094E">
        <w:trPr>
          <w:trHeight w:val="557"/>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left w:val="single" w:sz="4" w:space="0" w:color="auto"/>
              <w:right w:val="single" w:sz="4" w:space="0" w:color="auto"/>
            </w:tcBorders>
          </w:tcPr>
          <w:p w:rsidR="0076630B" w:rsidRPr="00BD3034" w:rsidRDefault="0076630B" w:rsidP="0076630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B62389">
            <w:pPr>
              <w:jc w:val="center"/>
              <w:rPr>
                <w:sz w:val="28"/>
                <w:szCs w:val="28"/>
              </w:rPr>
            </w:pPr>
            <w:r>
              <w:rPr>
                <w:sz w:val="28"/>
                <w:szCs w:val="28"/>
              </w:rPr>
              <w:t>5</w:t>
            </w:r>
            <w:r w:rsidR="00B62389">
              <w:rPr>
                <w:sz w:val="28"/>
                <w:szCs w:val="28"/>
              </w:rPr>
              <w:t>9 735,0</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B62389" w:rsidP="00B62389">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B62389" w:rsidP="0076630B">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B62389">
            <w:pPr>
              <w:jc w:val="center"/>
              <w:rPr>
                <w:sz w:val="28"/>
                <w:szCs w:val="28"/>
              </w:rPr>
            </w:pPr>
            <w:r>
              <w:rPr>
                <w:sz w:val="28"/>
                <w:szCs w:val="28"/>
              </w:rPr>
              <w:t>23</w:t>
            </w:r>
            <w:r w:rsidR="00B62389">
              <w:rPr>
                <w:sz w:val="28"/>
                <w:szCs w:val="28"/>
              </w:rPr>
              <w:t>5 824,0</w:t>
            </w:r>
          </w:p>
        </w:tc>
      </w:tr>
      <w:tr w:rsidR="0076630B" w:rsidRPr="00BD3034" w:rsidTr="0042094E">
        <w:trPr>
          <w:trHeight w:val="295"/>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rsidR="0076630B" w:rsidRPr="00BD3034" w:rsidRDefault="0076630B" w:rsidP="0076630B">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B62389" w:rsidP="00B62389">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B62389" w:rsidP="0076630B">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B62389" w:rsidP="00B62389">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B62389">
            <w:pPr>
              <w:jc w:val="center"/>
              <w:rPr>
                <w:sz w:val="28"/>
                <w:szCs w:val="28"/>
              </w:rPr>
            </w:pPr>
            <w:r>
              <w:rPr>
                <w:sz w:val="28"/>
                <w:szCs w:val="28"/>
              </w:rPr>
              <w:t>23</w:t>
            </w:r>
            <w:r w:rsidR="00B62389">
              <w:rPr>
                <w:sz w:val="28"/>
                <w:szCs w:val="28"/>
              </w:rPr>
              <w:t>5 824,0</w:t>
            </w:r>
          </w:p>
        </w:tc>
      </w:tr>
      <w:tr w:rsidR="0076630B" w:rsidRPr="00BD3034" w:rsidTr="005C2982">
        <w:trPr>
          <w:trHeight w:val="310"/>
        </w:trPr>
        <w:tc>
          <w:tcPr>
            <w:tcW w:w="635" w:type="dxa"/>
            <w:vMerge/>
            <w:tcBorders>
              <w:left w:val="single" w:sz="4" w:space="0" w:color="auto"/>
              <w:bottom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   местный бюджет</w:t>
            </w:r>
          </w:p>
        </w:tc>
        <w:tc>
          <w:tcPr>
            <w:tcW w:w="3261" w:type="dxa"/>
            <w:vMerge/>
            <w:tcBorders>
              <w:left w:val="single" w:sz="4" w:space="0" w:color="auto"/>
              <w:bottom w:val="single" w:sz="4" w:space="0" w:color="auto"/>
              <w:right w:val="single" w:sz="4" w:space="0" w:color="auto"/>
            </w:tcBorders>
          </w:tcPr>
          <w:p w:rsidR="0076630B" w:rsidRPr="00BD3034" w:rsidRDefault="0076630B" w:rsidP="0076630B">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B62389">
            <w:pPr>
              <w:jc w:val="center"/>
              <w:rPr>
                <w:sz w:val="28"/>
                <w:szCs w:val="28"/>
              </w:rPr>
            </w:pPr>
            <w:r>
              <w:rPr>
                <w:sz w:val="28"/>
                <w:szCs w:val="28"/>
              </w:rPr>
              <w:t>1</w:t>
            </w:r>
            <w:r w:rsidR="00B62389">
              <w:rPr>
                <w:sz w:val="28"/>
                <w:szCs w:val="28"/>
              </w:rPr>
              <w:t> </w:t>
            </w:r>
            <w:r>
              <w:rPr>
                <w:sz w:val="28"/>
                <w:szCs w:val="28"/>
              </w:rPr>
              <w:t>2</w:t>
            </w:r>
            <w:r w:rsidR="00B62389">
              <w:rPr>
                <w:sz w:val="28"/>
                <w:szCs w:val="28"/>
              </w:rPr>
              <w:t>36,2</w:t>
            </w:r>
          </w:p>
        </w:tc>
        <w:tc>
          <w:tcPr>
            <w:tcW w:w="1417" w:type="dxa"/>
            <w:tcBorders>
              <w:top w:val="single" w:sz="4" w:space="0" w:color="auto"/>
              <w:left w:val="single" w:sz="4" w:space="0" w:color="auto"/>
              <w:bottom w:val="single" w:sz="4" w:space="0" w:color="auto"/>
              <w:right w:val="single" w:sz="4" w:space="0" w:color="auto"/>
            </w:tcBorders>
          </w:tcPr>
          <w:p w:rsidR="0076630B" w:rsidRDefault="00B62389" w:rsidP="0076630B">
            <w:pPr>
              <w:jc w:val="center"/>
              <w:rPr>
                <w:sz w:val="28"/>
                <w:szCs w:val="28"/>
              </w:rPr>
            </w:pPr>
            <w:r>
              <w:rPr>
                <w:sz w:val="28"/>
                <w:szCs w:val="28"/>
              </w:rPr>
              <w:t>2 132,1</w:t>
            </w:r>
          </w:p>
        </w:tc>
        <w:tc>
          <w:tcPr>
            <w:tcW w:w="1276" w:type="dxa"/>
            <w:tcBorders>
              <w:top w:val="single" w:sz="4" w:space="0" w:color="auto"/>
              <w:left w:val="single" w:sz="4" w:space="0" w:color="auto"/>
              <w:bottom w:val="single" w:sz="4" w:space="0" w:color="auto"/>
              <w:right w:val="single" w:sz="4" w:space="0" w:color="auto"/>
            </w:tcBorders>
          </w:tcPr>
          <w:p w:rsidR="0076630B" w:rsidRDefault="00B62389" w:rsidP="0076630B">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rsidR="0076630B" w:rsidRDefault="00B62389" w:rsidP="0076630B">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rsidR="0076630B" w:rsidRDefault="00B62389" w:rsidP="0076630B">
            <w:pPr>
              <w:jc w:val="center"/>
              <w:rPr>
                <w:sz w:val="28"/>
                <w:szCs w:val="28"/>
              </w:rPr>
            </w:pPr>
            <w:r>
              <w:rPr>
                <w:sz w:val="28"/>
                <w:szCs w:val="28"/>
              </w:rPr>
              <w:t>5 936,1</w:t>
            </w:r>
          </w:p>
        </w:tc>
      </w:tr>
      <w:tr w:rsidR="007B6BAF" w:rsidRPr="00BD3034" w:rsidTr="007B6BAF">
        <w:trPr>
          <w:trHeight w:val="310"/>
        </w:trPr>
        <w:tc>
          <w:tcPr>
            <w:tcW w:w="635" w:type="dxa"/>
            <w:vMerge w:val="restart"/>
            <w:tcBorders>
              <w:left w:val="single" w:sz="4" w:space="0" w:color="auto"/>
              <w:right w:val="single" w:sz="4" w:space="0" w:color="auto"/>
            </w:tcBorders>
          </w:tcPr>
          <w:p w:rsidR="007B6BAF" w:rsidRPr="00B43824" w:rsidRDefault="00BB5207" w:rsidP="00634D5C">
            <w:pPr>
              <w:jc w:val="both"/>
              <w:rPr>
                <w:sz w:val="26"/>
                <w:szCs w:val="26"/>
              </w:rPr>
            </w:pPr>
            <w:r>
              <w:rPr>
                <w:sz w:val="26"/>
                <w:szCs w:val="26"/>
              </w:rPr>
              <w:t>2</w:t>
            </w:r>
            <w:r w:rsidR="007B6BAF"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BB5207">
            <w:pPr>
              <w:rPr>
                <w:sz w:val="26"/>
                <w:szCs w:val="26"/>
              </w:rPr>
            </w:pPr>
            <w:r w:rsidRPr="00B43824">
              <w:rPr>
                <w:sz w:val="26"/>
                <w:szCs w:val="26"/>
              </w:rPr>
              <w:t>Мероприятие (результат) 2.</w:t>
            </w:r>
            <w:r w:rsidR="00BB5207">
              <w:rPr>
                <w:sz w:val="26"/>
                <w:szCs w:val="26"/>
              </w:rPr>
              <w:t>1</w:t>
            </w:r>
            <w:r w:rsidRPr="00B43824">
              <w:rPr>
                <w:sz w:val="26"/>
                <w:szCs w:val="26"/>
              </w:rPr>
              <w:t xml:space="preserve"> «Расходы на обеспечение функций органов местного самоуправления Белокалитвинского района произведены в полном объеме»</w:t>
            </w:r>
          </w:p>
        </w:tc>
        <w:tc>
          <w:tcPr>
            <w:tcW w:w="3261" w:type="dxa"/>
            <w:tcBorders>
              <w:left w:val="single" w:sz="4" w:space="0" w:color="auto"/>
              <w:bottom w:val="single" w:sz="4" w:space="0" w:color="auto"/>
              <w:right w:val="single" w:sz="4" w:space="0" w:color="auto"/>
            </w:tcBorders>
          </w:tcPr>
          <w:p w:rsidR="007B6BAF" w:rsidRPr="003B7DCE" w:rsidRDefault="007B6BAF" w:rsidP="00634D5C">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1 076,2</w:t>
            </w:r>
          </w:p>
        </w:tc>
        <w:tc>
          <w:tcPr>
            <w:tcW w:w="1417"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1 283,9</w:t>
            </w:r>
          </w:p>
        </w:tc>
        <w:tc>
          <w:tcPr>
            <w:tcW w:w="1276"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4 927,9</w:t>
            </w:r>
          </w:p>
        </w:tc>
      </w:tr>
      <w:tr w:rsidR="007B6BAF" w:rsidRPr="00BD3034" w:rsidTr="0042094E">
        <w:trPr>
          <w:trHeight w:val="310"/>
        </w:trPr>
        <w:tc>
          <w:tcPr>
            <w:tcW w:w="635" w:type="dxa"/>
            <w:vMerge/>
            <w:tcBorders>
              <w:left w:val="single" w:sz="4" w:space="0" w:color="auto"/>
              <w:right w:val="single" w:sz="4" w:space="0" w:color="auto"/>
            </w:tcBorders>
          </w:tcPr>
          <w:p w:rsidR="007B6BAF" w:rsidRPr="00B43824" w:rsidRDefault="007B6BAF" w:rsidP="00634D5C">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634D5C">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1 076,2</w:t>
            </w:r>
          </w:p>
        </w:tc>
        <w:tc>
          <w:tcPr>
            <w:tcW w:w="1417"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1 283,9</w:t>
            </w:r>
          </w:p>
        </w:tc>
        <w:tc>
          <w:tcPr>
            <w:tcW w:w="1276"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rsidR="007B6BAF" w:rsidRPr="00BD3034" w:rsidRDefault="007B6BAF" w:rsidP="00634D5C">
            <w:pPr>
              <w:jc w:val="center"/>
              <w:rPr>
                <w:sz w:val="28"/>
                <w:szCs w:val="28"/>
              </w:rPr>
            </w:pPr>
            <w:r>
              <w:rPr>
                <w:sz w:val="28"/>
                <w:szCs w:val="28"/>
              </w:rPr>
              <w:t>4 927,9</w:t>
            </w:r>
          </w:p>
        </w:tc>
      </w:tr>
      <w:tr w:rsidR="007B6BAF" w:rsidRPr="00BD3034" w:rsidTr="0042094E">
        <w:trPr>
          <w:trHeight w:val="310"/>
        </w:trPr>
        <w:tc>
          <w:tcPr>
            <w:tcW w:w="635" w:type="dxa"/>
            <w:vMerge/>
            <w:tcBorders>
              <w:left w:val="single" w:sz="4" w:space="0" w:color="auto"/>
              <w:right w:val="single" w:sz="4" w:space="0" w:color="auto"/>
            </w:tcBorders>
          </w:tcPr>
          <w:p w:rsidR="007B6BAF" w:rsidRPr="00B43824" w:rsidRDefault="007B6BAF" w:rsidP="00634D5C">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634D5C">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7B6BAF" w:rsidRPr="00BD3034" w:rsidRDefault="007B6BAF" w:rsidP="00634D5C">
            <w:pPr>
              <w:jc w:val="both"/>
              <w:rPr>
                <w:sz w:val="28"/>
                <w:szCs w:val="28"/>
              </w:rPr>
            </w:pPr>
            <w:r w:rsidRPr="004353B0">
              <w:rPr>
                <w:sz w:val="28"/>
                <w:szCs w:val="28"/>
              </w:rPr>
              <w:t xml:space="preserve">913 </w:t>
            </w:r>
            <w:r>
              <w:rPr>
                <w:sz w:val="28"/>
                <w:szCs w:val="28"/>
              </w:rPr>
              <w:t>1006 0440200190 240</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1 055,6</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1 262,1</w:t>
            </w:r>
          </w:p>
        </w:tc>
        <w:tc>
          <w:tcPr>
            <w:tcW w:w="1276"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1 262,1</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1 262,1</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4 841,9</w:t>
            </w:r>
          </w:p>
        </w:tc>
      </w:tr>
      <w:tr w:rsidR="007B6BAF" w:rsidRPr="00BD3034" w:rsidTr="0042094E">
        <w:trPr>
          <w:trHeight w:val="310"/>
        </w:trPr>
        <w:tc>
          <w:tcPr>
            <w:tcW w:w="635" w:type="dxa"/>
            <w:vMerge/>
            <w:tcBorders>
              <w:left w:val="single" w:sz="4" w:space="0" w:color="auto"/>
              <w:bottom w:val="single" w:sz="4" w:space="0" w:color="auto"/>
              <w:right w:val="single" w:sz="4" w:space="0" w:color="auto"/>
            </w:tcBorders>
          </w:tcPr>
          <w:p w:rsidR="007B6BAF" w:rsidRPr="00B43824" w:rsidRDefault="007B6BAF" w:rsidP="00634D5C">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634D5C">
            <w:pPr>
              <w:rPr>
                <w:sz w:val="26"/>
                <w:szCs w:val="26"/>
              </w:rPr>
            </w:pPr>
          </w:p>
        </w:tc>
        <w:tc>
          <w:tcPr>
            <w:tcW w:w="3261" w:type="dxa"/>
            <w:tcBorders>
              <w:left w:val="single" w:sz="4" w:space="0" w:color="auto"/>
              <w:bottom w:val="single" w:sz="4" w:space="0" w:color="auto"/>
              <w:right w:val="single" w:sz="4" w:space="0" w:color="auto"/>
            </w:tcBorders>
          </w:tcPr>
          <w:p w:rsidR="007B6BAF" w:rsidRPr="00BD3034" w:rsidRDefault="007B6BAF" w:rsidP="00634D5C">
            <w:pPr>
              <w:jc w:val="both"/>
              <w:rPr>
                <w:sz w:val="28"/>
                <w:szCs w:val="28"/>
              </w:rPr>
            </w:pPr>
            <w:r w:rsidRPr="004353B0">
              <w:rPr>
                <w:sz w:val="28"/>
                <w:szCs w:val="28"/>
              </w:rPr>
              <w:t xml:space="preserve">913 </w:t>
            </w:r>
            <w:r>
              <w:rPr>
                <w:sz w:val="28"/>
                <w:szCs w:val="28"/>
              </w:rPr>
              <w:t>1006 0440200190 850</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20,6</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21,8</w:t>
            </w:r>
          </w:p>
        </w:tc>
        <w:tc>
          <w:tcPr>
            <w:tcW w:w="1276"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21,8</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21,8</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86,0</w:t>
            </w:r>
          </w:p>
        </w:tc>
      </w:tr>
      <w:tr w:rsidR="00634D5C" w:rsidTr="0042094E">
        <w:trPr>
          <w:trHeight w:val="1288"/>
        </w:trPr>
        <w:tc>
          <w:tcPr>
            <w:tcW w:w="635" w:type="dxa"/>
            <w:vMerge w:val="restart"/>
            <w:tcBorders>
              <w:top w:val="single" w:sz="4" w:space="0" w:color="auto"/>
              <w:left w:val="single" w:sz="4" w:space="0" w:color="auto"/>
              <w:right w:val="single" w:sz="4" w:space="0" w:color="auto"/>
            </w:tcBorders>
          </w:tcPr>
          <w:p w:rsidR="00634D5C" w:rsidRPr="00B43824" w:rsidRDefault="00BB5207" w:rsidP="00634D5C">
            <w:pPr>
              <w:jc w:val="both"/>
              <w:rPr>
                <w:sz w:val="26"/>
                <w:szCs w:val="26"/>
              </w:rPr>
            </w:pPr>
            <w:r>
              <w:rPr>
                <w:sz w:val="26"/>
                <w:szCs w:val="26"/>
              </w:rPr>
              <w:lastRenderedPageBreak/>
              <w:t>3</w:t>
            </w:r>
            <w:r w:rsidR="00634D5C"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rsidR="00634D5C" w:rsidRPr="00B43824" w:rsidRDefault="00634D5C" w:rsidP="00BB5207">
            <w:pPr>
              <w:rPr>
                <w:sz w:val="26"/>
                <w:szCs w:val="26"/>
              </w:rPr>
            </w:pPr>
            <w:r w:rsidRPr="00B43824">
              <w:rPr>
                <w:sz w:val="26"/>
                <w:szCs w:val="26"/>
              </w:rPr>
              <w:t>Мероприятие (результат) 2.</w:t>
            </w:r>
            <w:r w:rsidR="00BB5207">
              <w:rPr>
                <w:sz w:val="26"/>
                <w:szCs w:val="26"/>
              </w:rPr>
              <w:t>2</w:t>
            </w:r>
            <w:r>
              <w:rPr>
                <w:sz w:val="26"/>
                <w:szCs w:val="26"/>
              </w:rPr>
              <w:t>.</w:t>
            </w:r>
            <w:r w:rsidRPr="00B43824">
              <w:rPr>
                <w:sz w:val="26"/>
                <w:szCs w:val="26"/>
              </w:rPr>
              <w:t xml:space="preserve"> «Проведены мероприятия по диспансеризации муниципальных служащих Белокалитвинского района»</w:t>
            </w:r>
          </w:p>
        </w:tc>
        <w:tc>
          <w:tcPr>
            <w:tcW w:w="3261" w:type="dxa"/>
            <w:tcBorders>
              <w:top w:val="single" w:sz="4" w:space="0" w:color="auto"/>
              <w:left w:val="single" w:sz="4" w:space="0" w:color="auto"/>
              <w:bottom w:val="single" w:sz="4" w:space="0" w:color="auto"/>
              <w:right w:val="single" w:sz="4" w:space="0" w:color="auto"/>
            </w:tcBorders>
          </w:tcPr>
          <w:p w:rsidR="00634D5C" w:rsidRPr="003B7DCE" w:rsidRDefault="00634D5C" w:rsidP="00634D5C">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323,2</w:t>
            </w:r>
          </w:p>
        </w:tc>
      </w:tr>
      <w:tr w:rsidR="00634D5C" w:rsidTr="0042094E">
        <w:trPr>
          <w:trHeight w:val="158"/>
        </w:trPr>
        <w:tc>
          <w:tcPr>
            <w:tcW w:w="635" w:type="dxa"/>
            <w:vMerge/>
            <w:tcBorders>
              <w:left w:val="single" w:sz="4" w:space="0" w:color="auto"/>
              <w:right w:val="single" w:sz="4" w:space="0" w:color="auto"/>
            </w:tcBorders>
          </w:tcPr>
          <w:p w:rsidR="00634D5C" w:rsidRPr="00B43824" w:rsidRDefault="00634D5C" w:rsidP="00634D5C">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634D5C" w:rsidRPr="00B43824" w:rsidRDefault="00634D5C" w:rsidP="00634D5C">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634D5C" w:rsidRPr="00BD3034" w:rsidRDefault="00634D5C" w:rsidP="00634D5C">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323,2</w:t>
            </w:r>
          </w:p>
        </w:tc>
      </w:tr>
      <w:tr w:rsidR="00634D5C" w:rsidTr="0042094E">
        <w:trPr>
          <w:trHeight w:val="372"/>
        </w:trPr>
        <w:tc>
          <w:tcPr>
            <w:tcW w:w="635" w:type="dxa"/>
            <w:vMerge/>
            <w:tcBorders>
              <w:left w:val="single" w:sz="4" w:space="0" w:color="auto"/>
              <w:bottom w:val="single" w:sz="4" w:space="0" w:color="auto"/>
              <w:right w:val="single" w:sz="4" w:space="0" w:color="auto"/>
            </w:tcBorders>
          </w:tcPr>
          <w:p w:rsidR="00634D5C" w:rsidRPr="00B43824" w:rsidRDefault="00634D5C" w:rsidP="00634D5C">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634D5C" w:rsidRPr="00B43824" w:rsidRDefault="00634D5C" w:rsidP="00634D5C">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634D5C" w:rsidRPr="00BD3034" w:rsidRDefault="00634D5C" w:rsidP="00634D5C">
            <w:pPr>
              <w:jc w:val="both"/>
              <w:rPr>
                <w:sz w:val="28"/>
                <w:szCs w:val="28"/>
              </w:rPr>
            </w:pPr>
            <w:r w:rsidRPr="004353B0">
              <w:rPr>
                <w:sz w:val="28"/>
                <w:szCs w:val="28"/>
              </w:rPr>
              <w:t xml:space="preserve">913 </w:t>
            </w:r>
            <w:r>
              <w:rPr>
                <w:sz w:val="28"/>
                <w:szCs w:val="28"/>
              </w:rPr>
              <w:t>1006 0440229620 240</w:t>
            </w:r>
          </w:p>
        </w:tc>
        <w:tc>
          <w:tcPr>
            <w:tcW w:w="1134"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634D5C" w:rsidRDefault="00634D5C" w:rsidP="00634D5C">
            <w:pPr>
              <w:jc w:val="center"/>
              <w:rPr>
                <w:sz w:val="28"/>
                <w:szCs w:val="28"/>
              </w:rPr>
            </w:pPr>
            <w:r>
              <w:rPr>
                <w:sz w:val="28"/>
                <w:szCs w:val="28"/>
              </w:rPr>
              <w:t>323,2</w:t>
            </w:r>
          </w:p>
        </w:tc>
      </w:tr>
      <w:tr w:rsidR="007B6BAF" w:rsidTr="007B6BAF">
        <w:trPr>
          <w:trHeight w:val="372"/>
        </w:trPr>
        <w:tc>
          <w:tcPr>
            <w:tcW w:w="635" w:type="dxa"/>
            <w:vMerge w:val="restart"/>
            <w:tcBorders>
              <w:left w:val="single" w:sz="4" w:space="0" w:color="auto"/>
              <w:right w:val="single" w:sz="4" w:space="0" w:color="auto"/>
            </w:tcBorders>
          </w:tcPr>
          <w:p w:rsidR="007B6BAF" w:rsidRPr="00B43824" w:rsidRDefault="00BB5207" w:rsidP="00634D5C">
            <w:pPr>
              <w:jc w:val="both"/>
              <w:rPr>
                <w:sz w:val="26"/>
                <w:szCs w:val="26"/>
              </w:rPr>
            </w:pPr>
            <w:r>
              <w:rPr>
                <w:sz w:val="26"/>
                <w:szCs w:val="26"/>
              </w:rPr>
              <w:t>4</w:t>
            </w:r>
            <w:r w:rsidR="007B6BAF">
              <w:rPr>
                <w:sz w:val="26"/>
                <w:szCs w:val="26"/>
              </w:rPr>
              <w:t>.</w:t>
            </w: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BB5207">
            <w:pPr>
              <w:rPr>
                <w:sz w:val="26"/>
                <w:szCs w:val="26"/>
              </w:rPr>
            </w:pPr>
            <w:r w:rsidRPr="00B43824">
              <w:rPr>
                <w:sz w:val="26"/>
                <w:szCs w:val="26"/>
              </w:rPr>
              <w:t>Мероприятие (результат) 2.</w:t>
            </w:r>
            <w:r w:rsidR="00BB5207">
              <w:rPr>
                <w:sz w:val="26"/>
                <w:szCs w:val="26"/>
              </w:rPr>
              <w:t>3</w:t>
            </w:r>
            <w:r>
              <w:rPr>
                <w:sz w:val="26"/>
                <w:szCs w:val="26"/>
              </w:rPr>
              <w:t>.</w:t>
            </w:r>
            <w:r w:rsidRPr="00B43824">
              <w:rPr>
                <w:sz w:val="26"/>
                <w:szCs w:val="26"/>
              </w:rPr>
              <w:t xml:space="preserve"> «Проведены мероприятия по </w:t>
            </w:r>
            <w:r>
              <w:rPr>
                <w:sz w:val="26"/>
                <w:szCs w:val="26"/>
              </w:rPr>
              <w:t>обеспечению пожарной безопасности объектов социальной сферы и органов местного самоуправления</w:t>
            </w:r>
            <w:r w:rsidRPr="00B4382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7B6BAF" w:rsidRPr="004353B0" w:rsidRDefault="007B6BAF" w:rsidP="00D63FCE">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634D5C">
            <w:pPr>
              <w:jc w:val="center"/>
              <w:rPr>
                <w:sz w:val="28"/>
                <w:szCs w:val="28"/>
              </w:rPr>
            </w:pPr>
            <w:r>
              <w:rPr>
                <w:sz w:val="28"/>
                <w:szCs w:val="28"/>
              </w:rPr>
              <w:t>15,0</w:t>
            </w:r>
          </w:p>
        </w:tc>
      </w:tr>
      <w:tr w:rsidR="007B6BAF" w:rsidTr="00D63FCE">
        <w:trPr>
          <w:trHeight w:val="372"/>
        </w:trPr>
        <w:tc>
          <w:tcPr>
            <w:tcW w:w="635" w:type="dxa"/>
            <w:vMerge/>
            <w:tcBorders>
              <w:left w:val="single" w:sz="4" w:space="0" w:color="auto"/>
              <w:right w:val="single" w:sz="4" w:space="0" w:color="auto"/>
            </w:tcBorders>
          </w:tcPr>
          <w:p w:rsidR="007B6BAF" w:rsidRPr="00B43824" w:rsidRDefault="007B6BAF" w:rsidP="00D63FCE">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D63FCE">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7B6BAF" w:rsidRPr="00BD3034" w:rsidRDefault="007B6BAF" w:rsidP="00D63FCE">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15,0</w:t>
            </w:r>
          </w:p>
        </w:tc>
      </w:tr>
      <w:tr w:rsidR="007B6BAF" w:rsidTr="0042094E">
        <w:trPr>
          <w:trHeight w:val="372"/>
        </w:trPr>
        <w:tc>
          <w:tcPr>
            <w:tcW w:w="635" w:type="dxa"/>
            <w:vMerge/>
            <w:tcBorders>
              <w:left w:val="single" w:sz="4" w:space="0" w:color="auto"/>
              <w:bottom w:val="single" w:sz="4" w:space="0" w:color="auto"/>
              <w:right w:val="single" w:sz="4" w:space="0" w:color="auto"/>
            </w:tcBorders>
          </w:tcPr>
          <w:p w:rsidR="007B6BAF" w:rsidRPr="00B43824" w:rsidRDefault="007B6BAF" w:rsidP="00D63FCE">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B6BAF" w:rsidRPr="00B43824" w:rsidRDefault="007B6BAF" w:rsidP="00D63FCE">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7B6BAF" w:rsidRPr="00BD3034" w:rsidRDefault="007B6BAF" w:rsidP="00D63FCE">
            <w:pPr>
              <w:jc w:val="both"/>
              <w:rPr>
                <w:sz w:val="28"/>
                <w:szCs w:val="28"/>
              </w:rPr>
            </w:pPr>
            <w:r w:rsidRPr="004353B0">
              <w:rPr>
                <w:sz w:val="28"/>
                <w:szCs w:val="28"/>
              </w:rPr>
              <w:t xml:space="preserve">913 </w:t>
            </w:r>
            <w:r>
              <w:rPr>
                <w:sz w:val="28"/>
                <w:szCs w:val="28"/>
              </w:rPr>
              <w:t>1006 0440229720 240</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B6BAF" w:rsidRDefault="007B6BAF" w:rsidP="00D63FCE">
            <w:pPr>
              <w:jc w:val="center"/>
              <w:rPr>
                <w:sz w:val="28"/>
                <w:szCs w:val="28"/>
              </w:rPr>
            </w:pPr>
            <w:r>
              <w:rPr>
                <w:sz w:val="28"/>
                <w:szCs w:val="28"/>
              </w:rPr>
              <w:t>15,0</w:t>
            </w:r>
          </w:p>
        </w:tc>
      </w:tr>
      <w:tr w:rsidR="00442307" w:rsidTr="00442307">
        <w:trPr>
          <w:trHeight w:val="372"/>
        </w:trPr>
        <w:tc>
          <w:tcPr>
            <w:tcW w:w="635" w:type="dxa"/>
            <w:vMerge w:val="restart"/>
            <w:tcBorders>
              <w:left w:val="single" w:sz="4" w:space="0" w:color="auto"/>
              <w:right w:val="single" w:sz="4" w:space="0" w:color="auto"/>
            </w:tcBorders>
          </w:tcPr>
          <w:p w:rsidR="00442307" w:rsidRPr="00B43824" w:rsidRDefault="00BB5207" w:rsidP="00442307">
            <w:pPr>
              <w:jc w:val="both"/>
              <w:rPr>
                <w:sz w:val="26"/>
                <w:szCs w:val="26"/>
              </w:rPr>
            </w:pPr>
            <w:r>
              <w:rPr>
                <w:sz w:val="26"/>
                <w:szCs w:val="26"/>
              </w:rPr>
              <w:t>5</w:t>
            </w:r>
            <w:r w:rsidR="007B6BAF">
              <w:rPr>
                <w:sz w:val="26"/>
                <w:szCs w:val="26"/>
              </w:rPr>
              <w:t>.</w:t>
            </w:r>
          </w:p>
        </w:tc>
        <w:tc>
          <w:tcPr>
            <w:tcW w:w="5097" w:type="dxa"/>
            <w:tcBorders>
              <w:top w:val="single" w:sz="4" w:space="0" w:color="auto"/>
              <w:left w:val="single" w:sz="4" w:space="0" w:color="auto"/>
              <w:bottom w:val="single" w:sz="4" w:space="0" w:color="auto"/>
              <w:right w:val="single" w:sz="4" w:space="0" w:color="auto"/>
            </w:tcBorders>
          </w:tcPr>
          <w:p w:rsidR="00442307" w:rsidRPr="00B43824" w:rsidRDefault="00442307" w:rsidP="00BB5207">
            <w:pPr>
              <w:rPr>
                <w:sz w:val="26"/>
                <w:szCs w:val="26"/>
              </w:rPr>
            </w:pPr>
            <w:r w:rsidRPr="00B43824">
              <w:rPr>
                <w:sz w:val="26"/>
                <w:szCs w:val="26"/>
              </w:rPr>
              <w:t>Мероприятие (результат) 2.</w:t>
            </w:r>
            <w:r w:rsidR="00BB5207">
              <w:rPr>
                <w:sz w:val="26"/>
                <w:szCs w:val="26"/>
              </w:rPr>
              <w:t>4</w:t>
            </w:r>
            <w:r>
              <w:rPr>
                <w:sz w:val="26"/>
                <w:szCs w:val="26"/>
              </w:rPr>
              <w:t>.</w:t>
            </w:r>
            <w:r w:rsidRPr="00B43824">
              <w:rPr>
                <w:sz w:val="26"/>
                <w:szCs w:val="26"/>
              </w:rPr>
              <w:t xml:space="preserve"> «Проведен </w:t>
            </w:r>
            <w:r>
              <w:rPr>
                <w:sz w:val="26"/>
                <w:szCs w:val="26"/>
              </w:rPr>
              <w:t>текущий ремонт зданий органов местного самоуправления и муниципальных учреждений</w:t>
            </w:r>
            <w:r w:rsidRPr="00B4382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442307" w:rsidRPr="004353B0" w:rsidRDefault="00442307" w:rsidP="00442307">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418,0</w:t>
            </w:r>
          </w:p>
        </w:tc>
      </w:tr>
      <w:tr w:rsidR="00442307" w:rsidTr="00442307">
        <w:trPr>
          <w:trHeight w:val="372"/>
        </w:trPr>
        <w:tc>
          <w:tcPr>
            <w:tcW w:w="635" w:type="dxa"/>
            <w:vMerge/>
            <w:tcBorders>
              <w:left w:val="single" w:sz="4" w:space="0" w:color="auto"/>
              <w:right w:val="single" w:sz="4" w:space="0" w:color="auto"/>
            </w:tcBorders>
          </w:tcPr>
          <w:p w:rsidR="00442307" w:rsidRPr="00B43824" w:rsidRDefault="00442307" w:rsidP="00442307">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42307" w:rsidRPr="00B43824" w:rsidRDefault="00442307" w:rsidP="00442307">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442307" w:rsidRPr="004353B0" w:rsidRDefault="00442307" w:rsidP="00442307">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418,0</w:t>
            </w:r>
          </w:p>
        </w:tc>
      </w:tr>
      <w:tr w:rsidR="00442307" w:rsidTr="0042094E">
        <w:trPr>
          <w:trHeight w:val="372"/>
        </w:trPr>
        <w:tc>
          <w:tcPr>
            <w:tcW w:w="635" w:type="dxa"/>
            <w:vMerge/>
            <w:tcBorders>
              <w:left w:val="single" w:sz="4" w:space="0" w:color="auto"/>
              <w:bottom w:val="single" w:sz="4" w:space="0" w:color="auto"/>
              <w:right w:val="single" w:sz="4" w:space="0" w:color="auto"/>
            </w:tcBorders>
          </w:tcPr>
          <w:p w:rsidR="00442307" w:rsidRPr="00B43824" w:rsidRDefault="00442307" w:rsidP="00442307">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42307" w:rsidRPr="00B43824" w:rsidRDefault="00442307" w:rsidP="00442307">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442307" w:rsidRPr="004353B0" w:rsidRDefault="00442307" w:rsidP="00442307">
            <w:pPr>
              <w:jc w:val="both"/>
              <w:rPr>
                <w:sz w:val="28"/>
                <w:szCs w:val="28"/>
              </w:rPr>
            </w:pPr>
            <w:r w:rsidRPr="004353B0">
              <w:rPr>
                <w:sz w:val="28"/>
                <w:szCs w:val="28"/>
              </w:rPr>
              <w:t xml:space="preserve">913 </w:t>
            </w:r>
            <w:r>
              <w:rPr>
                <w:sz w:val="28"/>
                <w:szCs w:val="28"/>
              </w:rPr>
              <w:t>1006 0440229930 240</w:t>
            </w:r>
          </w:p>
        </w:tc>
        <w:tc>
          <w:tcPr>
            <w:tcW w:w="1134"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2307" w:rsidRDefault="00442307" w:rsidP="00442307">
            <w:pPr>
              <w:jc w:val="center"/>
              <w:rPr>
                <w:sz w:val="28"/>
                <w:szCs w:val="28"/>
              </w:rPr>
            </w:pPr>
            <w:r>
              <w:rPr>
                <w:sz w:val="28"/>
                <w:szCs w:val="28"/>
              </w:rPr>
              <w:t>418,0</w:t>
            </w:r>
          </w:p>
        </w:tc>
      </w:tr>
      <w:tr w:rsidR="00B00F48" w:rsidTr="00B00F48">
        <w:trPr>
          <w:trHeight w:val="372"/>
        </w:trPr>
        <w:tc>
          <w:tcPr>
            <w:tcW w:w="635" w:type="dxa"/>
            <w:vMerge w:val="restart"/>
            <w:tcBorders>
              <w:left w:val="single" w:sz="4" w:space="0" w:color="auto"/>
              <w:right w:val="single" w:sz="4" w:space="0" w:color="auto"/>
            </w:tcBorders>
          </w:tcPr>
          <w:p w:rsidR="00B00F48" w:rsidRPr="00B43824" w:rsidRDefault="00BB5207" w:rsidP="00B00F48">
            <w:pPr>
              <w:jc w:val="both"/>
              <w:rPr>
                <w:sz w:val="26"/>
                <w:szCs w:val="26"/>
              </w:rPr>
            </w:pPr>
            <w:r>
              <w:rPr>
                <w:sz w:val="26"/>
                <w:szCs w:val="26"/>
              </w:rPr>
              <w:t>6</w:t>
            </w:r>
            <w:r w:rsidR="007B6BAF">
              <w:rPr>
                <w:sz w:val="26"/>
                <w:szCs w:val="26"/>
              </w:rPr>
              <w:t>.</w:t>
            </w:r>
          </w:p>
        </w:tc>
        <w:tc>
          <w:tcPr>
            <w:tcW w:w="5097" w:type="dxa"/>
            <w:tcBorders>
              <w:top w:val="single" w:sz="4" w:space="0" w:color="auto"/>
              <w:left w:val="single" w:sz="4" w:space="0" w:color="auto"/>
              <w:bottom w:val="single" w:sz="4" w:space="0" w:color="auto"/>
              <w:right w:val="single" w:sz="4" w:space="0" w:color="auto"/>
            </w:tcBorders>
          </w:tcPr>
          <w:p w:rsidR="00B00F48" w:rsidRPr="00B43824" w:rsidRDefault="00B00F48" w:rsidP="00BB5207">
            <w:pPr>
              <w:rPr>
                <w:sz w:val="26"/>
                <w:szCs w:val="26"/>
              </w:rPr>
            </w:pPr>
            <w:r w:rsidRPr="00B00F48">
              <w:rPr>
                <w:sz w:val="26"/>
                <w:szCs w:val="26"/>
              </w:rPr>
              <w:t>Мероприятие (результат) 2.</w:t>
            </w:r>
            <w:r w:rsidR="00BB5207">
              <w:rPr>
                <w:sz w:val="26"/>
                <w:szCs w:val="26"/>
              </w:rPr>
              <w:t>5</w:t>
            </w:r>
            <w:r w:rsidRPr="00B00F48">
              <w:rPr>
                <w:sz w:val="26"/>
                <w:szCs w:val="26"/>
              </w:rPr>
              <w:t>.</w:t>
            </w:r>
            <w:r>
              <w:rPr>
                <w:sz w:val="26"/>
                <w:szCs w:val="26"/>
              </w:rPr>
              <w:t xml:space="preserve"> «Обеспечены</w:t>
            </w:r>
            <w:r w:rsidRPr="00B00F48">
              <w:rPr>
                <w:sz w:val="26"/>
                <w:szCs w:val="26"/>
              </w:rPr>
              <w:t xml:space="preserve"> </w:t>
            </w:r>
            <w:r>
              <w:rPr>
                <w:sz w:val="26"/>
                <w:szCs w:val="26"/>
              </w:rPr>
              <w:t>дополнительные гарантии</w:t>
            </w:r>
            <w:r w:rsidRPr="00B00F48">
              <w:rPr>
                <w:sz w:val="26"/>
                <w:szCs w:val="26"/>
              </w:rPr>
              <w:t xml:space="preserve"> муниципальны</w:t>
            </w:r>
            <w:r>
              <w:rPr>
                <w:sz w:val="26"/>
                <w:szCs w:val="26"/>
              </w:rPr>
              <w:t>м</w:t>
            </w:r>
            <w:r w:rsidRPr="00B00F48">
              <w:rPr>
                <w:sz w:val="26"/>
                <w:szCs w:val="26"/>
              </w:rPr>
              <w:t xml:space="preserve"> </w:t>
            </w:r>
            <w:r>
              <w:rPr>
                <w:sz w:val="26"/>
                <w:szCs w:val="26"/>
              </w:rPr>
              <w:t>служащим</w:t>
            </w:r>
            <w:r w:rsidRPr="00B00F48">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B00F48" w:rsidRPr="004353B0" w:rsidRDefault="00B00F48" w:rsidP="00B00F48">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252,0</w:t>
            </w:r>
          </w:p>
        </w:tc>
      </w:tr>
      <w:tr w:rsidR="00B00F48" w:rsidTr="00B00F48">
        <w:trPr>
          <w:trHeight w:val="372"/>
        </w:trPr>
        <w:tc>
          <w:tcPr>
            <w:tcW w:w="635" w:type="dxa"/>
            <w:vMerge/>
            <w:tcBorders>
              <w:left w:val="single" w:sz="4" w:space="0" w:color="auto"/>
              <w:right w:val="single" w:sz="4" w:space="0" w:color="auto"/>
            </w:tcBorders>
          </w:tcPr>
          <w:p w:rsidR="00B00F48" w:rsidRPr="00B43824" w:rsidRDefault="00B00F48" w:rsidP="00B00F48">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B00F48" w:rsidRPr="00B43824" w:rsidRDefault="00B00F48" w:rsidP="00B00F48">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B00F48" w:rsidRPr="004353B0" w:rsidRDefault="00B00F48" w:rsidP="00B00F48">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252,0</w:t>
            </w:r>
          </w:p>
        </w:tc>
      </w:tr>
      <w:tr w:rsidR="00B00F48" w:rsidTr="0042094E">
        <w:trPr>
          <w:trHeight w:val="372"/>
        </w:trPr>
        <w:tc>
          <w:tcPr>
            <w:tcW w:w="635" w:type="dxa"/>
            <w:vMerge/>
            <w:tcBorders>
              <w:left w:val="single" w:sz="4" w:space="0" w:color="auto"/>
              <w:bottom w:val="single" w:sz="4" w:space="0" w:color="auto"/>
              <w:right w:val="single" w:sz="4" w:space="0" w:color="auto"/>
            </w:tcBorders>
          </w:tcPr>
          <w:p w:rsidR="00B00F48" w:rsidRPr="00B43824" w:rsidRDefault="00B00F48" w:rsidP="00B00F48">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B00F48" w:rsidRPr="00B43824" w:rsidRDefault="00B00F48" w:rsidP="00B00F48">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B00F48" w:rsidRPr="004353B0" w:rsidRDefault="00B00F48" w:rsidP="00B00F48">
            <w:pPr>
              <w:jc w:val="both"/>
              <w:rPr>
                <w:sz w:val="28"/>
                <w:szCs w:val="28"/>
              </w:rPr>
            </w:pPr>
            <w:r w:rsidRPr="00B00F48">
              <w:rPr>
                <w:sz w:val="28"/>
                <w:szCs w:val="28"/>
              </w:rPr>
              <w:t>913 1006 04402299</w:t>
            </w:r>
            <w:r>
              <w:rPr>
                <w:sz w:val="28"/>
                <w:szCs w:val="28"/>
              </w:rPr>
              <w:t>5</w:t>
            </w:r>
            <w:r w:rsidRPr="00B00F48">
              <w:rPr>
                <w:sz w:val="28"/>
                <w:szCs w:val="28"/>
              </w:rPr>
              <w:t xml:space="preserve">0 </w:t>
            </w:r>
            <w:r>
              <w:rPr>
                <w:sz w:val="28"/>
                <w:szCs w:val="28"/>
              </w:rPr>
              <w:t>32</w:t>
            </w:r>
            <w:r w:rsidRPr="00B00F48">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252,0</w:t>
            </w:r>
          </w:p>
        </w:tc>
      </w:tr>
      <w:tr w:rsidR="00B00F48" w:rsidRPr="00BD3034" w:rsidTr="0042094E">
        <w:trPr>
          <w:trHeight w:val="1258"/>
        </w:trPr>
        <w:tc>
          <w:tcPr>
            <w:tcW w:w="635" w:type="dxa"/>
            <w:vMerge w:val="restart"/>
            <w:tcBorders>
              <w:top w:val="single" w:sz="4" w:space="0" w:color="auto"/>
              <w:left w:val="single" w:sz="4" w:space="0" w:color="auto"/>
              <w:right w:val="single" w:sz="4" w:space="0" w:color="auto"/>
            </w:tcBorders>
          </w:tcPr>
          <w:p w:rsidR="00B00F48" w:rsidRPr="00B43824" w:rsidRDefault="00BB5207" w:rsidP="00B00F48">
            <w:pPr>
              <w:jc w:val="both"/>
              <w:rPr>
                <w:sz w:val="26"/>
                <w:szCs w:val="26"/>
              </w:rPr>
            </w:pPr>
            <w:r>
              <w:rPr>
                <w:sz w:val="26"/>
                <w:szCs w:val="26"/>
              </w:rPr>
              <w:t>7</w:t>
            </w:r>
            <w:r w:rsidR="00B00F48"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rsidR="00B00F48" w:rsidRPr="00B43824" w:rsidRDefault="00B00F48" w:rsidP="00BB5207">
            <w:pPr>
              <w:rPr>
                <w:sz w:val="26"/>
                <w:szCs w:val="26"/>
              </w:rPr>
            </w:pPr>
            <w:r w:rsidRPr="00B43824">
              <w:rPr>
                <w:sz w:val="26"/>
                <w:szCs w:val="26"/>
              </w:rPr>
              <w:t>Мероприятие (результат) 2.</w:t>
            </w:r>
            <w:r w:rsidR="00BB5207">
              <w:rPr>
                <w:sz w:val="26"/>
                <w:szCs w:val="26"/>
              </w:rPr>
              <w:t>6</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3261" w:type="dxa"/>
            <w:tcBorders>
              <w:top w:val="single" w:sz="4" w:space="0" w:color="auto"/>
              <w:left w:val="single" w:sz="4" w:space="0" w:color="auto"/>
              <w:bottom w:val="single" w:sz="4" w:space="0" w:color="auto"/>
              <w:right w:val="single" w:sz="4" w:space="0" w:color="auto"/>
            </w:tcBorders>
          </w:tcPr>
          <w:p w:rsidR="00B00F48" w:rsidRPr="003B7DCE" w:rsidRDefault="00B00F48" w:rsidP="00B00F48">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B00F48" w:rsidRPr="00BD3034" w:rsidRDefault="00B00F48" w:rsidP="00B00F48">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B00F48" w:rsidRPr="00BD3034" w:rsidRDefault="00B00F48" w:rsidP="007B6BAF">
            <w:pPr>
              <w:jc w:val="center"/>
              <w:rPr>
                <w:sz w:val="28"/>
                <w:szCs w:val="28"/>
              </w:rPr>
            </w:pPr>
            <w:r>
              <w:rPr>
                <w:sz w:val="28"/>
                <w:szCs w:val="28"/>
              </w:rPr>
              <w:t>5</w:t>
            </w:r>
            <w:r w:rsidR="007B6BAF">
              <w:rPr>
                <w:sz w:val="28"/>
                <w:szCs w:val="28"/>
              </w:rPr>
              <w:t>9 735,0</w:t>
            </w:r>
          </w:p>
        </w:tc>
        <w:tc>
          <w:tcPr>
            <w:tcW w:w="1276" w:type="dxa"/>
            <w:tcBorders>
              <w:top w:val="single" w:sz="4" w:space="0" w:color="auto"/>
              <w:left w:val="single" w:sz="4" w:space="0" w:color="auto"/>
              <w:bottom w:val="single" w:sz="4" w:space="0" w:color="auto"/>
              <w:right w:val="single" w:sz="4" w:space="0" w:color="auto"/>
            </w:tcBorders>
          </w:tcPr>
          <w:p w:rsidR="00B00F48" w:rsidRPr="00BD3034" w:rsidRDefault="007B6BAF" w:rsidP="007B6BAF">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rsidR="00B00F48" w:rsidRPr="00BD3034" w:rsidRDefault="007B6BAF" w:rsidP="00B00F48">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rsidR="00B00F48" w:rsidRPr="00BD3034" w:rsidRDefault="00B00F48" w:rsidP="007B6BAF">
            <w:pPr>
              <w:jc w:val="center"/>
              <w:rPr>
                <w:sz w:val="28"/>
                <w:szCs w:val="28"/>
              </w:rPr>
            </w:pPr>
            <w:r>
              <w:rPr>
                <w:sz w:val="28"/>
                <w:szCs w:val="28"/>
              </w:rPr>
              <w:t>23</w:t>
            </w:r>
            <w:r w:rsidR="007B6BAF">
              <w:rPr>
                <w:sz w:val="28"/>
                <w:szCs w:val="28"/>
              </w:rPr>
              <w:t>5 824,0</w:t>
            </w:r>
          </w:p>
        </w:tc>
      </w:tr>
      <w:tr w:rsidR="00B00F48" w:rsidRPr="00BD3034" w:rsidTr="0042094E">
        <w:trPr>
          <w:trHeight w:val="329"/>
        </w:trPr>
        <w:tc>
          <w:tcPr>
            <w:tcW w:w="635" w:type="dxa"/>
            <w:vMerge/>
            <w:tcBorders>
              <w:left w:val="single" w:sz="4" w:space="0" w:color="auto"/>
              <w:right w:val="single" w:sz="4" w:space="0" w:color="auto"/>
            </w:tcBorders>
          </w:tcPr>
          <w:p w:rsidR="00B00F48" w:rsidRPr="00B43824" w:rsidRDefault="00B00F48" w:rsidP="00B00F48">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B00F48" w:rsidRPr="00B43824" w:rsidRDefault="00B00F48" w:rsidP="00B00F48">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rsidR="00B00F48" w:rsidRPr="00BD3034" w:rsidRDefault="00B00F48" w:rsidP="00B00F48">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B00F48" w:rsidRPr="00BD3034" w:rsidRDefault="00B00F48" w:rsidP="00B00F48">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B00F48" w:rsidRPr="00BD3034" w:rsidRDefault="00B00F48" w:rsidP="007B6BAF">
            <w:pPr>
              <w:jc w:val="center"/>
              <w:rPr>
                <w:sz w:val="28"/>
                <w:szCs w:val="28"/>
              </w:rPr>
            </w:pPr>
            <w:r>
              <w:rPr>
                <w:sz w:val="28"/>
                <w:szCs w:val="28"/>
              </w:rPr>
              <w:t>5</w:t>
            </w:r>
            <w:r w:rsidR="007B6BAF">
              <w:rPr>
                <w:sz w:val="28"/>
                <w:szCs w:val="28"/>
              </w:rPr>
              <w:t>9 735,0</w:t>
            </w:r>
          </w:p>
        </w:tc>
        <w:tc>
          <w:tcPr>
            <w:tcW w:w="1276" w:type="dxa"/>
            <w:tcBorders>
              <w:top w:val="single" w:sz="4" w:space="0" w:color="auto"/>
              <w:left w:val="single" w:sz="4" w:space="0" w:color="auto"/>
              <w:bottom w:val="single" w:sz="4" w:space="0" w:color="auto"/>
              <w:right w:val="single" w:sz="4" w:space="0" w:color="auto"/>
            </w:tcBorders>
          </w:tcPr>
          <w:p w:rsidR="00B00F48" w:rsidRPr="00BD3034" w:rsidRDefault="007B6BAF" w:rsidP="00B00F48">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rsidR="00B00F48" w:rsidRPr="00BD3034" w:rsidRDefault="007B6BAF" w:rsidP="00B00F48">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rsidR="00B00F48" w:rsidRPr="00BD3034" w:rsidRDefault="00B00F48" w:rsidP="007B6BAF">
            <w:pPr>
              <w:jc w:val="center"/>
              <w:rPr>
                <w:sz w:val="28"/>
                <w:szCs w:val="28"/>
              </w:rPr>
            </w:pPr>
            <w:r>
              <w:rPr>
                <w:sz w:val="28"/>
                <w:szCs w:val="28"/>
              </w:rPr>
              <w:t>23</w:t>
            </w:r>
            <w:r w:rsidR="007B6BAF">
              <w:rPr>
                <w:sz w:val="28"/>
                <w:szCs w:val="28"/>
              </w:rPr>
              <w:t>5 824,0</w:t>
            </w:r>
          </w:p>
        </w:tc>
      </w:tr>
      <w:tr w:rsidR="00B00F48" w:rsidRPr="00BD3034" w:rsidTr="0042094E">
        <w:trPr>
          <w:trHeight w:val="190"/>
        </w:trPr>
        <w:tc>
          <w:tcPr>
            <w:tcW w:w="635" w:type="dxa"/>
            <w:vMerge/>
            <w:tcBorders>
              <w:left w:val="single" w:sz="4" w:space="0" w:color="auto"/>
              <w:right w:val="single" w:sz="4" w:space="0" w:color="auto"/>
            </w:tcBorders>
          </w:tcPr>
          <w:p w:rsidR="00B00F48" w:rsidRPr="00B43824" w:rsidRDefault="00B00F48" w:rsidP="00B00F48">
            <w:pPr>
              <w:jc w:val="both"/>
              <w:rPr>
                <w:sz w:val="26"/>
                <w:szCs w:val="26"/>
              </w:rPr>
            </w:pPr>
          </w:p>
        </w:tc>
        <w:tc>
          <w:tcPr>
            <w:tcW w:w="5097" w:type="dxa"/>
            <w:vMerge w:val="restart"/>
            <w:tcBorders>
              <w:top w:val="single" w:sz="4" w:space="0" w:color="auto"/>
              <w:left w:val="single" w:sz="4" w:space="0" w:color="auto"/>
              <w:right w:val="single" w:sz="4" w:space="0" w:color="auto"/>
            </w:tcBorders>
          </w:tcPr>
          <w:p w:rsidR="00B00F48" w:rsidRPr="00B43824" w:rsidRDefault="00B00F48" w:rsidP="00B00F48">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B00F48" w:rsidRPr="00BD3034" w:rsidRDefault="00B00F48" w:rsidP="00B00F48">
            <w:pPr>
              <w:jc w:val="both"/>
              <w:rPr>
                <w:sz w:val="28"/>
                <w:szCs w:val="28"/>
              </w:rPr>
            </w:pPr>
            <w:r w:rsidRPr="005514BF">
              <w:rPr>
                <w:sz w:val="28"/>
                <w:szCs w:val="28"/>
              </w:rPr>
              <w:t>913 100</w:t>
            </w:r>
            <w:r>
              <w:rPr>
                <w:sz w:val="28"/>
                <w:szCs w:val="28"/>
              </w:rPr>
              <w:t>6 0440272110 120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54 671,0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7B6BAF">
            <w:pPr>
              <w:jc w:val="center"/>
              <w:rPr>
                <w:sz w:val="28"/>
                <w:szCs w:val="28"/>
              </w:rPr>
            </w:pPr>
            <w:r>
              <w:rPr>
                <w:sz w:val="28"/>
                <w:szCs w:val="28"/>
              </w:rPr>
              <w:t>5</w:t>
            </w:r>
            <w:r w:rsidR="007B6BAF">
              <w:rPr>
                <w:sz w:val="28"/>
                <w:szCs w:val="28"/>
              </w:rPr>
              <w:t>7 752,2</w:t>
            </w:r>
          </w:p>
        </w:tc>
        <w:tc>
          <w:tcPr>
            <w:tcW w:w="1276" w:type="dxa"/>
            <w:tcBorders>
              <w:top w:val="single" w:sz="4" w:space="0" w:color="auto"/>
              <w:left w:val="single" w:sz="4" w:space="0" w:color="auto"/>
              <w:bottom w:val="single" w:sz="4" w:space="0" w:color="auto"/>
              <w:right w:val="single" w:sz="4" w:space="0" w:color="auto"/>
            </w:tcBorders>
          </w:tcPr>
          <w:p w:rsidR="00B00F48" w:rsidRDefault="007B6BAF" w:rsidP="00B00F48">
            <w:pPr>
              <w:jc w:val="center"/>
              <w:rPr>
                <w:sz w:val="28"/>
                <w:szCs w:val="28"/>
              </w:rPr>
            </w:pPr>
            <w:r w:rsidRPr="007B6BAF">
              <w:rPr>
                <w:sz w:val="28"/>
                <w:szCs w:val="28"/>
              </w:rPr>
              <w:t>57 752,2</w:t>
            </w:r>
          </w:p>
        </w:tc>
        <w:tc>
          <w:tcPr>
            <w:tcW w:w="1134" w:type="dxa"/>
            <w:tcBorders>
              <w:top w:val="single" w:sz="4" w:space="0" w:color="auto"/>
              <w:left w:val="single" w:sz="4" w:space="0" w:color="auto"/>
              <w:bottom w:val="single" w:sz="4" w:space="0" w:color="auto"/>
              <w:right w:val="single" w:sz="4" w:space="0" w:color="auto"/>
            </w:tcBorders>
          </w:tcPr>
          <w:p w:rsidR="00B00F48" w:rsidRDefault="007B6BAF" w:rsidP="00B00F48">
            <w:pPr>
              <w:jc w:val="center"/>
              <w:rPr>
                <w:sz w:val="28"/>
                <w:szCs w:val="28"/>
              </w:rPr>
            </w:pPr>
            <w:r w:rsidRPr="007B6BAF">
              <w:rPr>
                <w:sz w:val="28"/>
                <w:szCs w:val="28"/>
              </w:rPr>
              <w:t>57 752,2</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7B6BAF">
            <w:pPr>
              <w:jc w:val="center"/>
              <w:rPr>
                <w:sz w:val="28"/>
                <w:szCs w:val="28"/>
              </w:rPr>
            </w:pPr>
            <w:r>
              <w:rPr>
                <w:sz w:val="28"/>
                <w:szCs w:val="28"/>
              </w:rPr>
              <w:t>22</w:t>
            </w:r>
            <w:r w:rsidR="007B6BAF">
              <w:rPr>
                <w:sz w:val="28"/>
                <w:szCs w:val="28"/>
              </w:rPr>
              <w:t>7 927,6</w:t>
            </w:r>
          </w:p>
        </w:tc>
      </w:tr>
      <w:tr w:rsidR="00B00F48" w:rsidRPr="00BD3034" w:rsidTr="0042094E">
        <w:trPr>
          <w:trHeight w:val="20"/>
        </w:trPr>
        <w:tc>
          <w:tcPr>
            <w:tcW w:w="635" w:type="dxa"/>
            <w:vMerge/>
            <w:tcBorders>
              <w:left w:val="single" w:sz="4" w:space="0" w:color="auto"/>
              <w:right w:val="single" w:sz="4" w:space="0" w:color="auto"/>
            </w:tcBorders>
          </w:tcPr>
          <w:p w:rsidR="00B00F48" w:rsidRPr="00BD3034" w:rsidRDefault="00B00F48" w:rsidP="00B00F48">
            <w:pPr>
              <w:jc w:val="both"/>
              <w:rPr>
                <w:sz w:val="28"/>
                <w:szCs w:val="28"/>
              </w:rPr>
            </w:pPr>
          </w:p>
        </w:tc>
        <w:tc>
          <w:tcPr>
            <w:tcW w:w="5097" w:type="dxa"/>
            <w:vMerge/>
            <w:tcBorders>
              <w:left w:val="single" w:sz="4" w:space="0" w:color="auto"/>
              <w:right w:val="single" w:sz="4" w:space="0" w:color="auto"/>
            </w:tcBorders>
          </w:tcPr>
          <w:p w:rsidR="00B00F48" w:rsidRDefault="00B00F48" w:rsidP="00B00F48">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B00F48" w:rsidRPr="00BD3034" w:rsidRDefault="00B00F48" w:rsidP="00B00F48">
            <w:pPr>
              <w:jc w:val="both"/>
              <w:rPr>
                <w:sz w:val="28"/>
                <w:szCs w:val="28"/>
              </w:rPr>
            </w:pPr>
            <w:r w:rsidRPr="005514BF">
              <w:rPr>
                <w:sz w:val="28"/>
                <w:szCs w:val="28"/>
              </w:rPr>
              <w:t>913 100</w:t>
            </w:r>
            <w:r>
              <w:rPr>
                <w:sz w:val="28"/>
                <w:szCs w:val="28"/>
              </w:rPr>
              <w:t>6 0440272110 240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1 946,0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1 980,8</w:t>
            </w:r>
          </w:p>
        </w:tc>
        <w:tc>
          <w:tcPr>
            <w:tcW w:w="1276"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1 980,8</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1 980,8</w:t>
            </w:r>
          </w:p>
        </w:tc>
        <w:tc>
          <w:tcPr>
            <w:tcW w:w="1417" w:type="dxa"/>
            <w:tcBorders>
              <w:top w:val="single" w:sz="4" w:space="0" w:color="auto"/>
              <w:left w:val="single" w:sz="4" w:space="0" w:color="auto"/>
              <w:bottom w:val="single" w:sz="4" w:space="0" w:color="auto"/>
              <w:right w:val="single" w:sz="4" w:space="0" w:color="auto"/>
            </w:tcBorders>
          </w:tcPr>
          <w:p w:rsidR="00B00F48" w:rsidRDefault="004C352A" w:rsidP="00B00F48">
            <w:pPr>
              <w:jc w:val="center"/>
              <w:rPr>
                <w:sz w:val="28"/>
                <w:szCs w:val="28"/>
              </w:rPr>
            </w:pPr>
            <w:r>
              <w:rPr>
                <w:sz w:val="28"/>
                <w:szCs w:val="28"/>
              </w:rPr>
              <w:t>7 888,4</w:t>
            </w:r>
          </w:p>
        </w:tc>
      </w:tr>
      <w:tr w:rsidR="00B00F48" w:rsidRPr="00BD3034" w:rsidTr="0042094E">
        <w:trPr>
          <w:trHeight w:val="119"/>
        </w:trPr>
        <w:tc>
          <w:tcPr>
            <w:tcW w:w="635" w:type="dxa"/>
            <w:vMerge/>
            <w:tcBorders>
              <w:left w:val="single" w:sz="4" w:space="0" w:color="auto"/>
              <w:bottom w:val="single" w:sz="4" w:space="0" w:color="auto"/>
              <w:right w:val="single" w:sz="4" w:space="0" w:color="auto"/>
            </w:tcBorders>
          </w:tcPr>
          <w:p w:rsidR="00B00F48" w:rsidRPr="00BD3034" w:rsidRDefault="00B00F48" w:rsidP="00B00F48">
            <w:pPr>
              <w:jc w:val="both"/>
              <w:rPr>
                <w:sz w:val="28"/>
                <w:szCs w:val="28"/>
              </w:rPr>
            </w:pPr>
          </w:p>
        </w:tc>
        <w:tc>
          <w:tcPr>
            <w:tcW w:w="5097" w:type="dxa"/>
            <w:vMerge/>
            <w:tcBorders>
              <w:left w:val="single" w:sz="4" w:space="0" w:color="auto"/>
              <w:bottom w:val="single" w:sz="4" w:space="0" w:color="auto"/>
              <w:right w:val="single" w:sz="4" w:space="0" w:color="auto"/>
            </w:tcBorders>
          </w:tcPr>
          <w:p w:rsidR="00B00F48" w:rsidRDefault="00B00F48" w:rsidP="00B00F48">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B00F48" w:rsidRPr="005514BF" w:rsidRDefault="00B00F48" w:rsidP="00B00F48">
            <w:pPr>
              <w:jc w:val="both"/>
              <w:rPr>
                <w:sz w:val="28"/>
                <w:szCs w:val="28"/>
              </w:rPr>
            </w:pPr>
            <w:r w:rsidRPr="005514BF">
              <w:rPr>
                <w:sz w:val="28"/>
                <w:szCs w:val="28"/>
              </w:rPr>
              <w:t>913 100</w:t>
            </w:r>
            <w:r>
              <w:rPr>
                <w:sz w:val="28"/>
                <w:szCs w:val="28"/>
              </w:rPr>
              <w:t>6 0440272110 850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B00F48" w:rsidRDefault="00B00F48" w:rsidP="00B00F48">
            <w:pPr>
              <w:jc w:val="center"/>
              <w:rPr>
                <w:sz w:val="28"/>
                <w:szCs w:val="28"/>
              </w:rPr>
            </w:pPr>
            <w:r>
              <w:rPr>
                <w:sz w:val="28"/>
                <w:szCs w:val="28"/>
              </w:rPr>
              <w:t>8,0</w:t>
            </w:r>
          </w:p>
        </w:tc>
      </w:tr>
    </w:tbl>
    <w:p w:rsidR="00C32605" w:rsidRDefault="00C32605" w:rsidP="00C32605">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A0296D" w:rsidRDefault="00A0296D" w:rsidP="0042094E">
      <w:pPr>
        <w:tabs>
          <w:tab w:val="right" w:pos="720"/>
          <w:tab w:val="center" w:pos="4677"/>
          <w:tab w:val="right" w:pos="9355"/>
        </w:tabs>
        <w:jc w:val="center"/>
        <w:rPr>
          <w:rFonts w:cs="Arial"/>
          <w:bCs/>
          <w:sz w:val="28"/>
          <w:szCs w:val="28"/>
        </w:rPr>
      </w:pPr>
    </w:p>
    <w:p w:rsidR="00C32605" w:rsidRDefault="00C32605" w:rsidP="0042094E">
      <w:pPr>
        <w:tabs>
          <w:tab w:val="right" w:pos="720"/>
          <w:tab w:val="center" w:pos="4677"/>
          <w:tab w:val="right" w:pos="9355"/>
        </w:tabs>
        <w:jc w:val="center"/>
        <w:rPr>
          <w:rFonts w:cs="Arial"/>
          <w:bCs/>
          <w:sz w:val="28"/>
          <w:szCs w:val="28"/>
        </w:rPr>
      </w:pPr>
      <w:r w:rsidRPr="000D6881">
        <w:rPr>
          <w:rFonts w:cs="Arial"/>
          <w:bCs/>
          <w:sz w:val="28"/>
          <w:szCs w:val="28"/>
        </w:rPr>
        <w:lastRenderedPageBreak/>
        <w:t>4. План реализации комплекса процессных мероприятий на 202</w:t>
      </w:r>
      <w:r>
        <w:rPr>
          <w:rFonts w:cs="Arial"/>
          <w:bCs/>
          <w:sz w:val="28"/>
          <w:szCs w:val="28"/>
        </w:rPr>
        <w:t>5 – 202</w:t>
      </w:r>
      <w:r w:rsidR="003E40D9">
        <w:rPr>
          <w:rFonts w:cs="Arial"/>
          <w:bCs/>
          <w:sz w:val="28"/>
          <w:szCs w:val="28"/>
        </w:rPr>
        <w:t>8</w:t>
      </w:r>
      <w:r w:rsidRPr="000D6881">
        <w:rPr>
          <w:rFonts w:cs="Arial"/>
          <w:bCs/>
          <w:sz w:val="28"/>
          <w:szCs w:val="28"/>
        </w:rPr>
        <w:t xml:space="preserve"> годы</w:t>
      </w:r>
    </w:p>
    <w:p w:rsidR="006F3554" w:rsidRDefault="006F3554" w:rsidP="0042094E">
      <w:pPr>
        <w:tabs>
          <w:tab w:val="right" w:pos="720"/>
          <w:tab w:val="center" w:pos="4677"/>
          <w:tab w:val="right" w:pos="9355"/>
        </w:tabs>
        <w:jc w:val="center"/>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4252"/>
        <w:gridCol w:w="1985"/>
        <w:gridCol w:w="2551"/>
      </w:tblGrid>
      <w:tr w:rsidR="00C32605" w:rsidRPr="00B43824" w:rsidTr="004A5E88">
        <w:tc>
          <w:tcPr>
            <w:tcW w:w="737"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center"/>
              <w:rPr>
                <w:szCs w:val="26"/>
              </w:rPr>
            </w:pPr>
            <w:r w:rsidRPr="00C92FDE">
              <w:rPr>
                <w:szCs w:val="26"/>
              </w:rPr>
              <w:t>№</w:t>
            </w:r>
          </w:p>
          <w:p w:rsidR="00C32605" w:rsidRPr="00C92FDE" w:rsidRDefault="00C32605" w:rsidP="00C32605">
            <w:pPr>
              <w:jc w:val="center"/>
              <w:rPr>
                <w:szCs w:val="26"/>
              </w:rPr>
            </w:pPr>
            <w:proofErr w:type="gramStart"/>
            <w:r w:rsidRPr="00C92FDE">
              <w:rPr>
                <w:szCs w:val="26"/>
              </w:rPr>
              <w:t>п</w:t>
            </w:r>
            <w:proofErr w:type="gramEnd"/>
            <w:r w:rsidRPr="00C92FDE">
              <w:rPr>
                <w:szCs w:val="26"/>
              </w:rPr>
              <w:t>/п</w:t>
            </w:r>
          </w:p>
        </w:tc>
        <w:tc>
          <w:tcPr>
            <w:tcW w:w="3861" w:type="dxa"/>
            <w:gridSpan w:val="2"/>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both"/>
              <w:rPr>
                <w:szCs w:val="26"/>
              </w:rPr>
            </w:pPr>
            <w:r w:rsidRPr="00C92FDE">
              <w:rPr>
                <w:szCs w:val="26"/>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both"/>
              <w:rPr>
                <w:szCs w:val="26"/>
              </w:rPr>
            </w:pPr>
            <w:r w:rsidRPr="00C92FDE">
              <w:rPr>
                <w:szCs w:val="26"/>
              </w:rPr>
              <w:t>Дата наступления контрольной точки</w:t>
            </w:r>
          </w:p>
        </w:tc>
        <w:tc>
          <w:tcPr>
            <w:tcW w:w="4252" w:type="dxa"/>
            <w:tcBorders>
              <w:top w:val="single" w:sz="4" w:space="0" w:color="auto"/>
              <w:left w:val="single" w:sz="4" w:space="0" w:color="auto"/>
              <w:bottom w:val="single" w:sz="4" w:space="0" w:color="auto"/>
              <w:right w:val="single" w:sz="4" w:space="0" w:color="auto"/>
            </w:tcBorders>
            <w:vAlign w:val="center"/>
          </w:tcPr>
          <w:p w:rsidR="00C32605" w:rsidRPr="00C92FDE" w:rsidRDefault="00C32605" w:rsidP="00C32605">
            <w:pPr>
              <w:jc w:val="both"/>
              <w:rPr>
                <w:szCs w:val="26"/>
              </w:rPr>
            </w:pPr>
            <w:r w:rsidRPr="00C92FDE">
              <w:rPr>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both"/>
              <w:rPr>
                <w:szCs w:val="26"/>
              </w:rPr>
            </w:pPr>
            <w:r w:rsidRPr="00C92FDE">
              <w:rPr>
                <w:szCs w:val="26"/>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center"/>
              <w:rPr>
                <w:szCs w:val="26"/>
              </w:rPr>
            </w:pPr>
            <w:r w:rsidRPr="00C92FDE">
              <w:rPr>
                <w:szCs w:val="26"/>
              </w:rPr>
              <w:t>Информационная система (источник данных)</w:t>
            </w:r>
          </w:p>
        </w:tc>
      </w:tr>
      <w:tr w:rsidR="00C32605" w:rsidRPr="00B43824" w:rsidTr="00C32605">
        <w:tc>
          <w:tcPr>
            <w:tcW w:w="14804" w:type="dxa"/>
            <w:gridSpan w:val="7"/>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C32605" w:rsidRPr="00B43824" w:rsidTr="004A5E88">
        <w:tc>
          <w:tcPr>
            <w:tcW w:w="771"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BB5207">
            <w:pPr>
              <w:jc w:val="both"/>
              <w:rPr>
                <w:sz w:val="26"/>
                <w:szCs w:val="26"/>
              </w:rPr>
            </w:pPr>
            <w:r w:rsidRPr="00B43824">
              <w:rPr>
                <w:sz w:val="26"/>
                <w:szCs w:val="26"/>
              </w:rPr>
              <w:t>1.</w:t>
            </w:r>
            <w:r w:rsidR="00BB5207">
              <w:rPr>
                <w:sz w:val="26"/>
                <w:szCs w:val="26"/>
              </w:rPr>
              <w:t>1</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C32605" w:rsidRPr="00B43824" w:rsidRDefault="00C32605" w:rsidP="00BB5207">
            <w:pPr>
              <w:rPr>
                <w:sz w:val="26"/>
                <w:szCs w:val="26"/>
              </w:rPr>
            </w:pPr>
            <w:r w:rsidRPr="00B43824">
              <w:rPr>
                <w:sz w:val="26"/>
                <w:szCs w:val="26"/>
              </w:rPr>
              <w:t>Мероприятие (результат) 2.</w:t>
            </w:r>
            <w:r w:rsidR="00BB5207">
              <w:rPr>
                <w:sz w:val="26"/>
                <w:szCs w:val="26"/>
              </w:rPr>
              <w:t>1.</w:t>
            </w:r>
            <w:r w:rsidRPr="00B43824">
              <w:rPr>
                <w:sz w:val="26"/>
                <w:szCs w:val="26"/>
              </w:rPr>
              <w:t xml:space="preserve"> «Расходы на обеспечение функций органов местного самоуправления Белокалитвинского района произведены в полном объеме»</w:t>
            </w:r>
          </w:p>
        </w:tc>
        <w:tc>
          <w:tcPr>
            <w:tcW w:w="1418"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rsidR="00C32605" w:rsidRPr="00B43824" w:rsidRDefault="00073F3A" w:rsidP="00C32605">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Татьяна Викторовна, </w:t>
            </w:r>
            <w:proofErr w:type="spellStart"/>
            <w:r w:rsidRPr="00073F3A">
              <w:rPr>
                <w:sz w:val="26"/>
                <w:szCs w:val="26"/>
              </w:rPr>
              <w:t>и.о</w:t>
            </w:r>
            <w:proofErr w:type="spellEnd"/>
            <w:r w:rsidRPr="00073F3A">
              <w:rPr>
                <w:sz w:val="26"/>
                <w:szCs w:val="26"/>
              </w:rPr>
              <w:t>.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r>
      <w:tr w:rsidR="00C32605" w:rsidRPr="00B43824" w:rsidTr="004A5E88">
        <w:tc>
          <w:tcPr>
            <w:tcW w:w="771"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BB5207">
            <w:pPr>
              <w:jc w:val="both"/>
              <w:rPr>
                <w:sz w:val="26"/>
                <w:szCs w:val="26"/>
              </w:rPr>
            </w:pPr>
            <w:r w:rsidRPr="00B43824">
              <w:rPr>
                <w:sz w:val="26"/>
                <w:szCs w:val="26"/>
              </w:rPr>
              <w:t>1.</w:t>
            </w:r>
            <w:r w:rsidR="00BB5207">
              <w:rPr>
                <w:sz w:val="26"/>
                <w:szCs w:val="26"/>
              </w:rPr>
              <w:t>2</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C32605" w:rsidRPr="00B43824" w:rsidRDefault="00BB5207" w:rsidP="00BB5207">
            <w:pPr>
              <w:rPr>
                <w:sz w:val="26"/>
                <w:szCs w:val="26"/>
              </w:rPr>
            </w:pPr>
            <w:r>
              <w:rPr>
                <w:sz w:val="26"/>
                <w:szCs w:val="26"/>
              </w:rPr>
              <w:t>Мероприятие (результат) 2.2.</w:t>
            </w:r>
            <w:r w:rsidR="00C32605" w:rsidRPr="00B43824">
              <w:rPr>
                <w:sz w:val="26"/>
                <w:szCs w:val="26"/>
              </w:rPr>
              <w:t xml:space="preserve"> «Проведены мероприятия по диспансеризации муниципальных служащих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rsidR="00C32605" w:rsidRPr="00B43824" w:rsidRDefault="00073F3A" w:rsidP="00C32605">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Татьяна Викторовна, </w:t>
            </w:r>
            <w:proofErr w:type="spellStart"/>
            <w:r w:rsidRPr="00073F3A">
              <w:rPr>
                <w:sz w:val="26"/>
                <w:szCs w:val="26"/>
              </w:rPr>
              <w:t>и.о</w:t>
            </w:r>
            <w:proofErr w:type="spellEnd"/>
            <w:r w:rsidRPr="00073F3A">
              <w:rPr>
                <w:sz w:val="26"/>
                <w:szCs w:val="26"/>
              </w:rPr>
              <w:t>.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r>
      <w:tr w:rsidR="007B6BAF" w:rsidRPr="00B43824" w:rsidTr="004A5E88">
        <w:tc>
          <w:tcPr>
            <w:tcW w:w="771" w:type="dxa"/>
            <w:gridSpan w:val="2"/>
            <w:tcBorders>
              <w:top w:val="single" w:sz="4" w:space="0" w:color="auto"/>
              <w:left w:val="single" w:sz="4" w:space="0" w:color="auto"/>
              <w:bottom w:val="single" w:sz="4" w:space="0" w:color="auto"/>
              <w:right w:val="single" w:sz="4" w:space="0" w:color="auto"/>
            </w:tcBorders>
          </w:tcPr>
          <w:p w:rsidR="007B6BAF" w:rsidRPr="00B43824" w:rsidRDefault="007B6BAF" w:rsidP="00BB5207">
            <w:pPr>
              <w:jc w:val="both"/>
              <w:rPr>
                <w:sz w:val="26"/>
                <w:szCs w:val="26"/>
              </w:rPr>
            </w:pPr>
            <w:r>
              <w:rPr>
                <w:sz w:val="26"/>
                <w:szCs w:val="26"/>
              </w:rPr>
              <w:t>1.</w:t>
            </w:r>
            <w:r w:rsidR="00BB5207">
              <w:rPr>
                <w:sz w:val="26"/>
                <w:szCs w:val="26"/>
              </w:rPr>
              <w:t>3</w:t>
            </w:r>
            <w:r>
              <w:rPr>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7B6BAF" w:rsidRPr="00B43824" w:rsidRDefault="007B6BAF" w:rsidP="00BB5207">
            <w:pPr>
              <w:rPr>
                <w:sz w:val="26"/>
                <w:szCs w:val="26"/>
              </w:rPr>
            </w:pPr>
            <w:r w:rsidRPr="007B6BAF">
              <w:rPr>
                <w:sz w:val="26"/>
                <w:szCs w:val="26"/>
              </w:rPr>
              <w:t>Мероприятие (результат) 2.</w:t>
            </w:r>
            <w:r w:rsidR="00BB5207">
              <w:rPr>
                <w:sz w:val="26"/>
                <w:szCs w:val="26"/>
              </w:rPr>
              <w:t>3</w:t>
            </w:r>
            <w:r w:rsidRPr="007B6BAF">
              <w:rPr>
                <w:sz w:val="26"/>
                <w:szCs w:val="26"/>
              </w:rPr>
              <w:t xml:space="preserve">. «Проведены мероприятия по обеспечению пожарной безопасности объектов </w:t>
            </w:r>
            <w:r w:rsidRPr="007B6BAF">
              <w:rPr>
                <w:sz w:val="26"/>
                <w:szCs w:val="26"/>
              </w:rPr>
              <w:lastRenderedPageBreak/>
              <w:t>социальной сферы 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7B6BAF">
              <w:rPr>
                <w:sz w:val="26"/>
                <w:szCs w:val="26"/>
              </w:rPr>
              <w:lastRenderedPageBreak/>
              <w:t>Х</w:t>
            </w:r>
          </w:p>
        </w:tc>
        <w:tc>
          <w:tcPr>
            <w:tcW w:w="4252" w:type="dxa"/>
            <w:tcBorders>
              <w:top w:val="single" w:sz="4" w:space="0" w:color="auto"/>
              <w:left w:val="single" w:sz="4" w:space="0" w:color="auto"/>
              <w:bottom w:val="single" w:sz="4" w:space="0" w:color="auto"/>
              <w:right w:val="single" w:sz="4" w:space="0" w:color="auto"/>
            </w:tcBorders>
          </w:tcPr>
          <w:p w:rsidR="007B6BAF" w:rsidRPr="00B43824" w:rsidRDefault="00073F3A" w:rsidP="007B6BAF">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Татьяна Викторовна, </w:t>
            </w:r>
            <w:proofErr w:type="spellStart"/>
            <w:r w:rsidRPr="00073F3A">
              <w:rPr>
                <w:sz w:val="26"/>
                <w:szCs w:val="26"/>
              </w:rPr>
              <w:t>и.о</w:t>
            </w:r>
            <w:proofErr w:type="spellEnd"/>
            <w:r w:rsidRPr="00073F3A">
              <w:rPr>
                <w:sz w:val="26"/>
                <w:szCs w:val="26"/>
              </w:rPr>
              <w:t xml:space="preserve">. </w:t>
            </w:r>
            <w:r w:rsidRPr="00073F3A">
              <w:rPr>
                <w:sz w:val="26"/>
                <w:szCs w:val="26"/>
              </w:rPr>
              <w:lastRenderedPageBreak/>
              <w:t>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lastRenderedPageBreak/>
              <w:t>Х</w:t>
            </w:r>
          </w:p>
        </w:tc>
        <w:tc>
          <w:tcPr>
            <w:tcW w:w="2551"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r>
      <w:tr w:rsidR="007B6BAF" w:rsidRPr="00B43824" w:rsidTr="004A5E88">
        <w:tc>
          <w:tcPr>
            <w:tcW w:w="771" w:type="dxa"/>
            <w:gridSpan w:val="2"/>
            <w:tcBorders>
              <w:top w:val="single" w:sz="4" w:space="0" w:color="auto"/>
              <w:left w:val="single" w:sz="4" w:space="0" w:color="auto"/>
              <w:bottom w:val="single" w:sz="4" w:space="0" w:color="auto"/>
              <w:right w:val="single" w:sz="4" w:space="0" w:color="auto"/>
            </w:tcBorders>
          </w:tcPr>
          <w:p w:rsidR="007B6BAF" w:rsidRPr="00B43824" w:rsidRDefault="007B6BAF" w:rsidP="00BB5207">
            <w:pPr>
              <w:jc w:val="both"/>
              <w:rPr>
                <w:sz w:val="26"/>
                <w:szCs w:val="26"/>
              </w:rPr>
            </w:pPr>
            <w:r>
              <w:rPr>
                <w:sz w:val="26"/>
                <w:szCs w:val="26"/>
              </w:rPr>
              <w:lastRenderedPageBreak/>
              <w:t>1.</w:t>
            </w:r>
            <w:r w:rsidR="00BB5207">
              <w:rPr>
                <w:sz w:val="26"/>
                <w:szCs w:val="26"/>
              </w:rPr>
              <w:t>4</w:t>
            </w:r>
            <w:r>
              <w:rPr>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7B6BAF" w:rsidRPr="00B43824" w:rsidRDefault="007B6BAF" w:rsidP="00BB5207">
            <w:pPr>
              <w:rPr>
                <w:sz w:val="26"/>
                <w:szCs w:val="26"/>
              </w:rPr>
            </w:pPr>
            <w:r w:rsidRPr="007B6BAF">
              <w:rPr>
                <w:sz w:val="26"/>
                <w:szCs w:val="26"/>
              </w:rPr>
              <w:t>Мероприятие (результат) 2.</w:t>
            </w:r>
            <w:r w:rsidR="00BB5207">
              <w:rPr>
                <w:sz w:val="26"/>
                <w:szCs w:val="26"/>
              </w:rPr>
              <w:t>4</w:t>
            </w:r>
            <w:r w:rsidRPr="007B6BAF">
              <w:rPr>
                <w:sz w:val="26"/>
                <w:szCs w:val="26"/>
              </w:rPr>
              <w:t>. «Проведен текущий ремонт зданий органов местного самоуправления и муниципальных учреждений»</w:t>
            </w:r>
          </w:p>
        </w:tc>
        <w:tc>
          <w:tcPr>
            <w:tcW w:w="1418"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7B6BAF">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rsidR="007B6BAF" w:rsidRPr="00B43824" w:rsidRDefault="00073F3A" w:rsidP="007B6BAF">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Татьяна Викторовна, </w:t>
            </w:r>
            <w:proofErr w:type="spellStart"/>
            <w:r w:rsidRPr="00073F3A">
              <w:rPr>
                <w:sz w:val="26"/>
                <w:szCs w:val="26"/>
              </w:rPr>
              <w:t>и.о</w:t>
            </w:r>
            <w:proofErr w:type="spellEnd"/>
            <w:r w:rsidRPr="00073F3A">
              <w:rPr>
                <w:sz w:val="26"/>
                <w:szCs w:val="26"/>
              </w:rPr>
              <w:t>.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r>
      <w:tr w:rsidR="007B6BAF" w:rsidRPr="00B43824" w:rsidTr="004A5E88">
        <w:tc>
          <w:tcPr>
            <w:tcW w:w="771" w:type="dxa"/>
            <w:gridSpan w:val="2"/>
            <w:tcBorders>
              <w:top w:val="single" w:sz="4" w:space="0" w:color="auto"/>
              <w:left w:val="single" w:sz="4" w:space="0" w:color="auto"/>
              <w:bottom w:val="single" w:sz="4" w:space="0" w:color="auto"/>
              <w:right w:val="single" w:sz="4" w:space="0" w:color="auto"/>
            </w:tcBorders>
          </w:tcPr>
          <w:p w:rsidR="007B6BAF" w:rsidRPr="00B43824" w:rsidRDefault="007B6BAF" w:rsidP="00BB5207">
            <w:pPr>
              <w:jc w:val="both"/>
              <w:rPr>
                <w:sz w:val="26"/>
                <w:szCs w:val="26"/>
              </w:rPr>
            </w:pPr>
            <w:r>
              <w:rPr>
                <w:sz w:val="26"/>
                <w:szCs w:val="26"/>
              </w:rPr>
              <w:t>1.</w:t>
            </w:r>
            <w:r w:rsidR="00BB5207">
              <w:rPr>
                <w:sz w:val="26"/>
                <w:szCs w:val="26"/>
              </w:rPr>
              <w:t>5</w:t>
            </w:r>
            <w:r>
              <w:rPr>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7B6BAF" w:rsidRPr="00B43824" w:rsidRDefault="007B6BAF" w:rsidP="00BB5207">
            <w:pPr>
              <w:rPr>
                <w:sz w:val="26"/>
                <w:szCs w:val="26"/>
              </w:rPr>
            </w:pPr>
            <w:r w:rsidRPr="007B6BAF">
              <w:rPr>
                <w:sz w:val="26"/>
                <w:szCs w:val="26"/>
              </w:rPr>
              <w:t>Мероприятие (результат) 2.</w:t>
            </w:r>
            <w:r w:rsidR="004A5E88">
              <w:rPr>
                <w:sz w:val="26"/>
                <w:szCs w:val="26"/>
              </w:rPr>
              <w:t>5</w:t>
            </w:r>
            <w:r w:rsidRPr="007B6BAF">
              <w:rPr>
                <w:sz w:val="26"/>
                <w:szCs w:val="26"/>
              </w:rPr>
              <w:t>. «Обеспечены дополнительные гарантии муниципальным служащим»</w:t>
            </w:r>
          </w:p>
        </w:tc>
        <w:tc>
          <w:tcPr>
            <w:tcW w:w="1418"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7B6BAF">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rsidR="007B6BAF" w:rsidRPr="00B43824" w:rsidRDefault="00073F3A" w:rsidP="007B6BAF">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Татьяна Викторовна, </w:t>
            </w:r>
            <w:proofErr w:type="spellStart"/>
            <w:r w:rsidRPr="00073F3A">
              <w:rPr>
                <w:sz w:val="26"/>
                <w:szCs w:val="26"/>
              </w:rPr>
              <w:t>и.о</w:t>
            </w:r>
            <w:proofErr w:type="spellEnd"/>
            <w:r w:rsidRPr="00073F3A">
              <w:rPr>
                <w:sz w:val="26"/>
                <w:szCs w:val="26"/>
              </w:rPr>
              <w:t>.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r>
      <w:tr w:rsidR="007B6BAF" w:rsidRPr="00B43824" w:rsidTr="004A5E88">
        <w:tc>
          <w:tcPr>
            <w:tcW w:w="771" w:type="dxa"/>
            <w:gridSpan w:val="2"/>
            <w:tcBorders>
              <w:top w:val="single" w:sz="4" w:space="0" w:color="auto"/>
              <w:left w:val="single" w:sz="4" w:space="0" w:color="auto"/>
              <w:bottom w:val="single" w:sz="4" w:space="0" w:color="auto"/>
              <w:right w:val="single" w:sz="4" w:space="0" w:color="auto"/>
            </w:tcBorders>
          </w:tcPr>
          <w:p w:rsidR="007B6BAF" w:rsidRPr="00B43824" w:rsidRDefault="007B6BAF" w:rsidP="00BB5207">
            <w:pPr>
              <w:jc w:val="both"/>
              <w:rPr>
                <w:sz w:val="26"/>
                <w:szCs w:val="26"/>
              </w:rPr>
            </w:pPr>
            <w:r w:rsidRPr="00B43824">
              <w:rPr>
                <w:sz w:val="26"/>
                <w:szCs w:val="26"/>
              </w:rPr>
              <w:t>1.</w:t>
            </w:r>
            <w:r w:rsidR="00BB5207">
              <w:rPr>
                <w:sz w:val="26"/>
                <w:szCs w:val="26"/>
              </w:rPr>
              <w:t>6</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rsidR="007B6BAF" w:rsidRPr="00B43824" w:rsidRDefault="007B6BAF" w:rsidP="004A5E88">
            <w:pPr>
              <w:rPr>
                <w:sz w:val="26"/>
                <w:szCs w:val="26"/>
              </w:rPr>
            </w:pPr>
            <w:r w:rsidRPr="00B43824">
              <w:rPr>
                <w:sz w:val="26"/>
                <w:szCs w:val="26"/>
              </w:rPr>
              <w:t>Мероприятие (результат) 2.</w:t>
            </w:r>
            <w:r w:rsidR="004A5E88">
              <w:rPr>
                <w:sz w:val="26"/>
                <w:szCs w:val="26"/>
              </w:rPr>
              <w:t>6</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418"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rsidR="007B6BAF" w:rsidRPr="00B43824" w:rsidRDefault="00073F3A" w:rsidP="007B6BAF">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Татьяна Викторовна, </w:t>
            </w:r>
            <w:proofErr w:type="spellStart"/>
            <w:r w:rsidRPr="00073F3A">
              <w:rPr>
                <w:sz w:val="26"/>
                <w:szCs w:val="26"/>
              </w:rPr>
              <w:t>и.о</w:t>
            </w:r>
            <w:proofErr w:type="spellEnd"/>
            <w:r w:rsidRPr="00073F3A">
              <w:rPr>
                <w:sz w:val="26"/>
                <w:szCs w:val="26"/>
              </w:rPr>
              <w:t>.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7B6BAF" w:rsidRPr="00B43824" w:rsidRDefault="007B6BAF" w:rsidP="007B6BAF">
            <w:pPr>
              <w:jc w:val="center"/>
              <w:rPr>
                <w:sz w:val="26"/>
                <w:szCs w:val="26"/>
              </w:rPr>
            </w:pPr>
            <w:r w:rsidRPr="00B43824">
              <w:rPr>
                <w:sz w:val="26"/>
                <w:szCs w:val="26"/>
              </w:rPr>
              <w:t>Х</w:t>
            </w:r>
          </w:p>
        </w:tc>
      </w:tr>
    </w:tbl>
    <w:p w:rsidR="007347EF" w:rsidRDefault="00143724" w:rsidP="006E3BC8">
      <w:pPr>
        <w:tabs>
          <w:tab w:val="right" w:pos="720"/>
          <w:tab w:val="center" w:pos="4677"/>
          <w:tab w:val="right" w:pos="9355"/>
        </w:tabs>
        <w:rPr>
          <w:rFonts w:cs="Arial"/>
          <w:bCs/>
          <w:sz w:val="28"/>
          <w:szCs w:val="28"/>
        </w:rPr>
      </w:pPr>
      <w:r>
        <w:rPr>
          <w:rFonts w:cs="Arial"/>
          <w:bCs/>
          <w:sz w:val="28"/>
          <w:szCs w:val="28"/>
        </w:rPr>
        <w:lastRenderedPageBreak/>
        <w:t>3</w:t>
      </w:r>
      <w:r w:rsidR="00200AF6">
        <w:rPr>
          <w:rFonts w:cs="Arial"/>
          <w:bCs/>
          <w:sz w:val="28"/>
          <w:szCs w:val="28"/>
        </w:rPr>
        <w:t>.</w:t>
      </w:r>
      <w:r w:rsidR="006E3BC8">
        <w:rPr>
          <w:rFonts w:cs="Arial"/>
          <w:bCs/>
          <w:sz w:val="28"/>
          <w:szCs w:val="28"/>
        </w:rPr>
        <w:t xml:space="preserve"> </w:t>
      </w:r>
      <w:r w:rsidR="00220AEF" w:rsidRPr="00220AEF">
        <w:rPr>
          <w:sz w:val="28"/>
          <w:shd w:val="clear" w:color="auto" w:fill="FFFFFF"/>
        </w:rPr>
        <w:t>П</w:t>
      </w:r>
      <w:r w:rsidR="001F5CCA">
        <w:rPr>
          <w:sz w:val="28"/>
          <w:shd w:val="clear" w:color="auto" w:fill="FFFFFF"/>
        </w:rPr>
        <w:t>о</w:t>
      </w:r>
      <w:r w:rsidR="00220AEF" w:rsidRPr="00220AEF">
        <w:rPr>
          <w:sz w:val="28"/>
          <w:shd w:val="clear" w:color="auto" w:fill="FFFFFF"/>
        </w:rPr>
        <w:t xml:space="preserve">драздел </w:t>
      </w:r>
      <w:r w:rsidR="001F5CCA">
        <w:rPr>
          <w:sz w:val="28"/>
          <w:shd w:val="clear" w:color="auto" w:fill="FFFFFF"/>
        </w:rPr>
        <w:t>4</w:t>
      </w:r>
      <w:r w:rsidR="00220AEF">
        <w:rPr>
          <w:sz w:val="28"/>
          <w:shd w:val="clear" w:color="auto" w:fill="FFFFFF"/>
        </w:rPr>
        <w:t xml:space="preserve"> раздела </w:t>
      </w:r>
      <w:r w:rsidR="00CB28AD" w:rsidRPr="00CB28AD">
        <w:rPr>
          <w:sz w:val="28"/>
          <w:szCs w:val="28"/>
        </w:rPr>
        <w:t>VI</w:t>
      </w:r>
      <w:r w:rsidR="0020229B">
        <w:rPr>
          <w:sz w:val="28"/>
          <w:szCs w:val="28"/>
        </w:rPr>
        <w:t xml:space="preserve"> </w:t>
      </w:r>
      <w:r w:rsidR="00CB28AD" w:rsidRPr="00CB28AD">
        <w:rPr>
          <w:sz w:val="28"/>
          <w:szCs w:val="28"/>
        </w:rPr>
        <w:t xml:space="preserve"> </w:t>
      </w:r>
      <w:r w:rsidR="001F5CCA">
        <w:rPr>
          <w:sz w:val="28"/>
          <w:szCs w:val="28"/>
        </w:rPr>
        <w:t>изложить в редакции:</w:t>
      </w:r>
    </w:p>
    <w:p w:rsidR="009B6B3E" w:rsidRDefault="009B6B3E" w:rsidP="009B6B3E">
      <w:pPr>
        <w:tabs>
          <w:tab w:val="right" w:pos="720"/>
          <w:tab w:val="center" w:pos="4677"/>
          <w:tab w:val="right" w:pos="9355"/>
        </w:tabs>
        <w:jc w:val="center"/>
        <w:rPr>
          <w:sz w:val="28"/>
          <w:szCs w:val="28"/>
          <w:shd w:val="clear" w:color="auto" w:fill="FFFFFF"/>
        </w:rPr>
      </w:pPr>
    </w:p>
    <w:p w:rsidR="009B6B3E" w:rsidRPr="00F9291A" w:rsidRDefault="00BF665A" w:rsidP="009B6B3E">
      <w:pPr>
        <w:tabs>
          <w:tab w:val="right" w:pos="720"/>
          <w:tab w:val="center" w:pos="4677"/>
          <w:tab w:val="right" w:pos="9355"/>
        </w:tabs>
        <w:jc w:val="center"/>
        <w:rPr>
          <w:rFonts w:cs="Arial"/>
          <w:bCs/>
          <w:sz w:val="28"/>
          <w:szCs w:val="28"/>
        </w:rPr>
      </w:pPr>
      <w:r>
        <w:rPr>
          <w:sz w:val="28"/>
          <w:szCs w:val="28"/>
          <w:shd w:val="clear" w:color="auto" w:fill="FFFFFF"/>
        </w:rPr>
        <w:t>«</w:t>
      </w:r>
      <w:r w:rsidR="009B6B3E" w:rsidRPr="00F9291A">
        <w:rPr>
          <w:sz w:val="28"/>
          <w:szCs w:val="28"/>
          <w:shd w:val="clear" w:color="auto" w:fill="FFFFFF"/>
        </w:rPr>
        <w:t xml:space="preserve">4. </w:t>
      </w:r>
      <w:r w:rsidR="00E165E6">
        <w:rPr>
          <w:sz w:val="28"/>
          <w:szCs w:val="28"/>
          <w:shd w:val="clear" w:color="auto" w:fill="FFFFFF"/>
        </w:rPr>
        <w:t>Ф</w:t>
      </w:r>
      <w:r w:rsidR="009B6B3E" w:rsidRPr="00F9291A">
        <w:rPr>
          <w:sz w:val="28"/>
          <w:szCs w:val="28"/>
          <w:shd w:val="clear" w:color="auto" w:fill="FFFFFF"/>
        </w:rPr>
        <w:t>инансово</w:t>
      </w:r>
      <w:r w:rsidR="00E165E6">
        <w:rPr>
          <w:sz w:val="28"/>
          <w:szCs w:val="28"/>
          <w:shd w:val="clear" w:color="auto" w:fill="FFFFFF"/>
        </w:rPr>
        <w:t>е</w:t>
      </w:r>
      <w:r w:rsidR="009B6B3E" w:rsidRPr="00F9291A">
        <w:rPr>
          <w:sz w:val="28"/>
          <w:szCs w:val="28"/>
          <w:shd w:val="clear" w:color="auto" w:fill="FFFFFF"/>
        </w:rPr>
        <w:t xml:space="preserve"> обеспечение комплекса процессных мероприятий</w:t>
      </w:r>
    </w:p>
    <w:p w:rsidR="009B6B3E" w:rsidRDefault="009B6B3E" w:rsidP="009B6B3E">
      <w:pPr>
        <w:tabs>
          <w:tab w:val="right" w:pos="720"/>
          <w:tab w:val="center" w:pos="4677"/>
          <w:tab w:val="right" w:pos="9355"/>
        </w:tabs>
        <w:rPr>
          <w:rFonts w:cs="Arial"/>
          <w:bCs/>
          <w:sz w:val="28"/>
          <w:szCs w:val="28"/>
        </w:rPr>
      </w:pPr>
    </w:p>
    <w:tbl>
      <w:tblPr>
        <w:tblpPr w:leftFromText="180" w:rightFromText="180" w:vertAnchor="text" w:tblpY="1"/>
        <w:tblOverlap w:val="neve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4530"/>
        <w:gridCol w:w="3261"/>
        <w:gridCol w:w="1275"/>
        <w:gridCol w:w="1418"/>
        <w:gridCol w:w="1276"/>
        <w:gridCol w:w="1275"/>
        <w:gridCol w:w="1560"/>
      </w:tblGrid>
      <w:tr w:rsidR="009B6B3E" w:rsidRPr="00BD3034" w:rsidTr="00E73EAA">
        <w:trPr>
          <w:trHeight w:val="594"/>
        </w:trPr>
        <w:tc>
          <w:tcPr>
            <w:tcW w:w="635" w:type="dxa"/>
            <w:vMerge w:val="restart"/>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w:t>
            </w:r>
          </w:p>
          <w:p w:rsidR="009B6B3E" w:rsidRPr="00B43824" w:rsidRDefault="009B6B3E" w:rsidP="009B6B3E">
            <w:pPr>
              <w:jc w:val="center"/>
              <w:rPr>
                <w:sz w:val="26"/>
                <w:szCs w:val="26"/>
              </w:rPr>
            </w:pPr>
            <w:proofErr w:type="gramStart"/>
            <w:r w:rsidRPr="00B43824">
              <w:rPr>
                <w:sz w:val="26"/>
                <w:szCs w:val="26"/>
              </w:rPr>
              <w:t>п</w:t>
            </w:r>
            <w:proofErr w:type="gramEnd"/>
            <w:r w:rsidRPr="00B43824">
              <w:rPr>
                <w:sz w:val="26"/>
                <w:szCs w:val="26"/>
              </w:rPr>
              <w:t>/п</w:t>
            </w:r>
          </w:p>
        </w:tc>
        <w:tc>
          <w:tcPr>
            <w:tcW w:w="4530" w:type="dxa"/>
            <w:vMerge w:val="restart"/>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Код бюджетной классификации расходов</w:t>
            </w:r>
          </w:p>
        </w:tc>
        <w:tc>
          <w:tcPr>
            <w:tcW w:w="6804" w:type="dxa"/>
            <w:gridSpan w:val="5"/>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Объем финансового обеспечения по годам реализации (тыс. рублей)</w:t>
            </w:r>
          </w:p>
        </w:tc>
      </w:tr>
      <w:tr w:rsidR="009B6B3E" w:rsidRPr="00BD3034" w:rsidTr="00933231">
        <w:trPr>
          <w:trHeight w:val="209"/>
        </w:trPr>
        <w:tc>
          <w:tcPr>
            <w:tcW w:w="635" w:type="dxa"/>
            <w:vMerge/>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both"/>
              <w:rPr>
                <w:sz w:val="26"/>
                <w:szCs w:val="26"/>
              </w:rPr>
            </w:pPr>
          </w:p>
        </w:tc>
        <w:tc>
          <w:tcPr>
            <w:tcW w:w="4530" w:type="dxa"/>
            <w:vMerge/>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2027</w:t>
            </w:r>
          </w:p>
        </w:tc>
        <w:tc>
          <w:tcPr>
            <w:tcW w:w="1275" w:type="dxa"/>
            <w:tcBorders>
              <w:top w:val="single" w:sz="4" w:space="0" w:color="auto"/>
              <w:left w:val="single" w:sz="4" w:space="0" w:color="auto"/>
              <w:bottom w:val="single" w:sz="4" w:space="0" w:color="auto"/>
              <w:right w:val="single" w:sz="4" w:space="0" w:color="auto"/>
            </w:tcBorders>
          </w:tcPr>
          <w:p w:rsidR="009B6B3E" w:rsidRPr="00B43824" w:rsidRDefault="00E73EAA" w:rsidP="009B6B3E">
            <w:pPr>
              <w:jc w:val="center"/>
              <w:rPr>
                <w:sz w:val="26"/>
                <w:szCs w:val="26"/>
              </w:rPr>
            </w:pPr>
            <w:r>
              <w:rPr>
                <w:sz w:val="26"/>
                <w:szCs w:val="26"/>
              </w:rPr>
              <w:t>2028</w:t>
            </w:r>
          </w:p>
        </w:tc>
        <w:tc>
          <w:tcPr>
            <w:tcW w:w="1560"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highlight w:val="yellow"/>
              </w:rPr>
            </w:pPr>
            <w:r w:rsidRPr="00B43824">
              <w:rPr>
                <w:sz w:val="26"/>
                <w:szCs w:val="26"/>
              </w:rPr>
              <w:t>Всего</w:t>
            </w:r>
          </w:p>
        </w:tc>
      </w:tr>
      <w:tr w:rsidR="00E73EAA" w:rsidRPr="00742645" w:rsidTr="004B7D2A">
        <w:trPr>
          <w:trHeight w:val="1224"/>
        </w:trPr>
        <w:tc>
          <w:tcPr>
            <w:tcW w:w="635" w:type="dxa"/>
            <w:vMerge w:val="restart"/>
            <w:tcBorders>
              <w:top w:val="single" w:sz="4" w:space="0" w:color="auto"/>
              <w:left w:val="single" w:sz="4" w:space="0" w:color="auto"/>
              <w:right w:val="single" w:sz="4" w:space="0" w:color="auto"/>
            </w:tcBorders>
          </w:tcPr>
          <w:p w:rsidR="00E73EAA" w:rsidRPr="00B43824" w:rsidRDefault="00E73EAA" w:rsidP="00E73EAA">
            <w:pPr>
              <w:jc w:val="both"/>
              <w:rPr>
                <w:sz w:val="26"/>
                <w:szCs w:val="26"/>
              </w:rPr>
            </w:pPr>
            <w:r w:rsidRPr="00B43824">
              <w:rPr>
                <w:sz w:val="26"/>
                <w:szCs w:val="26"/>
              </w:rPr>
              <w:t>1.</w:t>
            </w:r>
          </w:p>
        </w:tc>
        <w:tc>
          <w:tcPr>
            <w:tcW w:w="4530" w:type="dxa"/>
            <w:tcBorders>
              <w:top w:val="single" w:sz="4" w:space="0" w:color="auto"/>
              <w:left w:val="single" w:sz="4" w:space="0" w:color="auto"/>
              <w:bottom w:val="single" w:sz="4" w:space="0" w:color="auto"/>
              <w:right w:val="single" w:sz="4" w:space="0" w:color="auto"/>
            </w:tcBorders>
          </w:tcPr>
          <w:p w:rsidR="00E73EAA" w:rsidRPr="00B43824" w:rsidRDefault="00E73EAA" w:rsidP="00E73EAA">
            <w:pPr>
              <w:rPr>
                <w:sz w:val="26"/>
                <w:szCs w:val="26"/>
              </w:rPr>
            </w:pPr>
            <w:r w:rsidRPr="00B43824">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3261" w:type="dxa"/>
            <w:vMerge w:val="restart"/>
            <w:tcBorders>
              <w:top w:val="single" w:sz="4" w:space="0" w:color="auto"/>
              <w:left w:val="single" w:sz="4" w:space="0" w:color="auto"/>
              <w:right w:val="single" w:sz="4" w:space="0" w:color="auto"/>
            </w:tcBorders>
          </w:tcPr>
          <w:p w:rsidR="00E73EAA" w:rsidRPr="00BD3034" w:rsidRDefault="00E73EAA"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E73EAA" w:rsidRPr="00BD3034" w:rsidRDefault="00E73EAA" w:rsidP="00BA5196">
            <w:pPr>
              <w:jc w:val="center"/>
              <w:rPr>
                <w:sz w:val="28"/>
                <w:szCs w:val="28"/>
              </w:rPr>
            </w:pPr>
            <w:r>
              <w:rPr>
                <w:sz w:val="28"/>
                <w:szCs w:val="28"/>
              </w:rPr>
              <w:t>4</w:t>
            </w:r>
            <w:bookmarkStart w:id="2" w:name="_GoBack"/>
            <w:bookmarkEnd w:id="2"/>
            <w:r w:rsidR="00BA5196">
              <w:rPr>
                <w:sz w:val="28"/>
                <w:szCs w:val="28"/>
              </w:rPr>
              <w:t>41 876,0</w:t>
            </w:r>
          </w:p>
        </w:tc>
        <w:tc>
          <w:tcPr>
            <w:tcW w:w="1418" w:type="dxa"/>
            <w:tcBorders>
              <w:top w:val="single" w:sz="4" w:space="0" w:color="auto"/>
              <w:left w:val="single" w:sz="4" w:space="0" w:color="auto"/>
              <w:bottom w:val="single" w:sz="4" w:space="0" w:color="auto"/>
              <w:right w:val="single" w:sz="4" w:space="0" w:color="auto"/>
            </w:tcBorders>
          </w:tcPr>
          <w:p w:rsidR="00E73EAA" w:rsidRPr="00BD3034" w:rsidRDefault="00E73EAA" w:rsidP="00BA5196">
            <w:pPr>
              <w:jc w:val="center"/>
              <w:rPr>
                <w:sz w:val="28"/>
                <w:szCs w:val="28"/>
              </w:rPr>
            </w:pPr>
            <w:r>
              <w:rPr>
                <w:sz w:val="28"/>
                <w:szCs w:val="28"/>
              </w:rPr>
              <w:t>4</w:t>
            </w:r>
            <w:r w:rsidR="00BA5196">
              <w:rPr>
                <w:sz w:val="28"/>
                <w:szCs w:val="28"/>
              </w:rPr>
              <w:t>96 311,7</w:t>
            </w:r>
          </w:p>
        </w:tc>
        <w:tc>
          <w:tcPr>
            <w:tcW w:w="1276" w:type="dxa"/>
            <w:tcBorders>
              <w:top w:val="single" w:sz="4" w:space="0" w:color="auto"/>
              <w:left w:val="single" w:sz="4" w:space="0" w:color="auto"/>
              <w:bottom w:val="single" w:sz="4" w:space="0" w:color="auto"/>
              <w:right w:val="single" w:sz="4" w:space="0" w:color="auto"/>
            </w:tcBorders>
          </w:tcPr>
          <w:p w:rsidR="00E73EAA" w:rsidRPr="00BD3034" w:rsidRDefault="00BA5196" w:rsidP="00382EAC">
            <w:pPr>
              <w:jc w:val="center"/>
              <w:rPr>
                <w:sz w:val="28"/>
                <w:szCs w:val="28"/>
              </w:rPr>
            </w:pPr>
            <w:r>
              <w:rPr>
                <w:sz w:val="28"/>
                <w:szCs w:val="28"/>
              </w:rPr>
              <w:t>497</w:t>
            </w:r>
            <w:r w:rsidR="00382EAC">
              <w:rPr>
                <w:sz w:val="28"/>
                <w:szCs w:val="28"/>
              </w:rPr>
              <w:t> 856,8</w:t>
            </w:r>
          </w:p>
        </w:tc>
        <w:tc>
          <w:tcPr>
            <w:tcW w:w="1275" w:type="dxa"/>
            <w:tcBorders>
              <w:top w:val="single" w:sz="4" w:space="0" w:color="auto"/>
              <w:left w:val="single" w:sz="4" w:space="0" w:color="auto"/>
              <w:bottom w:val="single" w:sz="4" w:space="0" w:color="auto"/>
              <w:right w:val="single" w:sz="4" w:space="0" w:color="auto"/>
            </w:tcBorders>
          </w:tcPr>
          <w:p w:rsidR="00E73EAA" w:rsidRPr="00BD3034" w:rsidRDefault="00382EAC" w:rsidP="00E73EAA">
            <w:pPr>
              <w:jc w:val="center"/>
              <w:rPr>
                <w:sz w:val="28"/>
                <w:szCs w:val="28"/>
              </w:rPr>
            </w:pPr>
            <w:r>
              <w:rPr>
                <w:sz w:val="28"/>
                <w:szCs w:val="28"/>
              </w:rPr>
              <w:t>499 490,7</w:t>
            </w:r>
          </w:p>
        </w:tc>
        <w:tc>
          <w:tcPr>
            <w:tcW w:w="1560" w:type="dxa"/>
            <w:tcBorders>
              <w:top w:val="single" w:sz="4" w:space="0" w:color="auto"/>
              <w:left w:val="single" w:sz="4" w:space="0" w:color="auto"/>
              <w:bottom w:val="single" w:sz="4" w:space="0" w:color="auto"/>
              <w:right w:val="single" w:sz="4" w:space="0" w:color="auto"/>
            </w:tcBorders>
          </w:tcPr>
          <w:p w:rsidR="00E73EAA" w:rsidRPr="00742645" w:rsidRDefault="00933231" w:rsidP="00382EAC">
            <w:pPr>
              <w:jc w:val="center"/>
              <w:rPr>
                <w:sz w:val="28"/>
                <w:szCs w:val="28"/>
              </w:rPr>
            </w:pPr>
            <w:r>
              <w:rPr>
                <w:sz w:val="28"/>
                <w:szCs w:val="28"/>
              </w:rPr>
              <w:t>1</w:t>
            </w:r>
            <w:r w:rsidR="00382EAC">
              <w:rPr>
                <w:sz w:val="28"/>
                <w:szCs w:val="28"/>
              </w:rPr>
              <w:t> 935 535,2</w:t>
            </w:r>
          </w:p>
        </w:tc>
      </w:tr>
      <w:tr w:rsidR="00933231" w:rsidRPr="00742645" w:rsidTr="004B7D2A">
        <w:trPr>
          <w:trHeight w:val="207"/>
        </w:trPr>
        <w:tc>
          <w:tcPr>
            <w:tcW w:w="635" w:type="dxa"/>
            <w:vMerge/>
            <w:tcBorders>
              <w:top w:val="single" w:sz="4" w:space="0" w:color="auto"/>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Местный бюджет (всего), из них:</w:t>
            </w:r>
          </w:p>
        </w:tc>
        <w:tc>
          <w:tcPr>
            <w:tcW w:w="3261" w:type="dxa"/>
            <w:vMerge/>
            <w:tcBorders>
              <w:top w:val="single" w:sz="4" w:space="0" w:color="auto"/>
              <w:left w:val="single" w:sz="4" w:space="0" w:color="auto"/>
              <w:right w:val="single" w:sz="4" w:space="0" w:color="auto"/>
            </w:tcBorders>
          </w:tcPr>
          <w:p w:rsidR="00933231" w:rsidRPr="00BD3034" w:rsidRDefault="00933231" w:rsidP="00E73EAA">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BA5196">
            <w:pPr>
              <w:jc w:val="center"/>
              <w:rPr>
                <w:sz w:val="28"/>
                <w:szCs w:val="28"/>
              </w:rPr>
            </w:pPr>
            <w:r>
              <w:rPr>
                <w:sz w:val="28"/>
                <w:szCs w:val="28"/>
              </w:rPr>
              <w:t>369</w:t>
            </w:r>
            <w:r w:rsidR="00BA5196">
              <w:rPr>
                <w:sz w:val="28"/>
                <w:szCs w:val="28"/>
              </w:rPr>
              <w:t> 022,4</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BA5196">
            <w:pPr>
              <w:jc w:val="center"/>
              <w:rPr>
                <w:sz w:val="28"/>
                <w:szCs w:val="28"/>
              </w:rPr>
            </w:pPr>
            <w:r>
              <w:rPr>
                <w:sz w:val="28"/>
                <w:szCs w:val="28"/>
              </w:rPr>
              <w:t>4</w:t>
            </w:r>
            <w:r w:rsidR="00BA5196">
              <w:rPr>
                <w:sz w:val="28"/>
                <w:szCs w:val="28"/>
              </w:rPr>
              <w:t>21 571,7</w:t>
            </w:r>
          </w:p>
        </w:tc>
        <w:tc>
          <w:tcPr>
            <w:tcW w:w="1276" w:type="dxa"/>
            <w:tcBorders>
              <w:top w:val="single" w:sz="4" w:space="0" w:color="auto"/>
              <w:left w:val="single" w:sz="4" w:space="0" w:color="auto"/>
              <w:bottom w:val="single" w:sz="4" w:space="0" w:color="auto"/>
              <w:right w:val="single" w:sz="4" w:space="0" w:color="auto"/>
            </w:tcBorders>
          </w:tcPr>
          <w:p w:rsidR="00933231" w:rsidRDefault="00BA5196" w:rsidP="002175E4">
            <w:pPr>
              <w:jc w:val="center"/>
              <w:rPr>
                <w:sz w:val="28"/>
                <w:szCs w:val="28"/>
              </w:rPr>
            </w:pPr>
            <w:r>
              <w:rPr>
                <w:sz w:val="28"/>
                <w:szCs w:val="28"/>
              </w:rPr>
              <w:t>422</w:t>
            </w:r>
            <w:r w:rsidR="002175E4">
              <w:rPr>
                <w:sz w:val="28"/>
                <w:szCs w:val="28"/>
              </w:rPr>
              <w:t> 131,8</w:t>
            </w:r>
          </w:p>
        </w:tc>
        <w:tc>
          <w:tcPr>
            <w:tcW w:w="1275" w:type="dxa"/>
            <w:tcBorders>
              <w:top w:val="single" w:sz="4" w:space="0" w:color="auto"/>
              <w:left w:val="single" w:sz="4" w:space="0" w:color="auto"/>
              <w:bottom w:val="single" w:sz="4" w:space="0" w:color="auto"/>
              <w:right w:val="single" w:sz="4" w:space="0" w:color="auto"/>
            </w:tcBorders>
          </w:tcPr>
          <w:p w:rsidR="00933231" w:rsidRDefault="002175E4" w:rsidP="00BA5196">
            <w:pPr>
              <w:jc w:val="center"/>
              <w:rPr>
                <w:sz w:val="28"/>
                <w:szCs w:val="28"/>
              </w:rPr>
            </w:pPr>
            <w:r>
              <w:rPr>
                <w:sz w:val="28"/>
                <w:szCs w:val="28"/>
              </w:rPr>
              <w:t>422 780,7</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382EAC">
            <w:pPr>
              <w:jc w:val="center"/>
              <w:rPr>
                <w:color w:val="000000"/>
                <w:sz w:val="28"/>
                <w:szCs w:val="28"/>
              </w:rPr>
            </w:pPr>
            <w:r>
              <w:rPr>
                <w:color w:val="000000"/>
                <w:sz w:val="28"/>
                <w:szCs w:val="28"/>
              </w:rPr>
              <w:t>1</w:t>
            </w:r>
            <w:r w:rsidR="00382EAC">
              <w:rPr>
                <w:color w:val="000000"/>
                <w:sz w:val="28"/>
                <w:szCs w:val="28"/>
              </w:rPr>
              <w:t> 635 506,6</w:t>
            </w:r>
          </w:p>
        </w:tc>
      </w:tr>
      <w:tr w:rsidR="002175E4" w:rsidRPr="00BD3034" w:rsidTr="004B7D2A">
        <w:trPr>
          <w:trHeight w:val="207"/>
        </w:trPr>
        <w:tc>
          <w:tcPr>
            <w:tcW w:w="635" w:type="dxa"/>
            <w:vMerge/>
            <w:tcBorders>
              <w:top w:val="single" w:sz="4" w:space="0" w:color="auto"/>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top w:val="single" w:sz="4" w:space="0" w:color="auto"/>
              <w:left w:val="single" w:sz="4" w:space="0" w:color="auto"/>
              <w:right w:val="single" w:sz="4" w:space="0" w:color="auto"/>
            </w:tcBorders>
          </w:tcPr>
          <w:p w:rsidR="002175E4" w:rsidRPr="00BD3034" w:rsidRDefault="002175E4" w:rsidP="002175E4">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364 252,9</w:t>
            </w:r>
          </w:p>
        </w:tc>
        <w:tc>
          <w:tcPr>
            <w:tcW w:w="1418"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416 018,0</w:t>
            </w:r>
          </w:p>
        </w:tc>
        <w:tc>
          <w:tcPr>
            <w:tcW w:w="1276"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416 576,7</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417 211,5</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1 614 059,1</w:t>
            </w:r>
          </w:p>
        </w:tc>
      </w:tr>
      <w:tr w:rsidR="002175E4" w:rsidRPr="00BD3034" w:rsidTr="004B7D2A">
        <w:trPr>
          <w:trHeight w:val="295"/>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rsidR="002175E4" w:rsidRPr="00BD3034" w:rsidRDefault="002175E4" w:rsidP="002175E4">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364 252,9</w:t>
            </w:r>
          </w:p>
        </w:tc>
        <w:tc>
          <w:tcPr>
            <w:tcW w:w="1418"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416 018,0</w:t>
            </w:r>
          </w:p>
        </w:tc>
        <w:tc>
          <w:tcPr>
            <w:tcW w:w="1276"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416 576,7</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417 211,5</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1 614 059,1</w:t>
            </w:r>
          </w:p>
        </w:tc>
      </w:tr>
      <w:tr w:rsidR="002175E4" w:rsidRPr="00BD3034" w:rsidTr="004B7D2A">
        <w:trPr>
          <w:trHeight w:val="358"/>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 xml:space="preserve">местный бюджет </w:t>
            </w:r>
          </w:p>
        </w:tc>
        <w:tc>
          <w:tcPr>
            <w:tcW w:w="3261" w:type="dxa"/>
            <w:vMerge/>
            <w:tcBorders>
              <w:left w:val="single" w:sz="4" w:space="0" w:color="auto"/>
              <w:right w:val="single" w:sz="4" w:space="0" w:color="auto"/>
            </w:tcBorders>
          </w:tcPr>
          <w:p w:rsidR="002175E4" w:rsidRPr="00BD3034" w:rsidRDefault="002175E4" w:rsidP="002175E4">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4 769,5</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5 553,7</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5 555,1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5 569,2</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21 447,5</w:t>
            </w:r>
          </w:p>
        </w:tc>
      </w:tr>
      <w:tr w:rsidR="002175E4" w:rsidRPr="00BD3034" w:rsidTr="004B7D2A">
        <w:trPr>
          <w:trHeight w:val="470"/>
        </w:trPr>
        <w:tc>
          <w:tcPr>
            <w:tcW w:w="635" w:type="dxa"/>
            <w:vMerge/>
            <w:tcBorders>
              <w:left w:val="single" w:sz="4" w:space="0" w:color="auto"/>
              <w:bottom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Внебюджетные источники</w:t>
            </w:r>
          </w:p>
        </w:tc>
        <w:tc>
          <w:tcPr>
            <w:tcW w:w="3261" w:type="dxa"/>
            <w:vMerge/>
            <w:tcBorders>
              <w:left w:val="single" w:sz="4" w:space="0" w:color="auto"/>
              <w:bottom w:val="single" w:sz="4" w:space="0" w:color="auto"/>
              <w:right w:val="single" w:sz="4" w:space="0" w:color="auto"/>
            </w:tcBorders>
          </w:tcPr>
          <w:p w:rsidR="002175E4" w:rsidRPr="00BD3034" w:rsidRDefault="002175E4" w:rsidP="002175E4">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72 853,6</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74 740,0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75 725,0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76 710,0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300 028,6</w:t>
            </w:r>
          </w:p>
        </w:tc>
      </w:tr>
      <w:tr w:rsidR="002175E4" w:rsidRPr="00BD3034" w:rsidTr="004B7D2A">
        <w:trPr>
          <w:trHeight w:val="470"/>
        </w:trPr>
        <w:tc>
          <w:tcPr>
            <w:tcW w:w="635" w:type="dxa"/>
            <w:vMerge w:val="restart"/>
            <w:tcBorders>
              <w:left w:val="single" w:sz="4" w:space="0" w:color="auto"/>
              <w:right w:val="single" w:sz="4" w:space="0" w:color="auto"/>
            </w:tcBorders>
          </w:tcPr>
          <w:p w:rsidR="002175E4" w:rsidRPr="00B43824" w:rsidRDefault="002175E4" w:rsidP="002175E4">
            <w:pPr>
              <w:jc w:val="both"/>
              <w:rPr>
                <w:sz w:val="26"/>
                <w:szCs w:val="26"/>
              </w:rPr>
            </w:pPr>
            <w:r w:rsidRPr="00B43824">
              <w:rPr>
                <w:sz w:val="26"/>
                <w:szCs w:val="26"/>
              </w:rPr>
              <w:t>2.</w:t>
            </w: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 xml:space="preserve">Мероприятие (результат) 4.1. «Транспортировка пациентов, страдающих хронической почечной </w:t>
            </w:r>
            <w:r w:rsidRPr="00B43824">
              <w:rPr>
                <w:sz w:val="26"/>
                <w:szCs w:val="26"/>
              </w:rPr>
              <w:lastRenderedPageBreak/>
              <w:t xml:space="preserve">недостаточностью, проживающих в </w:t>
            </w:r>
            <w:proofErr w:type="spellStart"/>
            <w:r w:rsidRPr="00B43824">
              <w:rPr>
                <w:sz w:val="26"/>
                <w:szCs w:val="26"/>
              </w:rPr>
              <w:t>Белокалитвинском</w:t>
            </w:r>
            <w:proofErr w:type="spellEnd"/>
            <w:r w:rsidRPr="00B43824">
              <w:rPr>
                <w:sz w:val="26"/>
                <w:szCs w:val="26"/>
              </w:rPr>
              <w:t xml:space="preserve">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3261" w:type="dxa"/>
            <w:tcBorders>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lastRenderedPageBreak/>
              <w:t>Х</w:t>
            </w:r>
          </w:p>
        </w:tc>
        <w:tc>
          <w:tcPr>
            <w:tcW w:w="1275"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color w:val="000000"/>
                <w:sz w:val="28"/>
                <w:szCs w:val="28"/>
              </w:rPr>
            </w:pPr>
            <w:r w:rsidRPr="00923F1E">
              <w:rPr>
                <w:color w:val="000000"/>
                <w:sz w:val="28"/>
                <w:szCs w:val="28"/>
              </w:rPr>
              <w:t>12 487,7</w:t>
            </w:r>
          </w:p>
        </w:tc>
      </w:tr>
      <w:tr w:rsidR="002175E4" w:rsidRPr="00BD3034" w:rsidTr="004B7D2A">
        <w:trPr>
          <w:trHeight w:val="470"/>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2175E4" w:rsidRPr="003B7DCE" w:rsidRDefault="002175E4" w:rsidP="002175E4">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color w:val="000000"/>
                <w:sz w:val="28"/>
                <w:szCs w:val="28"/>
              </w:rPr>
            </w:pPr>
            <w:r w:rsidRPr="00923F1E">
              <w:rPr>
                <w:color w:val="000000"/>
                <w:sz w:val="28"/>
                <w:szCs w:val="28"/>
              </w:rPr>
              <w:t>12 487,7</w:t>
            </w:r>
          </w:p>
        </w:tc>
      </w:tr>
      <w:tr w:rsidR="002175E4" w:rsidRPr="00BD3034" w:rsidTr="004B7D2A">
        <w:trPr>
          <w:trHeight w:val="470"/>
        </w:trPr>
        <w:tc>
          <w:tcPr>
            <w:tcW w:w="635" w:type="dxa"/>
            <w:vMerge/>
            <w:tcBorders>
              <w:left w:val="single" w:sz="4" w:space="0" w:color="auto"/>
              <w:bottom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sidRPr="00F6049D">
              <w:rPr>
                <w:sz w:val="28"/>
                <w:szCs w:val="28"/>
              </w:rPr>
              <w:t xml:space="preserve">913 </w:t>
            </w:r>
            <w:r>
              <w:rPr>
                <w:sz w:val="28"/>
                <w:szCs w:val="28"/>
              </w:rPr>
              <w:t>0909</w:t>
            </w:r>
            <w:r w:rsidRPr="00F6049D">
              <w:rPr>
                <w:sz w:val="28"/>
                <w:szCs w:val="28"/>
              </w:rPr>
              <w:t xml:space="preserve"> 04404</w:t>
            </w:r>
            <w:r>
              <w:rPr>
                <w:sz w:val="28"/>
                <w:szCs w:val="28"/>
              </w:rPr>
              <w:t>29780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rsidR="002175E4" w:rsidRPr="00923F1E" w:rsidRDefault="002175E4" w:rsidP="002175E4">
            <w:pPr>
              <w:jc w:val="center"/>
              <w:rPr>
                <w:color w:val="000000"/>
                <w:sz w:val="28"/>
                <w:szCs w:val="28"/>
              </w:rPr>
            </w:pPr>
            <w:r w:rsidRPr="00923F1E">
              <w:rPr>
                <w:color w:val="000000"/>
                <w:sz w:val="28"/>
                <w:szCs w:val="28"/>
              </w:rPr>
              <w:t>12 487,7</w:t>
            </w:r>
          </w:p>
        </w:tc>
      </w:tr>
      <w:tr w:rsidR="002175E4" w:rsidRPr="00BD3034" w:rsidTr="004B7D2A">
        <w:trPr>
          <w:trHeight w:val="470"/>
        </w:trPr>
        <w:tc>
          <w:tcPr>
            <w:tcW w:w="635" w:type="dxa"/>
            <w:vMerge w:val="restart"/>
            <w:tcBorders>
              <w:left w:val="single" w:sz="4" w:space="0" w:color="auto"/>
              <w:right w:val="single" w:sz="4" w:space="0" w:color="auto"/>
            </w:tcBorders>
          </w:tcPr>
          <w:p w:rsidR="002175E4" w:rsidRPr="00B43824" w:rsidRDefault="002175E4" w:rsidP="002175E4">
            <w:pPr>
              <w:jc w:val="both"/>
              <w:rPr>
                <w:sz w:val="26"/>
                <w:szCs w:val="26"/>
              </w:rPr>
            </w:pPr>
            <w:r w:rsidRPr="00B43824">
              <w:rPr>
                <w:sz w:val="26"/>
                <w:szCs w:val="26"/>
              </w:rPr>
              <w:t>3.</w:t>
            </w: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Мероприятие (результат) 4.2. «Расходы на</w:t>
            </w:r>
            <w:r>
              <w:rPr>
                <w:sz w:val="26"/>
                <w:szCs w:val="26"/>
              </w:rPr>
              <w:t xml:space="preserve"> финансовое</w:t>
            </w:r>
            <w:r w:rsidRPr="00B43824">
              <w:rPr>
                <w:sz w:val="26"/>
                <w:szCs w:val="26"/>
              </w:rPr>
              <w:t xml:space="preserve">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3261" w:type="dxa"/>
            <w:tcBorders>
              <w:left w:val="single" w:sz="4" w:space="0" w:color="auto"/>
              <w:bottom w:val="single" w:sz="4" w:space="0" w:color="auto"/>
              <w:right w:val="single" w:sz="4" w:space="0" w:color="auto"/>
            </w:tcBorders>
          </w:tcPr>
          <w:p w:rsidR="002175E4" w:rsidRPr="003B7DCE" w:rsidRDefault="002175E4" w:rsidP="002175E4">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535,2</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705,9</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646,1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652,8</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2 540,0</w:t>
            </w:r>
          </w:p>
        </w:tc>
      </w:tr>
      <w:tr w:rsidR="002175E4" w:rsidRPr="00BD3034" w:rsidTr="004B7D2A">
        <w:trPr>
          <w:trHeight w:val="470"/>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областной бюджет (всего):</w:t>
            </w:r>
          </w:p>
        </w:tc>
        <w:tc>
          <w:tcPr>
            <w:tcW w:w="3261" w:type="dxa"/>
            <w:tcBorders>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507,3</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669,2</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608,0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600,6</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2 385,1</w:t>
            </w:r>
          </w:p>
        </w:tc>
      </w:tr>
      <w:tr w:rsidR="002175E4" w:rsidRPr="00BD3034" w:rsidTr="004B7D2A">
        <w:trPr>
          <w:trHeight w:val="470"/>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2175E4" w:rsidRPr="00BD3034" w:rsidRDefault="002175E4" w:rsidP="002175E4">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507,3</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669,2</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608,0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600,6</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2 385,1</w:t>
            </w:r>
          </w:p>
        </w:tc>
      </w:tr>
      <w:tr w:rsidR="002175E4" w:rsidRPr="00BD3034" w:rsidTr="004B7D2A">
        <w:trPr>
          <w:trHeight w:val="470"/>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2175E4" w:rsidRPr="004353B0" w:rsidRDefault="002175E4" w:rsidP="002175E4">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27,9</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36,7</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38,1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52,2</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154,9</w:t>
            </w:r>
          </w:p>
        </w:tc>
      </w:tr>
      <w:tr w:rsidR="002175E4" w:rsidRPr="00BD3034" w:rsidTr="004B7D2A">
        <w:trPr>
          <w:trHeight w:val="470"/>
        </w:trPr>
        <w:tc>
          <w:tcPr>
            <w:tcW w:w="635" w:type="dxa"/>
            <w:vMerge/>
            <w:tcBorders>
              <w:left w:val="single" w:sz="4" w:space="0" w:color="auto"/>
              <w:bottom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2175E4" w:rsidRPr="004353B0" w:rsidRDefault="002175E4" w:rsidP="002175E4">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27,9</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36,7</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38,1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52,2</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154,9</w:t>
            </w:r>
          </w:p>
        </w:tc>
      </w:tr>
      <w:tr w:rsidR="002175E4" w:rsidRPr="00BD3034" w:rsidTr="004B7D2A">
        <w:trPr>
          <w:trHeight w:val="1258"/>
        </w:trPr>
        <w:tc>
          <w:tcPr>
            <w:tcW w:w="635" w:type="dxa"/>
            <w:vMerge w:val="restart"/>
            <w:tcBorders>
              <w:top w:val="single" w:sz="4" w:space="0" w:color="auto"/>
              <w:left w:val="single" w:sz="4" w:space="0" w:color="auto"/>
              <w:right w:val="single" w:sz="4" w:space="0" w:color="auto"/>
            </w:tcBorders>
          </w:tcPr>
          <w:p w:rsidR="002175E4" w:rsidRPr="00B43824" w:rsidRDefault="002175E4" w:rsidP="002175E4">
            <w:pPr>
              <w:jc w:val="both"/>
              <w:rPr>
                <w:sz w:val="26"/>
                <w:szCs w:val="26"/>
              </w:rPr>
            </w:pPr>
            <w:r>
              <w:rPr>
                <w:sz w:val="26"/>
                <w:szCs w:val="26"/>
              </w:rPr>
              <w:lastRenderedPageBreak/>
              <w:t>4</w:t>
            </w:r>
            <w:r w:rsidRPr="00B43824">
              <w:rPr>
                <w:sz w:val="26"/>
                <w:szCs w:val="26"/>
              </w:rPr>
              <w:t>.</w:t>
            </w: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3261" w:type="dxa"/>
            <w:tcBorders>
              <w:top w:val="single" w:sz="4" w:space="0" w:color="auto"/>
              <w:left w:val="single" w:sz="4" w:space="0" w:color="auto"/>
              <w:bottom w:val="single" w:sz="4" w:space="0" w:color="auto"/>
              <w:right w:val="single" w:sz="4" w:space="0" w:color="auto"/>
            </w:tcBorders>
          </w:tcPr>
          <w:p w:rsidR="002175E4" w:rsidRPr="003B7DCE" w:rsidRDefault="002175E4" w:rsidP="002175E4">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74 632,2</w:t>
            </w:r>
          </w:p>
        </w:tc>
        <w:tc>
          <w:tcPr>
            <w:tcW w:w="1418"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76 666,0</w:t>
            </w:r>
          </w:p>
        </w:tc>
        <w:tc>
          <w:tcPr>
            <w:tcW w:w="1276"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77 651,0</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78 636,0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307 585,2</w:t>
            </w:r>
          </w:p>
        </w:tc>
      </w:tr>
      <w:tr w:rsidR="002175E4" w:rsidRPr="00BD3034" w:rsidTr="004B7D2A">
        <w:trPr>
          <w:trHeight w:val="329"/>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1 778,6</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pPr>
            <w:r w:rsidRPr="009B46C5">
              <w:rPr>
                <w:sz w:val="28"/>
                <w:szCs w:val="28"/>
              </w:rPr>
              <w:t>1</w:t>
            </w:r>
            <w:r>
              <w:rPr>
                <w:sz w:val="28"/>
                <w:szCs w:val="28"/>
              </w:rPr>
              <w:t> 926,0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pPr>
            <w:r w:rsidRPr="009B46C5">
              <w:rPr>
                <w:sz w:val="28"/>
                <w:szCs w:val="28"/>
              </w:rPr>
              <w:t>1</w:t>
            </w:r>
            <w:r>
              <w:rPr>
                <w:sz w:val="28"/>
                <w:szCs w:val="28"/>
              </w:rPr>
              <w:t> 926,0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pPr>
            <w:r w:rsidRPr="009B46C5">
              <w:rPr>
                <w:sz w:val="28"/>
                <w:szCs w:val="28"/>
              </w:rPr>
              <w:t>1</w:t>
            </w:r>
            <w:r>
              <w:rPr>
                <w:sz w:val="28"/>
                <w:szCs w:val="28"/>
              </w:rPr>
              <w:t xml:space="preserve"> 926,0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7 556,6</w:t>
            </w:r>
          </w:p>
        </w:tc>
      </w:tr>
      <w:tr w:rsidR="002175E4" w:rsidRPr="00BD3034" w:rsidTr="004B7D2A">
        <w:trPr>
          <w:trHeight w:val="190"/>
        </w:trPr>
        <w:tc>
          <w:tcPr>
            <w:tcW w:w="635" w:type="dxa"/>
            <w:vMerge/>
            <w:tcBorders>
              <w:left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both"/>
              <w:rPr>
                <w:sz w:val="28"/>
                <w:szCs w:val="28"/>
              </w:rPr>
            </w:pPr>
            <w:r w:rsidRPr="00F6049D">
              <w:rPr>
                <w:sz w:val="28"/>
                <w:szCs w:val="28"/>
              </w:rPr>
              <w:t>913 1002 0440400590 610</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1 778,6</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pPr>
            <w:r w:rsidRPr="009B46C5">
              <w:rPr>
                <w:sz w:val="28"/>
                <w:szCs w:val="28"/>
              </w:rPr>
              <w:t>1</w:t>
            </w:r>
            <w:r>
              <w:rPr>
                <w:sz w:val="28"/>
                <w:szCs w:val="28"/>
              </w:rPr>
              <w:t> 926,0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pPr>
            <w:r w:rsidRPr="009B46C5">
              <w:rPr>
                <w:sz w:val="28"/>
                <w:szCs w:val="28"/>
              </w:rPr>
              <w:t>1</w:t>
            </w:r>
            <w:r>
              <w:rPr>
                <w:sz w:val="28"/>
                <w:szCs w:val="28"/>
              </w:rPr>
              <w:t> 926,0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pPr>
            <w:r w:rsidRPr="009B46C5">
              <w:rPr>
                <w:sz w:val="28"/>
                <w:szCs w:val="28"/>
              </w:rPr>
              <w:t>1</w:t>
            </w:r>
            <w:r>
              <w:rPr>
                <w:sz w:val="28"/>
                <w:szCs w:val="28"/>
              </w:rPr>
              <w:t xml:space="preserve"> 926,0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7 556,6</w:t>
            </w:r>
          </w:p>
        </w:tc>
      </w:tr>
      <w:tr w:rsidR="002175E4" w:rsidRPr="00BD3034" w:rsidTr="004B7D2A">
        <w:trPr>
          <w:trHeight w:val="20"/>
        </w:trPr>
        <w:tc>
          <w:tcPr>
            <w:tcW w:w="635" w:type="dxa"/>
            <w:vMerge/>
            <w:tcBorders>
              <w:left w:val="single" w:sz="4" w:space="0" w:color="auto"/>
              <w:bottom w:val="single" w:sz="4" w:space="0" w:color="auto"/>
              <w:right w:val="single" w:sz="4" w:space="0" w:color="auto"/>
            </w:tcBorders>
          </w:tcPr>
          <w:p w:rsidR="002175E4" w:rsidRPr="00B43824" w:rsidRDefault="002175E4" w:rsidP="002175E4">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jc w:val="both"/>
              <w:rPr>
                <w:sz w:val="26"/>
                <w:szCs w:val="26"/>
              </w:rPr>
            </w:pPr>
            <w:r w:rsidRPr="00B43824">
              <w:rPr>
                <w:sz w:val="26"/>
                <w:szCs w:val="26"/>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72 853,6</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74 740,0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75 725,0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76 710,0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300 028,6</w:t>
            </w:r>
          </w:p>
        </w:tc>
      </w:tr>
      <w:tr w:rsidR="002175E4" w:rsidRPr="00BD3034" w:rsidTr="004B7D2A">
        <w:trPr>
          <w:trHeight w:val="20"/>
        </w:trPr>
        <w:tc>
          <w:tcPr>
            <w:tcW w:w="635" w:type="dxa"/>
            <w:vMerge w:val="restart"/>
            <w:tcBorders>
              <w:left w:val="single" w:sz="4" w:space="0" w:color="auto"/>
              <w:right w:val="single" w:sz="4" w:space="0" w:color="auto"/>
            </w:tcBorders>
          </w:tcPr>
          <w:p w:rsidR="002175E4" w:rsidRPr="00B43824" w:rsidRDefault="002175E4" w:rsidP="002175E4">
            <w:pPr>
              <w:jc w:val="both"/>
              <w:rPr>
                <w:sz w:val="26"/>
                <w:szCs w:val="26"/>
              </w:rPr>
            </w:pPr>
            <w:r>
              <w:rPr>
                <w:sz w:val="28"/>
                <w:szCs w:val="28"/>
              </w:rPr>
              <w:t>5</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jc w:val="both"/>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3261"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1 248,3</w:t>
            </w:r>
          </w:p>
        </w:tc>
      </w:tr>
      <w:tr w:rsidR="002175E4" w:rsidRPr="00BD3034" w:rsidTr="004B7D2A">
        <w:trPr>
          <w:trHeight w:val="20"/>
        </w:trPr>
        <w:tc>
          <w:tcPr>
            <w:tcW w:w="635" w:type="dxa"/>
            <w:vMerge/>
            <w:tcBorders>
              <w:left w:val="single" w:sz="4" w:space="0" w:color="auto"/>
              <w:right w:val="single" w:sz="4" w:space="0" w:color="auto"/>
            </w:tcBorders>
          </w:tcPr>
          <w:p w:rsidR="002175E4" w:rsidRPr="00BD3034" w:rsidRDefault="002175E4" w:rsidP="002175E4">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1 248,3</w:t>
            </w:r>
          </w:p>
        </w:tc>
      </w:tr>
      <w:tr w:rsidR="002175E4" w:rsidRPr="00BD3034" w:rsidTr="004B7D2A">
        <w:trPr>
          <w:trHeight w:val="20"/>
        </w:trPr>
        <w:tc>
          <w:tcPr>
            <w:tcW w:w="635" w:type="dxa"/>
            <w:vMerge/>
            <w:tcBorders>
              <w:left w:val="single" w:sz="4" w:space="0" w:color="auto"/>
              <w:bottom w:val="single" w:sz="4" w:space="0" w:color="auto"/>
              <w:right w:val="single" w:sz="4" w:space="0" w:color="auto"/>
            </w:tcBorders>
          </w:tcPr>
          <w:p w:rsidR="002175E4" w:rsidRPr="00BD3034" w:rsidRDefault="002175E4" w:rsidP="002175E4">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both"/>
              <w:rPr>
                <w:sz w:val="28"/>
                <w:szCs w:val="28"/>
              </w:rPr>
            </w:pPr>
            <w:r>
              <w:rPr>
                <w:sz w:val="28"/>
                <w:szCs w:val="28"/>
              </w:rPr>
              <w:t>913 1002 0440429720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1 248,3</w:t>
            </w:r>
          </w:p>
        </w:tc>
      </w:tr>
      <w:tr w:rsidR="002175E4" w:rsidRPr="00BD3034" w:rsidTr="00E0781C">
        <w:trPr>
          <w:trHeight w:val="886"/>
        </w:trPr>
        <w:tc>
          <w:tcPr>
            <w:tcW w:w="635" w:type="dxa"/>
            <w:vMerge w:val="restart"/>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both"/>
              <w:rPr>
                <w:sz w:val="28"/>
                <w:szCs w:val="28"/>
              </w:rPr>
            </w:pPr>
            <w:r>
              <w:rPr>
                <w:sz w:val="28"/>
                <w:szCs w:val="28"/>
              </w:rPr>
              <w:t>6</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3261" w:type="dxa"/>
            <w:tcBorders>
              <w:top w:val="single" w:sz="4" w:space="0" w:color="auto"/>
              <w:left w:val="single" w:sz="4" w:space="0" w:color="auto"/>
              <w:bottom w:val="single" w:sz="4" w:space="0" w:color="auto"/>
              <w:right w:val="single" w:sz="4" w:space="0" w:color="auto"/>
            </w:tcBorders>
          </w:tcPr>
          <w:p w:rsidR="002175E4" w:rsidRPr="003B7DCE" w:rsidRDefault="002175E4" w:rsidP="002175E4">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415 968,7</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416 610,9</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1 611 459,0</w:t>
            </w:r>
          </w:p>
        </w:tc>
      </w:tr>
      <w:tr w:rsidR="002175E4" w:rsidRPr="00BD3034" w:rsidTr="004B7D2A">
        <w:trPr>
          <w:trHeight w:val="295"/>
        </w:trPr>
        <w:tc>
          <w:tcPr>
            <w:tcW w:w="635" w:type="dxa"/>
            <w:vMerge/>
            <w:tcBorders>
              <w:left w:val="single" w:sz="4" w:space="0" w:color="auto"/>
              <w:bottom w:val="single" w:sz="4" w:space="0" w:color="auto"/>
              <w:right w:val="single" w:sz="4" w:space="0" w:color="auto"/>
            </w:tcBorders>
          </w:tcPr>
          <w:p w:rsidR="002175E4" w:rsidRPr="00BD3034" w:rsidRDefault="002175E4" w:rsidP="002175E4">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415 968,7</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416 610,9</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1 611 459,0</w:t>
            </w:r>
          </w:p>
        </w:tc>
      </w:tr>
      <w:tr w:rsidR="002175E4" w:rsidRPr="00BD3034" w:rsidTr="004B7D2A">
        <w:trPr>
          <w:trHeight w:val="172"/>
        </w:trPr>
        <w:tc>
          <w:tcPr>
            <w:tcW w:w="635" w:type="dxa"/>
            <w:vMerge/>
            <w:tcBorders>
              <w:left w:val="single" w:sz="4" w:space="0" w:color="auto"/>
              <w:right w:val="single" w:sz="4" w:space="0" w:color="auto"/>
            </w:tcBorders>
          </w:tcPr>
          <w:p w:rsidR="002175E4" w:rsidRPr="00BD3034" w:rsidRDefault="002175E4" w:rsidP="002175E4">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both"/>
              <w:rPr>
                <w:sz w:val="28"/>
                <w:szCs w:val="28"/>
              </w:rPr>
            </w:pPr>
            <w:r w:rsidRPr="00F6049D">
              <w:rPr>
                <w:sz w:val="28"/>
                <w:szCs w:val="28"/>
              </w:rPr>
              <w:t>913 1002 0440472260 610</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415 968,7</w:t>
            </w:r>
          </w:p>
        </w:tc>
        <w:tc>
          <w:tcPr>
            <w:tcW w:w="1275"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Pr>
                <w:sz w:val="28"/>
                <w:szCs w:val="28"/>
              </w:rPr>
              <w:t>416 610,9</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color w:val="000000"/>
                <w:sz w:val="28"/>
                <w:szCs w:val="28"/>
              </w:rPr>
            </w:pPr>
            <w:r>
              <w:rPr>
                <w:color w:val="000000"/>
                <w:sz w:val="28"/>
                <w:szCs w:val="28"/>
              </w:rPr>
              <w:t>1 611 459,0</w:t>
            </w:r>
          </w:p>
        </w:tc>
      </w:tr>
      <w:tr w:rsidR="002175E4" w:rsidRPr="00BD3034" w:rsidTr="00F806E1">
        <w:trPr>
          <w:trHeight w:val="172"/>
        </w:trPr>
        <w:tc>
          <w:tcPr>
            <w:tcW w:w="635" w:type="dxa"/>
            <w:vMerge w:val="restart"/>
            <w:tcBorders>
              <w:top w:val="single" w:sz="4" w:space="0" w:color="auto"/>
              <w:left w:val="single" w:sz="4" w:space="0" w:color="auto"/>
              <w:right w:val="single" w:sz="4" w:space="0" w:color="auto"/>
            </w:tcBorders>
          </w:tcPr>
          <w:p w:rsidR="002175E4" w:rsidRPr="00BD3034" w:rsidRDefault="002175E4" w:rsidP="002175E4">
            <w:pPr>
              <w:jc w:val="both"/>
              <w:rPr>
                <w:sz w:val="28"/>
                <w:szCs w:val="28"/>
              </w:rPr>
            </w:pPr>
            <w:r>
              <w:rPr>
                <w:sz w:val="28"/>
                <w:szCs w:val="28"/>
              </w:rPr>
              <w:t>7.</w:t>
            </w: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Мероприятие (результат) 4.</w:t>
            </w:r>
            <w:r>
              <w:rPr>
                <w:sz w:val="26"/>
                <w:szCs w:val="26"/>
              </w:rPr>
              <w:t>6. «Расходы за счет средств резервного фонда Правительства Ростовской области» (всего)</w:t>
            </w:r>
          </w:p>
        </w:tc>
        <w:tc>
          <w:tcPr>
            <w:tcW w:w="3261" w:type="dxa"/>
            <w:tcBorders>
              <w:top w:val="single" w:sz="4" w:space="0" w:color="auto"/>
              <w:left w:val="single" w:sz="4" w:space="0" w:color="auto"/>
              <w:bottom w:val="single" w:sz="4" w:space="0" w:color="auto"/>
              <w:right w:val="single" w:sz="4" w:space="0" w:color="auto"/>
            </w:tcBorders>
          </w:tcPr>
          <w:p w:rsidR="002175E4" w:rsidRPr="00F6049D"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rsidR="002175E4" w:rsidRPr="00AB6362" w:rsidRDefault="002175E4" w:rsidP="002175E4">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2175E4" w:rsidRPr="00C556B3" w:rsidRDefault="002175E4" w:rsidP="002175E4">
            <w:pPr>
              <w:jc w:val="center"/>
              <w:rPr>
                <w:sz w:val="28"/>
                <w:szCs w:val="28"/>
              </w:rPr>
            </w:pPr>
            <w:r>
              <w:rPr>
                <w:sz w:val="28"/>
                <w:szCs w:val="28"/>
              </w:rPr>
              <w:t>215,0</w:t>
            </w:r>
          </w:p>
        </w:tc>
      </w:tr>
      <w:tr w:rsidR="002175E4" w:rsidRPr="00BD3034" w:rsidTr="00F806E1">
        <w:trPr>
          <w:trHeight w:val="172"/>
        </w:trPr>
        <w:tc>
          <w:tcPr>
            <w:tcW w:w="635" w:type="dxa"/>
            <w:vMerge/>
            <w:tcBorders>
              <w:left w:val="single" w:sz="4" w:space="0" w:color="auto"/>
              <w:right w:val="single" w:sz="4" w:space="0" w:color="auto"/>
            </w:tcBorders>
          </w:tcPr>
          <w:p w:rsidR="002175E4" w:rsidRDefault="002175E4" w:rsidP="002175E4">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215,0</w:t>
            </w:r>
          </w:p>
        </w:tc>
      </w:tr>
      <w:tr w:rsidR="002175E4" w:rsidRPr="00BD3034" w:rsidTr="00F806E1">
        <w:trPr>
          <w:trHeight w:val="172"/>
        </w:trPr>
        <w:tc>
          <w:tcPr>
            <w:tcW w:w="635" w:type="dxa"/>
            <w:vMerge/>
            <w:tcBorders>
              <w:left w:val="single" w:sz="4" w:space="0" w:color="auto"/>
              <w:bottom w:val="single" w:sz="4" w:space="0" w:color="auto"/>
              <w:right w:val="single" w:sz="4" w:space="0" w:color="auto"/>
            </w:tcBorders>
          </w:tcPr>
          <w:p w:rsidR="002175E4" w:rsidRDefault="002175E4" w:rsidP="002175E4">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2175E4" w:rsidRPr="00B43824" w:rsidRDefault="002175E4" w:rsidP="002175E4">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2175E4" w:rsidRPr="00BD3034" w:rsidRDefault="002175E4" w:rsidP="002175E4">
            <w:pPr>
              <w:jc w:val="both"/>
              <w:rPr>
                <w:sz w:val="28"/>
                <w:szCs w:val="28"/>
              </w:rPr>
            </w:pPr>
            <w:r w:rsidRPr="00F6049D">
              <w:rPr>
                <w:sz w:val="28"/>
                <w:szCs w:val="28"/>
              </w:rPr>
              <w:t>913 0909 04404</w:t>
            </w:r>
            <w:r>
              <w:rPr>
                <w:sz w:val="28"/>
                <w:szCs w:val="28"/>
              </w:rPr>
              <w:t>71180 610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2175E4" w:rsidRDefault="002175E4" w:rsidP="002175E4">
            <w:pPr>
              <w:jc w:val="center"/>
              <w:rPr>
                <w:sz w:val="28"/>
                <w:szCs w:val="28"/>
              </w:rPr>
            </w:pPr>
            <w:r>
              <w:rPr>
                <w:sz w:val="28"/>
                <w:szCs w:val="28"/>
              </w:rPr>
              <w:t>215,0</w:t>
            </w:r>
          </w:p>
        </w:tc>
      </w:tr>
    </w:tbl>
    <w:p w:rsidR="009B6B3E" w:rsidRDefault="009B6B3E" w:rsidP="009B6B3E">
      <w:pPr>
        <w:tabs>
          <w:tab w:val="right" w:pos="720"/>
          <w:tab w:val="center" w:pos="4677"/>
          <w:tab w:val="right" w:pos="9355"/>
        </w:tabs>
        <w:jc w:val="center"/>
        <w:rPr>
          <w:sz w:val="28"/>
          <w:shd w:val="clear" w:color="auto" w:fill="FFFFFF"/>
        </w:rPr>
      </w:pPr>
    </w:p>
    <w:p w:rsidR="00322501" w:rsidRDefault="00322501" w:rsidP="009823CA">
      <w:pPr>
        <w:tabs>
          <w:tab w:val="right" w:pos="720"/>
          <w:tab w:val="center" w:pos="4677"/>
          <w:tab w:val="right" w:pos="9355"/>
        </w:tabs>
        <w:jc w:val="center"/>
        <w:rPr>
          <w:shd w:val="clear" w:color="auto" w:fill="FFFFFF"/>
        </w:rPr>
      </w:pPr>
    </w:p>
    <w:p w:rsidR="009B6B3E" w:rsidRPr="00B150FE" w:rsidRDefault="009B6B3E" w:rsidP="009B6B3E">
      <w:pPr>
        <w:rPr>
          <w:sz w:val="28"/>
          <w:szCs w:val="28"/>
        </w:rPr>
      </w:pPr>
      <w:r w:rsidRPr="00B150FE">
        <w:rPr>
          <w:sz w:val="28"/>
          <w:szCs w:val="28"/>
        </w:rPr>
        <w:t>Заместитель главы Администрации</w:t>
      </w:r>
    </w:p>
    <w:p w:rsidR="009B6B3E" w:rsidRPr="00B150FE" w:rsidRDefault="009B6B3E" w:rsidP="009B6B3E">
      <w:pPr>
        <w:rPr>
          <w:sz w:val="28"/>
          <w:szCs w:val="28"/>
        </w:rPr>
      </w:pPr>
      <w:r w:rsidRPr="00B150FE">
        <w:rPr>
          <w:sz w:val="28"/>
          <w:szCs w:val="28"/>
        </w:rPr>
        <w:t xml:space="preserve">Белокалитвинского района по </w:t>
      </w:r>
      <w:proofErr w:type="gramStart"/>
      <w:r w:rsidRPr="00B150FE">
        <w:rPr>
          <w:sz w:val="28"/>
          <w:szCs w:val="28"/>
        </w:rPr>
        <w:t>организационной</w:t>
      </w:r>
      <w:proofErr w:type="gramEnd"/>
    </w:p>
    <w:p w:rsidR="009B6B3E" w:rsidRPr="00B150FE" w:rsidRDefault="00B03746" w:rsidP="009B6B3E">
      <w:pPr>
        <w:rPr>
          <w:sz w:val="28"/>
          <w:szCs w:val="28"/>
        </w:rPr>
      </w:pPr>
      <w:r>
        <w:rPr>
          <w:sz w:val="28"/>
          <w:szCs w:val="28"/>
        </w:rPr>
        <w:t>и кадровой работе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B6B3E" w:rsidRPr="00B150FE">
        <w:rPr>
          <w:sz w:val="28"/>
          <w:szCs w:val="28"/>
        </w:rPr>
        <w:tab/>
        <w:t>Л.Г. Василенко</w:t>
      </w:r>
    </w:p>
    <w:p w:rsidR="009B6B3E" w:rsidRPr="00B150FE" w:rsidRDefault="009B6B3E" w:rsidP="009B6B3E">
      <w:pPr>
        <w:tabs>
          <w:tab w:val="left" w:pos="1134"/>
        </w:tabs>
        <w:rPr>
          <w:sz w:val="28"/>
        </w:rPr>
      </w:pPr>
    </w:p>
    <w:p w:rsidR="009B6B3E" w:rsidRPr="00B150FE" w:rsidRDefault="009B6B3E" w:rsidP="009B6B3E">
      <w:pPr>
        <w:tabs>
          <w:tab w:val="left" w:pos="1134"/>
        </w:tabs>
        <w:rPr>
          <w:sz w:val="28"/>
        </w:rPr>
      </w:pPr>
      <w:r w:rsidRPr="00B150FE">
        <w:rPr>
          <w:sz w:val="28"/>
        </w:rPr>
        <w:t>Проект подготовил</w:t>
      </w:r>
    </w:p>
    <w:p w:rsidR="0043347D" w:rsidRPr="0043347D" w:rsidRDefault="00590603" w:rsidP="0043347D">
      <w:pPr>
        <w:autoSpaceDE w:val="0"/>
        <w:autoSpaceDN w:val="0"/>
        <w:adjustRightInd w:val="0"/>
        <w:rPr>
          <w:sz w:val="28"/>
          <w:szCs w:val="28"/>
          <w:lang w:eastAsia="ar-SA"/>
        </w:rPr>
      </w:pPr>
      <w:proofErr w:type="spellStart"/>
      <w:r>
        <w:rPr>
          <w:sz w:val="28"/>
          <w:szCs w:val="28"/>
          <w:lang w:eastAsia="ar-SA"/>
        </w:rPr>
        <w:t>И</w:t>
      </w:r>
      <w:r w:rsidR="00220AEF">
        <w:rPr>
          <w:sz w:val="28"/>
          <w:szCs w:val="28"/>
          <w:lang w:eastAsia="ar-SA"/>
        </w:rPr>
        <w:t>.о</w:t>
      </w:r>
      <w:proofErr w:type="spellEnd"/>
      <w:r w:rsidR="00220AEF">
        <w:rPr>
          <w:sz w:val="28"/>
          <w:szCs w:val="28"/>
          <w:lang w:eastAsia="ar-SA"/>
        </w:rPr>
        <w:t xml:space="preserve">. </w:t>
      </w:r>
      <w:r w:rsidR="0043347D" w:rsidRPr="0043347D">
        <w:rPr>
          <w:sz w:val="28"/>
          <w:szCs w:val="28"/>
          <w:lang w:eastAsia="ar-SA"/>
        </w:rPr>
        <w:t>начальник</w:t>
      </w:r>
      <w:r w:rsidR="00220AEF">
        <w:rPr>
          <w:sz w:val="28"/>
          <w:szCs w:val="28"/>
          <w:lang w:eastAsia="ar-SA"/>
        </w:rPr>
        <w:t>а</w:t>
      </w:r>
      <w:r w:rsidR="0043347D" w:rsidRPr="0043347D">
        <w:rPr>
          <w:sz w:val="28"/>
          <w:szCs w:val="28"/>
          <w:lang w:eastAsia="ar-SA"/>
        </w:rPr>
        <w:t xml:space="preserve"> Управления </w:t>
      </w:r>
      <w:proofErr w:type="gramStart"/>
      <w:r w:rsidR="0043347D" w:rsidRPr="0043347D">
        <w:rPr>
          <w:sz w:val="28"/>
          <w:szCs w:val="28"/>
          <w:lang w:eastAsia="ar-SA"/>
        </w:rPr>
        <w:t>социальной</w:t>
      </w:r>
      <w:proofErr w:type="gramEnd"/>
    </w:p>
    <w:p w:rsidR="0043347D" w:rsidRPr="0043347D" w:rsidRDefault="0043347D" w:rsidP="0043347D">
      <w:pPr>
        <w:autoSpaceDE w:val="0"/>
        <w:autoSpaceDN w:val="0"/>
        <w:adjustRightInd w:val="0"/>
        <w:rPr>
          <w:sz w:val="28"/>
          <w:szCs w:val="28"/>
          <w:lang w:eastAsia="ar-SA"/>
        </w:rPr>
      </w:pPr>
      <w:r w:rsidRPr="0043347D">
        <w:rPr>
          <w:sz w:val="28"/>
          <w:szCs w:val="28"/>
          <w:lang w:eastAsia="ar-SA"/>
        </w:rPr>
        <w:t xml:space="preserve">защиты населения Администрации </w:t>
      </w:r>
    </w:p>
    <w:p w:rsidR="0043347D" w:rsidRPr="0043347D" w:rsidRDefault="0043347D" w:rsidP="0043347D">
      <w:pPr>
        <w:autoSpaceDE w:val="0"/>
        <w:autoSpaceDN w:val="0"/>
        <w:adjustRightInd w:val="0"/>
        <w:rPr>
          <w:sz w:val="28"/>
          <w:szCs w:val="28"/>
          <w:lang w:eastAsia="ar-SA"/>
        </w:rPr>
      </w:pPr>
      <w:r w:rsidRPr="0043347D">
        <w:rPr>
          <w:sz w:val="28"/>
          <w:szCs w:val="28"/>
          <w:lang w:eastAsia="ar-SA"/>
        </w:rPr>
        <w:t xml:space="preserve">Белокалитвинского района </w:t>
      </w:r>
      <w:r w:rsidR="00B03746">
        <w:rPr>
          <w:sz w:val="28"/>
          <w:szCs w:val="28"/>
        </w:rPr>
        <w:tab/>
      </w:r>
      <w:r w:rsidR="00B03746">
        <w:rPr>
          <w:sz w:val="28"/>
          <w:szCs w:val="28"/>
        </w:rPr>
        <w:tab/>
      </w:r>
      <w:r w:rsidR="00B03746">
        <w:rPr>
          <w:sz w:val="28"/>
          <w:szCs w:val="28"/>
        </w:rPr>
        <w:tab/>
      </w:r>
      <w:r w:rsidR="00B03746">
        <w:rPr>
          <w:sz w:val="28"/>
          <w:szCs w:val="28"/>
        </w:rPr>
        <w:tab/>
      </w:r>
      <w:r w:rsidR="00B03746">
        <w:rPr>
          <w:sz w:val="28"/>
          <w:szCs w:val="28"/>
        </w:rPr>
        <w:tab/>
      </w:r>
      <w:r w:rsidR="00B03746">
        <w:rPr>
          <w:sz w:val="28"/>
          <w:szCs w:val="28"/>
        </w:rPr>
        <w:tab/>
      </w:r>
      <w:r w:rsidR="00B03746">
        <w:rPr>
          <w:sz w:val="28"/>
          <w:szCs w:val="28"/>
        </w:rPr>
        <w:tab/>
      </w:r>
      <w:r w:rsidR="00B03746">
        <w:rPr>
          <w:sz w:val="28"/>
          <w:szCs w:val="28"/>
        </w:rPr>
        <w:tab/>
      </w:r>
      <w:r w:rsidR="00B03746">
        <w:rPr>
          <w:sz w:val="28"/>
          <w:szCs w:val="28"/>
        </w:rPr>
        <w:tab/>
      </w:r>
      <w:r w:rsidRPr="0043347D">
        <w:rPr>
          <w:sz w:val="28"/>
          <w:szCs w:val="28"/>
          <w:lang w:eastAsia="ar-SA"/>
        </w:rPr>
        <w:t>Т.</w:t>
      </w:r>
      <w:r w:rsidR="00220AEF">
        <w:rPr>
          <w:sz w:val="28"/>
          <w:szCs w:val="28"/>
          <w:lang w:eastAsia="ar-SA"/>
        </w:rPr>
        <w:t>В</w:t>
      </w:r>
      <w:r w:rsidRPr="0043347D">
        <w:rPr>
          <w:sz w:val="28"/>
          <w:szCs w:val="28"/>
          <w:lang w:eastAsia="ar-SA"/>
        </w:rPr>
        <w:t xml:space="preserve">. </w:t>
      </w:r>
      <w:r w:rsidR="00220AEF">
        <w:rPr>
          <w:sz w:val="28"/>
          <w:szCs w:val="28"/>
          <w:lang w:eastAsia="ar-SA"/>
        </w:rPr>
        <w:t>Фомина</w:t>
      </w:r>
    </w:p>
    <w:p w:rsidR="0043347D" w:rsidRPr="0043347D" w:rsidRDefault="0043347D" w:rsidP="0043347D">
      <w:pPr>
        <w:autoSpaceDE w:val="0"/>
        <w:autoSpaceDN w:val="0"/>
        <w:adjustRightInd w:val="0"/>
        <w:rPr>
          <w:sz w:val="28"/>
          <w:szCs w:val="28"/>
          <w:lang w:eastAsia="ar-SA"/>
        </w:rPr>
      </w:pPr>
    </w:p>
    <w:p w:rsidR="009B6B3E" w:rsidRPr="00B150FE" w:rsidRDefault="0043347D" w:rsidP="0043347D">
      <w:pPr>
        <w:autoSpaceDE w:val="0"/>
        <w:autoSpaceDN w:val="0"/>
        <w:adjustRightInd w:val="0"/>
        <w:rPr>
          <w:sz w:val="28"/>
          <w:szCs w:val="28"/>
          <w:lang w:eastAsia="ar-SA"/>
        </w:rPr>
      </w:pPr>
      <w:r w:rsidRPr="0043347D">
        <w:rPr>
          <w:bCs/>
          <w:sz w:val="28"/>
          <w:szCs w:val="28"/>
          <w:lang w:eastAsia="ar-SA"/>
        </w:rPr>
        <w:t xml:space="preserve"> </w:t>
      </w:r>
      <w:r w:rsidR="009B6B3E" w:rsidRPr="00B150FE">
        <w:rPr>
          <w:bCs/>
          <w:sz w:val="28"/>
          <w:szCs w:val="28"/>
          <w:lang w:eastAsia="ar-SA"/>
        </w:rPr>
        <w:t>(86383)2-</w:t>
      </w:r>
      <w:r w:rsidR="009B6B3E" w:rsidRPr="00B150FE">
        <w:rPr>
          <w:sz w:val="28"/>
          <w:szCs w:val="28"/>
          <w:lang w:eastAsia="ar-SA"/>
        </w:rPr>
        <w:t>60-46</w:t>
      </w:r>
    </w:p>
    <w:sectPr w:rsidR="009B6B3E" w:rsidRPr="00B150FE" w:rsidSect="00DC2FB3">
      <w:footerReference w:type="default" r:id="rId1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46" w:rsidRDefault="00B03746">
      <w:r>
        <w:separator/>
      </w:r>
    </w:p>
  </w:endnote>
  <w:endnote w:type="continuationSeparator" w:id="0">
    <w:p w:rsidR="00B03746" w:rsidRDefault="00B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46" w:rsidRPr="009C438D" w:rsidRDefault="00B03746">
    <w:pPr>
      <w:pStyle w:val="a6"/>
    </w:pPr>
  </w:p>
  <w:p w:rsidR="00B03746" w:rsidRDefault="00B03746" w:rsidP="004B040D">
    <w:pPr>
      <w:pStyle w:val="a6"/>
      <w:jc w:val="right"/>
    </w:pPr>
    <w:r>
      <w:fldChar w:fldCharType="begin"/>
    </w:r>
    <w:r>
      <w:instrText>PAGE   \* MERGEFORMAT</w:instrText>
    </w:r>
    <w:r>
      <w:fldChar w:fldCharType="separate"/>
    </w:r>
    <w:r w:rsidR="00143724">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46" w:rsidRDefault="00B03746">
      <w:r>
        <w:separator/>
      </w:r>
    </w:p>
  </w:footnote>
  <w:footnote w:type="continuationSeparator" w:id="0">
    <w:p w:rsidR="00B03746" w:rsidRDefault="00B03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32317"/>
      <w:docPartObj>
        <w:docPartGallery w:val="Page Numbers (Top of Page)"/>
        <w:docPartUnique/>
      </w:docPartObj>
    </w:sdtPr>
    <w:sdtContent>
      <w:p w:rsidR="00B03746" w:rsidRDefault="00B03746">
        <w:pPr>
          <w:pStyle w:val="a3"/>
          <w:jc w:val="center"/>
        </w:pPr>
      </w:p>
      <w:p w:rsidR="00B03746" w:rsidRDefault="00B03746">
        <w:pPr>
          <w:pStyle w:val="a3"/>
          <w:jc w:val="center"/>
        </w:pPr>
        <w:r>
          <w:fldChar w:fldCharType="begin"/>
        </w:r>
        <w:r>
          <w:instrText>PAGE   \* MERGEFORMAT</w:instrText>
        </w:r>
        <w:r>
          <w:fldChar w:fldCharType="separate"/>
        </w:r>
        <w:r w:rsidR="00143724">
          <w:rPr>
            <w:noProof/>
          </w:rPr>
          <w:t>11</w:t>
        </w:r>
        <w:r>
          <w:fldChar w:fldCharType="end"/>
        </w:r>
      </w:p>
    </w:sdtContent>
  </w:sdt>
  <w:p w:rsidR="00B03746" w:rsidRDefault="00B037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46" w:rsidRDefault="00B03746" w:rsidP="00430184">
    <w:pPr>
      <w:pStyle w:val="a3"/>
      <w:jc w:val="right"/>
    </w:pPr>
    <w:r>
      <w:t>ПРОЕКТ</w:t>
    </w:r>
  </w:p>
  <w:p w:rsidR="00B03746" w:rsidRDefault="00B037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0D664"/>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15EE0C63"/>
    <w:multiLevelType w:val="hybridMultilevel"/>
    <w:tmpl w:val="5298F8F6"/>
    <w:lvl w:ilvl="0" w:tplc="0674D8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E91219"/>
    <w:multiLevelType w:val="hybridMultilevel"/>
    <w:tmpl w:val="D750D1EE"/>
    <w:lvl w:ilvl="0" w:tplc="7E783370">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1">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7"/>
  </w:num>
  <w:num w:numId="4">
    <w:abstractNumId w:val="4"/>
  </w:num>
  <w:num w:numId="5">
    <w:abstractNumId w:val="5"/>
  </w:num>
  <w:num w:numId="6">
    <w:abstractNumId w:val="6"/>
  </w:num>
  <w:num w:numId="7">
    <w:abstractNumId w:val="11"/>
  </w:num>
  <w:num w:numId="8">
    <w:abstractNumId w:val="9"/>
  </w:num>
  <w:num w:numId="9">
    <w:abstractNumId w:val="12"/>
  </w:num>
  <w:num w:numId="10">
    <w:abstractNumId w:val="8"/>
  </w:num>
  <w:num w:numId="11">
    <w:abstractNumId w:val="13"/>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0D"/>
    <w:rsid w:val="000009A6"/>
    <w:rsid w:val="000021B0"/>
    <w:rsid w:val="00003B57"/>
    <w:rsid w:val="00005197"/>
    <w:rsid w:val="0000567E"/>
    <w:rsid w:val="000135FF"/>
    <w:rsid w:val="000145DB"/>
    <w:rsid w:val="0002101A"/>
    <w:rsid w:val="0002727A"/>
    <w:rsid w:val="000304B7"/>
    <w:rsid w:val="0003054D"/>
    <w:rsid w:val="000321CE"/>
    <w:rsid w:val="00032BA4"/>
    <w:rsid w:val="00037A27"/>
    <w:rsid w:val="00037D08"/>
    <w:rsid w:val="00040C21"/>
    <w:rsid w:val="000417CE"/>
    <w:rsid w:val="000422D2"/>
    <w:rsid w:val="00043387"/>
    <w:rsid w:val="000433FD"/>
    <w:rsid w:val="000446F7"/>
    <w:rsid w:val="000467A9"/>
    <w:rsid w:val="0005130D"/>
    <w:rsid w:val="00051438"/>
    <w:rsid w:val="00053382"/>
    <w:rsid w:val="000549E1"/>
    <w:rsid w:val="0005551E"/>
    <w:rsid w:val="00056046"/>
    <w:rsid w:val="00064166"/>
    <w:rsid w:val="00065511"/>
    <w:rsid w:val="00065832"/>
    <w:rsid w:val="00073F3A"/>
    <w:rsid w:val="00074E58"/>
    <w:rsid w:val="000765DB"/>
    <w:rsid w:val="000816B1"/>
    <w:rsid w:val="00084C78"/>
    <w:rsid w:val="00084C85"/>
    <w:rsid w:val="00086547"/>
    <w:rsid w:val="00087E16"/>
    <w:rsid w:val="00091B8F"/>
    <w:rsid w:val="00093DE3"/>
    <w:rsid w:val="0009536C"/>
    <w:rsid w:val="000A031E"/>
    <w:rsid w:val="000A066D"/>
    <w:rsid w:val="000A5466"/>
    <w:rsid w:val="000B2A35"/>
    <w:rsid w:val="000B404B"/>
    <w:rsid w:val="000B419E"/>
    <w:rsid w:val="000B4C01"/>
    <w:rsid w:val="000B5601"/>
    <w:rsid w:val="000B6601"/>
    <w:rsid w:val="000B7147"/>
    <w:rsid w:val="000C0C9F"/>
    <w:rsid w:val="000D11C6"/>
    <w:rsid w:val="000D133D"/>
    <w:rsid w:val="000D57B4"/>
    <w:rsid w:val="000D6881"/>
    <w:rsid w:val="000D703B"/>
    <w:rsid w:val="000E00D1"/>
    <w:rsid w:val="000E0169"/>
    <w:rsid w:val="000E1276"/>
    <w:rsid w:val="000E20C8"/>
    <w:rsid w:val="000E56B7"/>
    <w:rsid w:val="000E7FF2"/>
    <w:rsid w:val="000F176F"/>
    <w:rsid w:val="000F1BA6"/>
    <w:rsid w:val="000F1EED"/>
    <w:rsid w:val="000F2F84"/>
    <w:rsid w:val="000F3BA7"/>
    <w:rsid w:val="000F77B2"/>
    <w:rsid w:val="00102528"/>
    <w:rsid w:val="0010281A"/>
    <w:rsid w:val="0010527F"/>
    <w:rsid w:val="00105E02"/>
    <w:rsid w:val="00106D84"/>
    <w:rsid w:val="00112A8C"/>
    <w:rsid w:val="00114E0B"/>
    <w:rsid w:val="00121560"/>
    <w:rsid w:val="00122A7C"/>
    <w:rsid w:val="00125DEE"/>
    <w:rsid w:val="00130699"/>
    <w:rsid w:val="00130BA6"/>
    <w:rsid w:val="001336DE"/>
    <w:rsid w:val="00134BBF"/>
    <w:rsid w:val="00137943"/>
    <w:rsid w:val="00137FCA"/>
    <w:rsid w:val="00142A17"/>
    <w:rsid w:val="00143724"/>
    <w:rsid w:val="001468AE"/>
    <w:rsid w:val="00146BF9"/>
    <w:rsid w:val="00147065"/>
    <w:rsid w:val="00152788"/>
    <w:rsid w:val="00152D01"/>
    <w:rsid w:val="00154091"/>
    <w:rsid w:val="001562A3"/>
    <w:rsid w:val="00160F52"/>
    <w:rsid w:val="001618F1"/>
    <w:rsid w:val="00161D47"/>
    <w:rsid w:val="00162686"/>
    <w:rsid w:val="00162E57"/>
    <w:rsid w:val="00162FC5"/>
    <w:rsid w:val="001643E9"/>
    <w:rsid w:val="00167396"/>
    <w:rsid w:val="001759AD"/>
    <w:rsid w:val="00177C6A"/>
    <w:rsid w:val="00184C53"/>
    <w:rsid w:val="001859FC"/>
    <w:rsid w:val="00191DF6"/>
    <w:rsid w:val="00193982"/>
    <w:rsid w:val="0019401F"/>
    <w:rsid w:val="00194511"/>
    <w:rsid w:val="001974F0"/>
    <w:rsid w:val="00197750"/>
    <w:rsid w:val="001A0162"/>
    <w:rsid w:val="001B1632"/>
    <w:rsid w:val="001B30BA"/>
    <w:rsid w:val="001B375F"/>
    <w:rsid w:val="001B4B19"/>
    <w:rsid w:val="001B5D18"/>
    <w:rsid w:val="001B61BD"/>
    <w:rsid w:val="001C3D34"/>
    <w:rsid w:val="001C3FBA"/>
    <w:rsid w:val="001D45B9"/>
    <w:rsid w:val="001D5219"/>
    <w:rsid w:val="001D58EC"/>
    <w:rsid w:val="001D5A5B"/>
    <w:rsid w:val="001D5BC6"/>
    <w:rsid w:val="001D7B6E"/>
    <w:rsid w:val="001E25A3"/>
    <w:rsid w:val="001F0876"/>
    <w:rsid w:val="001F0A14"/>
    <w:rsid w:val="001F185A"/>
    <w:rsid w:val="001F1B76"/>
    <w:rsid w:val="001F4C3B"/>
    <w:rsid w:val="001F5CCA"/>
    <w:rsid w:val="001F65A5"/>
    <w:rsid w:val="00200AF6"/>
    <w:rsid w:val="0020229B"/>
    <w:rsid w:val="00205045"/>
    <w:rsid w:val="00205591"/>
    <w:rsid w:val="00207196"/>
    <w:rsid w:val="00212B56"/>
    <w:rsid w:val="00214B11"/>
    <w:rsid w:val="00217475"/>
    <w:rsid w:val="002175E4"/>
    <w:rsid w:val="002207BB"/>
    <w:rsid w:val="00220AEF"/>
    <w:rsid w:val="00221F09"/>
    <w:rsid w:val="00222B8C"/>
    <w:rsid w:val="00226957"/>
    <w:rsid w:val="00230B7D"/>
    <w:rsid w:val="00232CB2"/>
    <w:rsid w:val="0023378C"/>
    <w:rsid w:val="002419FF"/>
    <w:rsid w:val="00241D5F"/>
    <w:rsid w:val="00247991"/>
    <w:rsid w:val="00247E93"/>
    <w:rsid w:val="002511AA"/>
    <w:rsid w:val="00252972"/>
    <w:rsid w:val="00256DDD"/>
    <w:rsid w:val="002579FB"/>
    <w:rsid w:val="00261909"/>
    <w:rsid w:val="00261CC8"/>
    <w:rsid w:val="00263767"/>
    <w:rsid w:val="00264ADF"/>
    <w:rsid w:val="00265AAD"/>
    <w:rsid w:val="0026718B"/>
    <w:rsid w:val="0026750E"/>
    <w:rsid w:val="0026756F"/>
    <w:rsid w:val="00270437"/>
    <w:rsid w:val="002729C3"/>
    <w:rsid w:val="002739FA"/>
    <w:rsid w:val="00273C9A"/>
    <w:rsid w:val="00274E0D"/>
    <w:rsid w:val="002834F0"/>
    <w:rsid w:val="00283505"/>
    <w:rsid w:val="00283D8F"/>
    <w:rsid w:val="00283E44"/>
    <w:rsid w:val="002852DF"/>
    <w:rsid w:val="0028547D"/>
    <w:rsid w:val="002865CB"/>
    <w:rsid w:val="002875AA"/>
    <w:rsid w:val="00291E11"/>
    <w:rsid w:val="002937FE"/>
    <w:rsid w:val="00295DFC"/>
    <w:rsid w:val="002A0421"/>
    <w:rsid w:val="002A6ACA"/>
    <w:rsid w:val="002B2F9C"/>
    <w:rsid w:val="002B444A"/>
    <w:rsid w:val="002C0DCD"/>
    <w:rsid w:val="002C427D"/>
    <w:rsid w:val="002C56CD"/>
    <w:rsid w:val="002C5B0A"/>
    <w:rsid w:val="002D30E5"/>
    <w:rsid w:val="002D4093"/>
    <w:rsid w:val="002D4110"/>
    <w:rsid w:val="002D53D8"/>
    <w:rsid w:val="002D7ED6"/>
    <w:rsid w:val="002E1D5C"/>
    <w:rsid w:val="002E5E2B"/>
    <w:rsid w:val="002E6C6F"/>
    <w:rsid w:val="002E75F2"/>
    <w:rsid w:val="002F01D1"/>
    <w:rsid w:val="002F243D"/>
    <w:rsid w:val="002F4078"/>
    <w:rsid w:val="002F4E94"/>
    <w:rsid w:val="00304750"/>
    <w:rsid w:val="003055C6"/>
    <w:rsid w:val="00313C5B"/>
    <w:rsid w:val="00314298"/>
    <w:rsid w:val="00320F99"/>
    <w:rsid w:val="00321A09"/>
    <w:rsid w:val="00321A21"/>
    <w:rsid w:val="00322501"/>
    <w:rsid w:val="00322F88"/>
    <w:rsid w:val="00323345"/>
    <w:rsid w:val="00325420"/>
    <w:rsid w:val="00326F6E"/>
    <w:rsid w:val="0033236E"/>
    <w:rsid w:val="003336B3"/>
    <w:rsid w:val="00334900"/>
    <w:rsid w:val="003354FC"/>
    <w:rsid w:val="00344DBD"/>
    <w:rsid w:val="00346A95"/>
    <w:rsid w:val="00352275"/>
    <w:rsid w:val="00353DB0"/>
    <w:rsid w:val="00360487"/>
    <w:rsid w:val="0036069B"/>
    <w:rsid w:val="00361D67"/>
    <w:rsid w:val="0036220B"/>
    <w:rsid w:val="00365E52"/>
    <w:rsid w:val="00366BB2"/>
    <w:rsid w:val="00371AF9"/>
    <w:rsid w:val="00372157"/>
    <w:rsid w:val="003744C6"/>
    <w:rsid w:val="0037568B"/>
    <w:rsid w:val="003758F4"/>
    <w:rsid w:val="00375E46"/>
    <w:rsid w:val="003771D0"/>
    <w:rsid w:val="00381933"/>
    <w:rsid w:val="00381B4F"/>
    <w:rsid w:val="00382EAC"/>
    <w:rsid w:val="00384D70"/>
    <w:rsid w:val="003850B8"/>
    <w:rsid w:val="003A0C4B"/>
    <w:rsid w:val="003A194C"/>
    <w:rsid w:val="003A237F"/>
    <w:rsid w:val="003A2E42"/>
    <w:rsid w:val="003A3D34"/>
    <w:rsid w:val="003A4EE9"/>
    <w:rsid w:val="003B13DB"/>
    <w:rsid w:val="003B2A99"/>
    <w:rsid w:val="003B7DCE"/>
    <w:rsid w:val="003C0CB6"/>
    <w:rsid w:val="003C1644"/>
    <w:rsid w:val="003C6BA7"/>
    <w:rsid w:val="003D0631"/>
    <w:rsid w:val="003D0A64"/>
    <w:rsid w:val="003D0CB8"/>
    <w:rsid w:val="003D4422"/>
    <w:rsid w:val="003D47CA"/>
    <w:rsid w:val="003E04F9"/>
    <w:rsid w:val="003E40D9"/>
    <w:rsid w:val="003E49E7"/>
    <w:rsid w:val="003F0189"/>
    <w:rsid w:val="003F3219"/>
    <w:rsid w:val="003F3709"/>
    <w:rsid w:val="003F4A54"/>
    <w:rsid w:val="003F5165"/>
    <w:rsid w:val="003F7673"/>
    <w:rsid w:val="004031A5"/>
    <w:rsid w:val="004047ED"/>
    <w:rsid w:val="00405D8A"/>
    <w:rsid w:val="00413325"/>
    <w:rsid w:val="00416BEF"/>
    <w:rsid w:val="0042094E"/>
    <w:rsid w:val="00420C4A"/>
    <w:rsid w:val="0042123F"/>
    <w:rsid w:val="00422B23"/>
    <w:rsid w:val="00423BAA"/>
    <w:rsid w:val="00424020"/>
    <w:rsid w:val="00425899"/>
    <w:rsid w:val="00427BEF"/>
    <w:rsid w:val="00430184"/>
    <w:rsid w:val="00431DE9"/>
    <w:rsid w:val="00432221"/>
    <w:rsid w:val="0043347D"/>
    <w:rsid w:val="00433B72"/>
    <w:rsid w:val="004353B0"/>
    <w:rsid w:val="00440987"/>
    <w:rsid w:val="00442307"/>
    <w:rsid w:val="004427BD"/>
    <w:rsid w:val="0044393D"/>
    <w:rsid w:val="004461C6"/>
    <w:rsid w:val="00446556"/>
    <w:rsid w:val="00450842"/>
    <w:rsid w:val="00450E2B"/>
    <w:rsid w:val="00453567"/>
    <w:rsid w:val="0045377D"/>
    <w:rsid w:val="0045726A"/>
    <w:rsid w:val="00457287"/>
    <w:rsid w:val="00457C1C"/>
    <w:rsid w:val="0046070D"/>
    <w:rsid w:val="00470146"/>
    <w:rsid w:val="004706C8"/>
    <w:rsid w:val="00470FB2"/>
    <w:rsid w:val="00473E05"/>
    <w:rsid w:val="00474DA4"/>
    <w:rsid w:val="00474FC1"/>
    <w:rsid w:val="00481173"/>
    <w:rsid w:val="004813C4"/>
    <w:rsid w:val="00481450"/>
    <w:rsid w:val="00482BF6"/>
    <w:rsid w:val="00485298"/>
    <w:rsid w:val="0049287F"/>
    <w:rsid w:val="004A0B4A"/>
    <w:rsid w:val="004A1211"/>
    <w:rsid w:val="004A318B"/>
    <w:rsid w:val="004A49EC"/>
    <w:rsid w:val="004A5E88"/>
    <w:rsid w:val="004A7859"/>
    <w:rsid w:val="004B040D"/>
    <w:rsid w:val="004B1DF3"/>
    <w:rsid w:val="004B2917"/>
    <w:rsid w:val="004B7D2A"/>
    <w:rsid w:val="004C352A"/>
    <w:rsid w:val="004C5B39"/>
    <w:rsid w:val="004C5D93"/>
    <w:rsid w:val="004C79FF"/>
    <w:rsid w:val="004C7E95"/>
    <w:rsid w:val="004D20A7"/>
    <w:rsid w:val="004D250A"/>
    <w:rsid w:val="004D2775"/>
    <w:rsid w:val="004D48DB"/>
    <w:rsid w:val="004D7463"/>
    <w:rsid w:val="004D7724"/>
    <w:rsid w:val="004E0E14"/>
    <w:rsid w:val="004E3252"/>
    <w:rsid w:val="0050526D"/>
    <w:rsid w:val="005052C1"/>
    <w:rsid w:val="00505B80"/>
    <w:rsid w:val="00506564"/>
    <w:rsid w:val="00506965"/>
    <w:rsid w:val="00507DD5"/>
    <w:rsid w:val="005103EA"/>
    <w:rsid w:val="005134A0"/>
    <w:rsid w:val="0051602D"/>
    <w:rsid w:val="005162D6"/>
    <w:rsid w:val="0052133E"/>
    <w:rsid w:val="00523115"/>
    <w:rsid w:val="00526BE7"/>
    <w:rsid w:val="005274F5"/>
    <w:rsid w:val="00530FDF"/>
    <w:rsid w:val="00532349"/>
    <w:rsid w:val="00533336"/>
    <w:rsid w:val="00533A16"/>
    <w:rsid w:val="00534E9A"/>
    <w:rsid w:val="005361B2"/>
    <w:rsid w:val="005373E3"/>
    <w:rsid w:val="00540935"/>
    <w:rsid w:val="0054481A"/>
    <w:rsid w:val="00544939"/>
    <w:rsid w:val="00544D91"/>
    <w:rsid w:val="00544FC1"/>
    <w:rsid w:val="00550631"/>
    <w:rsid w:val="00550A85"/>
    <w:rsid w:val="005514BF"/>
    <w:rsid w:val="00553A22"/>
    <w:rsid w:val="00554A35"/>
    <w:rsid w:val="005557FE"/>
    <w:rsid w:val="005579B1"/>
    <w:rsid w:val="005600D9"/>
    <w:rsid w:val="005605F4"/>
    <w:rsid w:val="00561FDD"/>
    <w:rsid w:val="0056557B"/>
    <w:rsid w:val="00572D40"/>
    <w:rsid w:val="00573433"/>
    <w:rsid w:val="00573CA8"/>
    <w:rsid w:val="005773EB"/>
    <w:rsid w:val="00580CB4"/>
    <w:rsid w:val="0058175C"/>
    <w:rsid w:val="005858A0"/>
    <w:rsid w:val="005877F7"/>
    <w:rsid w:val="00587CEB"/>
    <w:rsid w:val="00590603"/>
    <w:rsid w:val="00593A25"/>
    <w:rsid w:val="00593BBF"/>
    <w:rsid w:val="00596DC7"/>
    <w:rsid w:val="005A09E4"/>
    <w:rsid w:val="005A1A1A"/>
    <w:rsid w:val="005A245C"/>
    <w:rsid w:val="005A2977"/>
    <w:rsid w:val="005A589B"/>
    <w:rsid w:val="005A7A4E"/>
    <w:rsid w:val="005B3B5F"/>
    <w:rsid w:val="005B7DC6"/>
    <w:rsid w:val="005B7FFD"/>
    <w:rsid w:val="005C26F8"/>
    <w:rsid w:val="005C2982"/>
    <w:rsid w:val="005C329D"/>
    <w:rsid w:val="005C3EAF"/>
    <w:rsid w:val="005C3EB2"/>
    <w:rsid w:val="005C495E"/>
    <w:rsid w:val="005C5422"/>
    <w:rsid w:val="005C57F6"/>
    <w:rsid w:val="005D0139"/>
    <w:rsid w:val="005D1FAA"/>
    <w:rsid w:val="005D4A69"/>
    <w:rsid w:val="005E14D2"/>
    <w:rsid w:val="005E2C0C"/>
    <w:rsid w:val="005E58F6"/>
    <w:rsid w:val="005F0847"/>
    <w:rsid w:val="005F0CAB"/>
    <w:rsid w:val="005F1C3C"/>
    <w:rsid w:val="005F23FE"/>
    <w:rsid w:val="005F4E3E"/>
    <w:rsid w:val="005F5945"/>
    <w:rsid w:val="005F78A6"/>
    <w:rsid w:val="00602173"/>
    <w:rsid w:val="00602F52"/>
    <w:rsid w:val="006050A2"/>
    <w:rsid w:val="006067CD"/>
    <w:rsid w:val="006110A5"/>
    <w:rsid w:val="00612412"/>
    <w:rsid w:val="00613C08"/>
    <w:rsid w:val="00616484"/>
    <w:rsid w:val="00616742"/>
    <w:rsid w:val="00621062"/>
    <w:rsid w:val="00625ACF"/>
    <w:rsid w:val="00627644"/>
    <w:rsid w:val="006279A1"/>
    <w:rsid w:val="00631E11"/>
    <w:rsid w:val="00632E17"/>
    <w:rsid w:val="00633C18"/>
    <w:rsid w:val="00634D5C"/>
    <w:rsid w:val="0063581A"/>
    <w:rsid w:val="00641F26"/>
    <w:rsid w:val="0064261C"/>
    <w:rsid w:val="0064381B"/>
    <w:rsid w:val="00644C41"/>
    <w:rsid w:val="00644EC8"/>
    <w:rsid w:val="00650A31"/>
    <w:rsid w:val="00661F27"/>
    <w:rsid w:val="00663078"/>
    <w:rsid w:val="00667AD1"/>
    <w:rsid w:val="00671F13"/>
    <w:rsid w:val="0067759C"/>
    <w:rsid w:val="0068172C"/>
    <w:rsid w:val="00682B00"/>
    <w:rsid w:val="006920F9"/>
    <w:rsid w:val="006922B4"/>
    <w:rsid w:val="00692A12"/>
    <w:rsid w:val="006948E2"/>
    <w:rsid w:val="00696A00"/>
    <w:rsid w:val="0069702D"/>
    <w:rsid w:val="006A4064"/>
    <w:rsid w:val="006A5219"/>
    <w:rsid w:val="006A5CD0"/>
    <w:rsid w:val="006B2274"/>
    <w:rsid w:val="006C0780"/>
    <w:rsid w:val="006C6216"/>
    <w:rsid w:val="006D29C1"/>
    <w:rsid w:val="006D41D9"/>
    <w:rsid w:val="006D6285"/>
    <w:rsid w:val="006E05D3"/>
    <w:rsid w:val="006E05E5"/>
    <w:rsid w:val="006E0F17"/>
    <w:rsid w:val="006E2A9D"/>
    <w:rsid w:val="006E3BC8"/>
    <w:rsid w:val="006F0BBE"/>
    <w:rsid w:val="006F0D72"/>
    <w:rsid w:val="006F3554"/>
    <w:rsid w:val="006F423A"/>
    <w:rsid w:val="006F43BB"/>
    <w:rsid w:val="006F6259"/>
    <w:rsid w:val="00701AD3"/>
    <w:rsid w:val="00703B54"/>
    <w:rsid w:val="00703C3E"/>
    <w:rsid w:val="00706F41"/>
    <w:rsid w:val="007071A6"/>
    <w:rsid w:val="00707724"/>
    <w:rsid w:val="0071168D"/>
    <w:rsid w:val="00711C3B"/>
    <w:rsid w:val="007132DA"/>
    <w:rsid w:val="00715635"/>
    <w:rsid w:val="00716CFD"/>
    <w:rsid w:val="00722646"/>
    <w:rsid w:val="00724FEA"/>
    <w:rsid w:val="00732BAF"/>
    <w:rsid w:val="00734026"/>
    <w:rsid w:val="007347EF"/>
    <w:rsid w:val="00734F36"/>
    <w:rsid w:val="00741F3B"/>
    <w:rsid w:val="00742503"/>
    <w:rsid w:val="00742645"/>
    <w:rsid w:val="007427A1"/>
    <w:rsid w:val="007447C5"/>
    <w:rsid w:val="007472E3"/>
    <w:rsid w:val="0075349B"/>
    <w:rsid w:val="007554C6"/>
    <w:rsid w:val="007607FB"/>
    <w:rsid w:val="00761ABA"/>
    <w:rsid w:val="007622E9"/>
    <w:rsid w:val="00764628"/>
    <w:rsid w:val="0076590F"/>
    <w:rsid w:val="0076630B"/>
    <w:rsid w:val="00767FC2"/>
    <w:rsid w:val="007932D3"/>
    <w:rsid w:val="00795263"/>
    <w:rsid w:val="007977FD"/>
    <w:rsid w:val="007A31B0"/>
    <w:rsid w:val="007A4ECF"/>
    <w:rsid w:val="007A71C7"/>
    <w:rsid w:val="007B3BE9"/>
    <w:rsid w:val="007B6BAF"/>
    <w:rsid w:val="007C09BE"/>
    <w:rsid w:val="007C0A89"/>
    <w:rsid w:val="007C211F"/>
    <w:rsid w:val="007C2218"/>
    <w:rsid w:val="007C240F"/>
    <w:rsid w:val="007C4781"/>
    <w:rsid w:val="007C732C"/>
    <w:rsid w:val="007C7376"/>
    <w:rsid w:val="007D1B59"/>
    <w:rsid w:val="007D4084"/>
    <w:rsid w:val="007D5646"/>
    <w:rsid w:val="007E5CF5"/>
    <w:rsid w:val="007F0C4F"/>
    <w:rsid w:val="007F3109"/>
    <w:rsid w:val="007F3278"/>
    <w:rsid w:val="007F63A7"/>
    <w:rsid w:val="00800BFD"/>
    <w:rsid w:val="00803474"/>
    <w:rsid w:val="00803B06"/>
    <w:rsid w:val="00804C99"/>
    <w:rsid w:val="008104EA"/>
    <w:rsid w:val="008108F2"/>
    <w:rsid w:val="00810C48"/>
    <w:rsid w:val="00823242"/>
    <w:rsid w:val="008251C9"/>
    <w:rsid w:val="00826BCB"/>
    <w:rsid w:val="008321BE"/>
    <w:rsid w:val="00832327"/>
    <w:rsid w:val="00834B51"/>
    <w:rsid w:val="00836090"/>
    <w:rsid w:val="008361A1"/>
    <w:rsid w:val="00836B61"/>
    <w:rsid w:val="00836D50"/>
    <w:rsid w:val="00842A92"/>
    <w:rsid w:val="00844AAA"/>
    <w:rsid w:val="008450B9"/>
    <w:rsid w:val="00845476"/>
    <w:rsid w:val="00847602"/>
    <w:rsid w:val="00855F8C"/>
    <w:rsid w:val="00856ADF"/>
    <w:rsid w:val="00856D85"/>
    <w:rsid w:val="00857487"/>
    <w:rsid w:val="00857969"/>
    <w:rsid w:val="00864888"/>
    <w:rsid w:val="00865D35"/>
    <w:rsid w:val="00865EAA"/>
    <w:rsid w:val="00867C73"/>
    <w:rsid w:val="00872883"/>
    <w:rsid w:val="008739A9"/>
    <w:rsid w:val="00873FE3"/>
    <w:rsid w:val="00876243"/>
    <w:rsid w:val="00881871"/>
    <w:rsid w:val="0088342E"/>
    <w:rsid w:val="00883B19"/>
    <w:rsid w:val="00883B4D"/>
    <w:rsid w:val="00890921"/>
    <w:rsid w:val="00891127"/>
    <w:rsid w:val="008A14C2"/>
    <w:rsid w:val="008A45CA"/>
    <w:rsid w:val="008A52C7"/>
    <w:rsid w:val="008A7DB8"/>
    <w:rsid w:val="008B0A3E"/>
    <w:rsid w:val="008B0BD0"/>
    <w:rsid w:val="008B7AAE"/>
    <w:rsid w:val="008B7B1C"/>
    <w:rsid w:val="008C3862"/>
    <w:rsid w:val="008C50E0"/>
    <w:rsid w:val="008C69FB"/>
    <w:rsid w:val="008D1EFD"/>
    <w:rsid w:val="008D72B1"/>
    <w:rsid w:val="008E010B"/>
    <w:rsid w:val="008E0EDE"/>
    <w:rsid w:val="008E2310"/>
    <w:rsid w:val="008E5009"/>
    <w:rsid w:val="008E5E61"/>
    <w:rsid w:val="008E63ED"/>
    <w:rsid w:val="008E7E57"/>
    <w:rsid w:val="008F186D"/>
    <w:rsid w:val="008F3056"/>
    <w:rsid w:val="008F3C04"/>
    <w:rsid w:val="008F4E4B"/>
    <w:rsid w:val="008F69A0"/>
    <w:rsid w:val="008F6EA4"/>
    <w:rsid w:val="0090009B"/>
    <w:rsid w:val="0090055C"/>
    <w:rsid w:val="009067DE"/>
    <w:rsid w:val="0091726C"/>
    <w:rsid w:val="009172C3"/>
    <w:rsid w:val="00923F1E"/>
    <w:rsid w:val="00926F6B"/>
    <w:rsid w:val="00933231"/>
    <w:rsid w:val="0093449C"/>
    <w:rsid w:val="00935A18"/>
    <w:rsid w:val="00935C6E"/>
    <w:rsid w:val="00940942"/>
    <w:rsid w:val="00940C3C"/>
    <w:rsid w:val="0094341C"/>
    <w:rsid w:val="00943C43"/>
    <w:rsid w:val="00943E52"/>
    <w:rsid w:val="009443A8"/>
    <w:rsid w:val="00946579"/>
    <w:rsid w:val="009469D2"/>
    <w:rsid w:val="009511CF"/>
    <w:rsid w:val="00951EAE"/>
    <w:rsid w:val="00952B2F"/>
    <w:rsid w:val="009544E1"/>
    <w:rsid w:val="0096439B"/>
    <w:rsid w:val="00964C73"/>
    <w:rsid w:val="0096608D"/>
    <w:rsid w:val="0097177B"/>
    <w:rsid w:val="009736B7"/>
    <w:rsid w:val="009750FC"/>
    <w:rsid w:val="009800DC"/>
    <w:rsid w:val="00980DD6"/>
    <w:rsid w:val="00981957"/>
    <w:rsid w:val="009823CA"/>
    <w:rsid w:val="00982599"/>
    <w:rsid w:val="0098273D"/>
    <w:rsid w:val="00986E9A"/>
    <w:rsid w:val="00993503"/>
    <w:rsid w:val="00993773"/>
    <w:rsid w:val="00993AD7"/>
    <w:rsid w:val="00995FD7"/>
    <w:rsid w:val="009971B7"/>
    <w:rsid w:val="009A185F"/>
    <w:rsid w:val="009A201A"/>
    <w:rsid w:val="009A2C14"/>
    <w:rsid w:val="009A598C"/>
    <w:rsid w:val="009A5B71"/>
    <w:rsid w:val="009A604B"/>
    <w:rsid w:val="009B4AE3"/>
    <w:rsid w:val="009B544F"/>
    <w:rsid w:val="009B6172"/>
    <w:rsid w:val="009B6B3E"/>
    <w:rsid w:val="009C43BE"/>
    <w:rsid w:val="009C5DAC"/>
    <w:rsid w:val="009C6395"/>
    <w:rsid w:val="009D177B"/>
    <w:rsid w:val="009D6C77"/>
    <w:rsid w:val="009D780F"/>
    <w:rsid w:val="009E28BA"/>
    <w:rsid w:val="009E3523"/>
    <w:rsid w:val="009E372A"/>
    <w:rsid w:val="009E3FEA"/>
    <w:rsid w:val="009E6FFE"/>
    <w:rsid w:val="009F0C68"/>
    <w:rsid w:val="009F3A68"/>
    <w:rsid w:val="009F4586"/>
    <w:rsid w:val="009F717A"/>
    <w:rsid w:val="009F7345"/>
    <w:rsid w:val="009F74E7"/>
    <w:rsid w:val="009F792E"/>
    <w:rsid w:val="00A027DB"/>
    <w:rsid w:val="00A0296D"/>
    <w:rsid w:val="00A05C6B"/>
    <w:rsid w:val="00A114E9"/>
    <w:rsid w:val="00A1157A"/>
    <w:rsid w:val="00A16519"/>
    <w:rsid w:val="00A17EE2"/>
    <w:rsid w:val="00A21153"/>
    <w:rsid w:val="00A2249B"/>
    <w:rsid w:val="00A23976"/>
    <w:rsid w:val="00A2770B"/>
    <w:rsid w:val="00A30A47"/>
    <w:rsid w:val="00A31EF5"/>
    <w:rsid w:val="00A327C7"/>
    <w:rsid w:val="00A34909"/>
    <w:rsid w:val="00A35B21"/>
    <w:rsid w:val="00A35C04"/>
    <w:rsid w:val="00A366AF"/>
    <w:rsid w:val="00A36C6E"/>
    <w:rsid w:val="00A409A4"/>
    <w:rsid w:val="00A40C35"/>
    <w:rsid w:val="00A45522"/>
    <w:rsid w:val="00A53C9B"/>
    <w:rsid w:val="00A61A02"/>
    <w:rsid w:val="00A63F91"/>
    <w:rsid w:val="00A753AD"/>
    <w:rsid w:val="00A7546C"/>
    <w:rsid w:val="00A7662E"/>
    <w:rsid w:val="00A773B5"/>
    <w:rsid w:val="00A80C39"/>
    <w:rsid w:val="00A84EA7"/>
    <w:rsid w:val="00A93034"/>
    <w:rsid w:val="00A94403"/>
    <w:rsid w:val="00AA4326"/>
    <w:rsid w:val="00AA4EA9"/>
    <w:rsid w:val="00AA653E"/>
    <w:rsid w:val="00AA6E33"/>
    <w:rsid w:val="00AB037A"/>
    <w:rsid w:val="00AB1EBF"/>
    <w:rsid w:val="00AB3FBE"/>
    <w:rsid w:val="00AB4651"/>
    <w:rsid w:val="00AB48B4"/>
    <w:rsid w:val="00AB490E"/>
    <w:rsid w:val="00AB7E20"/>
    <w:rsid w:val="00AC0885"/>
    <w:rsid w:val="00AC3786"/>
    <w:rsid w:val="00AC554B"/>
    <w:rsid w:val="00AC79DE"/>
    <w:rsid w:val="00AD0081"/>
    <w:rsid w:val="00AD0F2D"/>
    <w:rsid w:val="00AD132A"/>
    <w:rsid w:val="00AD2528"/>
    <w:rsid w:val="00AE10BF"/>
    <w:rsid w:val="00AE1145"/>
    <w:rsid w:val="00AE2271"/>
    <w:rsid w:val="00AE3245"/>
    <w:rsid w:val="00AE38A6"/>
    <w:rsid w:val="00AE4573"/>
    <w:rsid w:val="00AE4A38"/>
    <w:rsid w:val="00AF3BFE"/>
    <w:rsid w:val="00AF5CDF"/>
    <w:rsid w:val="00AF5F0A"/>
    <w:rsid w:val="00AF6D47"/>
    <w:rsid w:val="00AF7180"/>
    <w:rsid w:val="00B00F48"/>
    <w:rsid w:val="00B024C2"/>
    <w:rsid w:val="00B032DF"/>
    <w:rsid w:val="00B03746"/>
    <w:rsid w:val="00B16010"/>
    <w:rsid w:val="00B17ACB"/>
    <w:rsid w:val="00B21A37"/>
    <w:rsid w:val="00B33F4A"/>
    <w:rsid w:val="00B36163"/>
    <w:rsid w:val="00B372FE"/>
    <w:rsid w:val="00B42513"/>
    <w:rsid w:val="00B42A9A"/>
    <w:rsid w:val="00B43091"/>
    <w:rsid w:val="00B44D7E"/>
    <w:rsid w:val="00B460A3"/>
    <w:rsid w:val="00B545E8"/>
    <w:rsid w:val="00B547C2"/>
    <w:rsid w:val="00B62389"/>
    <w:rsid w:val="00B629E6"/>
    <w:rsid w:val="00B63F11"/>
    <w:rsid w:val="00B643E7"/>
    <w:rsid w:val="00B64D8C"/>
    <w:rsid w:val="00B66291"/>
    <w:rsid w:val="00B67E8F"/>
    <w:rsid w:val="00B70BA4"/>
    <w:rsid w:val="00B711DC"/>
    <w:rsid w:val="00B7179F"/>
    <w:rsid w:val="00B722D6"/>
    <w:rsid w:val="00B72BF3"/>
    <w:rsid w:val="00B734B1"/>
    <w:rsid w:val="00B73EE8"/>
    <w:rsid w:val="00B742D4"/>
    <w:rsid w:val="00B7586A"/>
    <w:rsid w:val="00B75DC0"/>
    <w:rsid w:val="00B7722E"/>
    <w:rsid w:val="00B77DF6"/>
    <w:rsid w:val="00B80AAF"/>
    <w:rsid w:val="00B812C0"/>
    <w:rsid w:val="00B848B2"/>
    <w:rsid w:val="00B857CA"/>
    <w:rsid w:val="00B911CE"/>
    <w:rsid w:val="00B9281A"/>
    <w:rsid w:val="00B9523B"/>
    <w:rsid w:val="00B957DE"/>
    <w:rsid w:val="00B9670E"/>
    <w:rsid w:val="00B96E3F"/>
    <w:rsid w:val="00BA0186"/>
    <w:rsid w:val="00BA16F4"/>
    <w:rsid w:val="00BA5196"/>
    <w:rsid w:val="00BA5ECB"/>
    <w:rsid w:val="00BB06CD"/>
    <w:rsid w:val="00BB471B"/>
    <w:rsid w:val="00BB5207"/>
    <w:rsid w:val="00BB6ED2"/>
    <w:rsid w:val="00BC16ED"/>
    <w:rsid w:val="00BC55AE"/>
    <w:rsid w:val="00BC6F8C"/>
    <w:rsid w:val="00BC7164"/>
    <w:rsid w:val="00BC75A6"/>
    <w:rsid w:val="00BD1800"/>
    <w:rsid w:val="00BD2D49"/>
    <w:rsid w:val="00BD3034"/>
    <w:rsid w:val="00BD32BF"/>
    <w:rsid w:val="00BD3AB1"/>
    <w:rsid w:val="00BD42AC"/>
    <w:rsid w:val="00BD53C4"/>
    <w:rsid w:val="00BE0B71"/>
    <w:rsid w:val="00BE25E3"/>
    <w:rsid w:val="00BE2DE3"/>
    <w:rsid w:val="00BE2F31"/>
    <w:rsid w:val="00BE3939"/>
    <w:rsid w:val="00BF0450"/>
    <w:rsid w:val="00BF0B3A"/>
    <w:rsid w:val="00BF0E65"/>
    <w:rsid w:val="00BF4875"/>
    <w:rsid w:val="00BF4BF7"/>
    <w:rsid w:val="00BF665A"/>
    <w:rsid w:val="00C0178C"/>
    <w:rsid w:val="00C022EF"/>
    <w:rsid w:val="00C025CB"/>
    <w:rsid w:val="00C0650E"/>
    <w:rsid w:val="00C078AA"/>
    <w:rsid w:val="00C114E5"/>
    <w:rsid w:val="00C11EC8"/>
    <w:rsid w:val="00C12317"/>
    <w:rsid w:val="00C13F2E"/>
    <w:rsid w:val="00C17C6F"/>
    <w:rsid w:val="00C202E1"/>
    <w:rsid w:val="00C23F06"/>
    <w:rsid w:val="00C27AD3"/>
    <w:rsid w:val="00C32605"/>
    <w:rsid w:val="00C32E0C"/>
    <w:rsid w:val="00C34CB6"/>
    <w:rsid w:val="00C3543F"/>
    <w:rsid w:val="00C4063E"/>
    <w:rsid w:val="00C42098"/>
    <w:rsid w:val="00C4359E"/>
    <w:rsid w:val="00C43ABA"/>
    <w:rsid w:val="00C44058"/>
    <w:rsid w:val="00C449D0"/>
    <w:rsid w:val="00C45007"/>
    <w:rsid w:val="00C45C98"/>
    <w:rsid w:val="00C46889"/>
    <w:rsid w:val="00C52DA1"/>
    <w:rsid w:val="00C534ED"/>
    <w:rsid w:val="00C540D3"/>
    <w:rsid w:val="00C5443A"/>
    <w:rsid w:val="00C6071E"/>
    <w:rsid w:val="00C625B5"/>
    <w:rsid w:val="00C64A92"/>
    <w:rsid w:val="00C6512E"/>
    <w:rsid w:val="00C727E3"/>
    <w:rsid w:val="00C77ECE"/>
    <w:rsid w:val="00C814F8"/>
    <w:rsid w:val="00C81E7E"/>
    <w:rsid w:val="00C9027A"/>
    <w:rsid w:val="00C9045D"/>
    <w:rsid w:val="00C92FDE"/>
    <w:rsid w:val="00C934A0"/>
    <w:rsid w:val="00C93984"/>
    <w:rsid w:val="00C96617"/>
    <w:rsid w:val="00CA060E"/>
    <w:rsid w:val="00CA0926"/>
    <w:rsid w:val="00CA0B1D"/>
    <w:rsid w:val="00CA0B3F"/>
    <w:rsid w:val="00CA2D3C"/>
    <w:rsid w:val="00CA3832"/>
    <w:rsid w:val="00CA7480"/>
    <w:rsid w:val="00CB28AD"/>
    <w:rsid w:val="00CB5250"/>
    <w:rsid w:val="00CB5A5B"/>
    <w:rsid w:val="00CC27FE"/>
    <w:rsid w:val="00CC34DD"/>
    <w:rsid w:val="00CC3551"/>
    <w:rsid w:val="00CC7691"/>
    <w:rsid w:val="00CC79A2"/>
    <w:rsid w:val="00CD137D"/>
    <w:rsid w:val="00CD2879"/>
    <w:rsid w:val="00CD2FD8"/>
    <w:rsid w:val="00CE2826"/>
    <w:rsid w:val="00CE28C3"/>
    <w:rsid w:val="00CE6399"/>
    <w:rsid w:val="00CE6B72"/>
    <w:rsid w:val="00CE740C"/>
    <w:rsid w:val="00CE7A4C"/>
    <w:rsid w:val="00CF22A8"/>
    <w:rsid w:val="00CF29E0"/>
    <w:rsid w:val="00CF35BC"/>
    <w:rsid w:val="00CF4293"/>
    <w:rsid w:val="00CF6248"/>
    <w:rsid w:val="00D01580"/>
    <w:rsid w:val="00D123F6"/>
    <w:rsid w:val="00D169CE"/>
    <w:rsid w:val="00D1727A"/>
    <w:rsid w:val="00D25DED"/>
    <w:rsid w:val="00D278A6"/>
    <w:rsid w:val="00D301AF"/>
    <w:rsid w:val="00D400F7"/>
    <w:rsid w:val="00D40188"/>
    <w:rsid w:val="00D4065A"/>
    <w:rsid w:val="00D41E71"/>
    <w:rsid w:val="00D44A88"/>
    <w:rsid w:val="00D46DAB"/>
    <w:rsid w:val="00D51D72"/>
    <w:rsid w:val="00D53E28"/>
    <w:rsid w:val="00D5536F"/>
    <w:rsid w:val="00D571D4"/>
    <w:rsid w:val="00D63ECD"/>
    <w:rsid w:val="00D63FCE"/>
    <w:rsid w:val="00D659C1"/>
    <w:rsid w:val="00D65EB3"/>
    <w:rsid w:val="00D70E03"/>
    <w:rsid w:val="00D713E2"/>
    <w:rsid w:val="00D72625"/>
    <w:rsid w:val="00D72F2A"/>
    <w:rsid w:val="00D759D3"/>
    <w:rsid w:val="00D76437"/>
    <w:rsid w:val="00D80354"/>
    <w:rsid w:val="00D819C7"/>
    <w:rsid w:val="00D81C9C"/>
    <w:rsid w:val="00D86A86"/>
    <w:rsid w:val="00D86CCF"/>
    <w:rsid w:val="00D9607E"/>
    <w:rsid w:val="00D9676D"/>
    <w:rsid w:val="00DA3D74"/>
    <w:rsid w:val="00DB06A2"/>
    <w:rsid w:val="00DB4B13"/>
    <w:rsid w:val="00DB6762"/>
    <w:rsid w:val="00DB6E2A"/>
    <w:rsid w:val="00DC2FB3"/>
    <w:rsid w:val="00DC5BD1"/>
    <w:rsid w:val="00DC5F5B"/>
    <w:rsid w:val="00DC6553"/>
    <w:rsid w:val="00DC7AB7"/>
    <w:rsid w:val="00DD01A9"/>
    <w:rsid w:val="00DD070E"/>
    <w:rsid w:val="00DE0F5B"/>
    <w:rsid w:val="00DE14EC"/>
    <w:rsid w:val="00DE169A"/>
    <w:rsid w:val="00DE3303"/>
    <w:rsid w:val="00DE3DEE"/>
    <w:rsid w:val="00DE3F95"/>
    <w:rsid w:val="00DE5DCF"/>
    <w:rsid w:val="00DF06D7"/>
    <w:rsid w:val="00DF1B73"/>
    <w:rsid w:val="00DF330A"/>
    <w:rsid w:val="00DF4456"/>
    <w:rsid w:val="00DF450C"/>
    <w:rsid w:val="00DF5784"/>
    <w:rsid w:val="00E06AB4"/>
    <w:rsid w:val="00E0778B"/>
    <w:rsid w:val="00E0781C"/>
    <w:rsid w:val="00E119FC"/>
    <w:rsid w:val="00E165E6"/>
    <w:rsid w:val="00E17AC1"/>
    <w:rsid w:val="00E17C2C"/>
    <w:rsid w:val="00E211B7"/>
    <w:rsid w:val="00E21996"/>
    <w:rsid w:val="00E2395A"/>
    <w:rsid w:val="00E249B9"/>
    <w:rsid w:val="00E262E5"/>
    <w:rsid w:val="00E26379"/>
    <w:rsid w:val="00E30BE3"/>
    <w:rsid w:val="00E3407B"/>
    <w:rsid w:val="00E41645"/>
    <w:rsid w:val="00E42B44"/>
    <w:rsid w:val="00E4740B"/>
    <w:rsid w:val="00E56537"/>
    <w:rsid w:val="00E57C9A"/>
    <w:rsid w:val="00E6029D"/>
    <w:rsid w:val="00E605D8"/>
    <w:rsid w:val="00E60C95"/>
    <w:rsid w:val="00E65E3B"/>
    <w:rsid w:val="00E673F9"/>
    <w:rsid w:val="00E67AE8"/>
    <w:rsid w:val="00E71605"/>
    <w:rsid w:val="00E71E21"/>
    <w:rsid w:val="00E73EAA"/>
    <w:rsid w:val="00E75AC6"/>
    <w:rsid w:val="00E77D3C"/>
    <w:rsid w:val="00E77D4D"/>
    <w:rsid w:val="00E80A41"/>
    <w:rsid w:val="00E81B32"/>
    <w:rsid w:val="00E830C9"/>
    <w:rsid w:val="00E83C80"/>
    <w:rsid w:val="00E84D87"/>
    <w:rsid w:val="00E84E45"/>
    <w:rsid w:val="00E85A6D"/>
    <w:rsid w:val="00E91491"/>
    <w:rsid w:val="00E92477"/>
    <w:rsid w:val="00E92BD6"/>
    <w:rsid w:val="00E934CB"/>
    <w:rsid w:val="00E9401E"/>
    <w:rsid w:val="00E945CE"/>
    <w:rsid w:val="00E94C09"/>
    <w:rsid w:val="00E95131"/>
    <w:rsid w:val="00E9655A"/>
    <w:rsid w:val="00EA0F1C"/>
    <w:rsid w:val="00EA62CA"/>
    <w:rsid w:val="00EA6E37"/>
    <w:rsid w:val="00EA7448"/>
    <w:rsid w:val="00EA785D"/>
    <w:rsid w:val="00EA78A4"/>
    <w:rsid w:val="00EA7CAE"/>
    <w:rsid w:val="00EB2385"/>
    <w:rsid w:val="00EB26E6"/>
    <w:rsid w:val="00EB2C50"/>
    <w:rsid w:val="00EB4196"/>
    <w:rsid w:val="00EB59AC"/>
    <w:rsid w:val="00EC167A"/>
    <w:rsid w:val="00EC4340"/>
    <w:rsid w:val="00EC7DC6"/>
    <w:rsid w:val="00EC7E68"/>
    <w:rsid w:val="00ED21A2"/>
    <w:rsid w:val="00ED6FD3"/>
    <w:rsid w:val="00ED750B"/>
    <w:rsid w:val="00EE014F"/>
    <w:rsid w:val="00EE3388"/>
    <w:rsid w:val="00EE6A27"/>
    <w:rsid w:val="00EE779B"/>
    <w:rsid w:val="00EF0D58"/>
    <w:rsid w:val="00EF0DD6"/>
    <w:rsid w:val="00EF2EA4"/>
    <w:rsid w:val="00EF5444"/>
    <w:rsid w:val="00EF5CA9"/>
    <w:rsid w:val="00EF6DE4"/>
    <w:rsid w:val="00F14F44"/>
    <w:rsid w:val="00F1584B"/>
    <w:rsid w:val="00F16A12"/>
    <w:rsid w:val="00F20672"/>
    <w:rsid w:val="00F21BA0"/>
    <w:rsid w:val="00F23AC2"/>
    <w:rsid w:val="00F23D32"/>
    <w:rsid w:val="00F34502"/>
    <w:rsid w:val="00F35093"/>
    <w:rsid w:val="00F35207"/>
    <w:rsid w:val="00F37CE0"/>
    <w:rsid w:val="00F422EC"/>
    <w:rsid w:val="00F43D8E"/>
    <w:rsid w:val="00F4425B"/>
    <w:rsid w:val="00F453C1"/>
    <w:rsid w:val="00F45E35"/>
    <w:rsid w:val="00F46036"/>
    <w:rsid w:val="00F4755E"/>
    <w:rsid w:val="00F47576"/>
    <w:rsid w:val="00F51BAC"/>
    <w:rsid w:val="00F53248"/>
    <w:rsid w:val="00F5487A"/>
    <w:rsid w:val="00F57A0D"/>
    <w:rsid w:val="00F6049D"/>
    <w:rsid w:val="00F60C5E"/>
    <w:rsid w:val="00F61F32"/>
    <w:rsid w:val="00F743C4"/>
    <w:rsid w:val="00F7632C"/>
    <w:rsid w:val="00F76CA4"/>
    <w:rsid w:val="00F77960"/>
    <w:rsid w:val="00F806E1"/>
    <w:rsid w:val="00F80B41"/>
    <w:rsid w:val="00F82BC5"/>
    <w:rsid w:val="00F83D6E"/>
    <w:rsid w:val="00F87B8D"/>
    <w:rsid w:val="00F9265B"/>
    <w:rsid w:val="00F9291A"/>
    <w:rsid w:val="00F9303B"/>
    <w:rsid w:val="00F955C8"/>
    <w:rsid w:val="00FA0B5C"/>
    <w:rsid w:val="00FA3057"/>
    <w:rsid w:val="00FA5BA3"/>
    <w:rsid w:val="00FA737E"/>
    <w:rsid w:val="00FC39C2"/>
    <w:rsid w:val="00FC48B4"/>
    <w:rsid w:val="00FC6BEA"/>
    <w:rsid w:val="00FD0A0E"/>
    <w:rsid w:val="00FD15FC"/>
    <w:rsid w:val="00FD1C5D"/>
    <w:rsid w:val="00FD5974"/>
    <w:rsid w:val="00FD63DD"/>
    <w:rsid w:val="00FD6DC6"/>
    <w:rsid w:val="00FD7886"/>
    <w:rsid w:val="00FE3233"/>
    <w:rsid w:val="00FE7ADB"/>
    <w:rsid w:val="00FF395E"/>
    <w:rsid w:val="00FF4C98"/>
    <w:rsid w:val="00FF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uiPriority="99"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qFormat/>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uiPriority w:val="9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uiPriority w:val="99"/>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uiPriority w:val="99"/>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uiPriority w:val="99"/>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uiPriority w:val="99"/>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uiPriority w:val="99"/>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iPriority w:val="99"/>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lang w:val="x-none" w:eastAsia="x-none"/>
    </w:rPr>
  </w:style>
  <w:style w:type="character" w:customStyle="1" w:styleId="26">
    <w:name w:val="Основной текст 2 Знак"/>
    <w:link w:val="25"/>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uiPriority w:val="99"/>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uiPriority w:val="99"/>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uiPriority="99"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qFormat/>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uiPriority w:val="9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uiPriority w:val="99"/>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uiPriority w:val="99"/>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uiPriority w:val="99"/>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uiPriority w:val="99"/>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uiPriority w:val="99"/>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iPriority w:val="99"/>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lang w:val="x-none" w:eastAsia="x-none"/>
    </w:rPr>
  </w:style>
  <w:style w:type="character" w:customStyle="1" w:styleId="26">
    <w:name w:val="Основной текст 2 Знак"/>
    <w:link w:val="25"/>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uiPriority w:val="99"/>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uiPriority w:val="99"/>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267">
      <w:bodyDiv w:val="1"/>
      <w:marLeft w:val="0"/>
      <w:marRight w:val="0"/>
      <w:marTop w:val="0"/>
      <w:marBottom w:val="0"/>
      <w:divBdr>
        <w:top w:val="none" w:sz="0" w:space="0" w:color="auto"/>
        <w:left w:val="none" w:sz="0" w:space="0" w:color="auto"/>
        <w:bottom w:val="none" w:sz="0" w:space="0" w:color="auto"/>
        <w:right w:val="none" w:sz="0" w:space="0" w:color="auto"/>
      </w:divBdr>
    </w:div>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182132069">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18438092">
      <w:bodyDiv w:val="1"/>
      <w:marLeft w:val="0"/>
      <w:marRight w:val="0"/>
      <w:marTop w:val="0"/>
      <w:marBottom w:val="0"/>
      <w:divBdr>
        <w:top w:val="none" w:sz="0" w:space="0" w:color="auto"/>
        <w:left w:val="none" w:sz="0" w:space="0" w:color="auto"/>
        <w:bottom w:val="none" w:sz="0" w:space="0" w:color="auto"/>
        <w:right w:val="none" w:sz="0" w:space="0" w:color="auto"/>
      </w:divBdr>
    </w:div>
    <w:div w:id="258610749">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315188245">
      <w:bodyDiv w:val="1"/>
      <w:marLeft w:val="0"/>
      <w:marRight w:val="0"/>
      <w:marTop w:val="0"/>
      <w:marBottom w:val="0"/>
      <w:divBdr>
        <w:top w:val="none" w:sz="0" w:space="0" w:color="auto"/>
        <w:left w:val="none" w:sz="0" w:space="0" w:color="auto"/>
        <w:bottom w:val="none" w:sz="0" w:space="0" w:color="auto"/>
        <w:right w:val="none" w:sz="0" w:space="0" w:color="auto"/>
      </w:divBdr>
    </w:div>
    <w:div w:id="372310841">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35557976">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473791931">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92665583">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802388969">
      <w:bodyDiv w:val="1"/>
      <w:marLeft w:val="0"/>
      <w:marRight w:val="0"/>
      <w:marTop w:val="0"/>
      <w:marBottom w:val="0"/>
      <w:divBdr>
        <w:top w:val="none" w:sz="0" w:space="0" w:color="auto"/>
        <w:left w:val="none" w:sz="0" w:space="0" w:color="auto"/>
        <w:bottom w:val="none" w:sz="0" w:space="0" w:color="auto"/>
        <w:right w:val="none" w:sz="0" w:space="0" w:color="auto"/>
      </w:divBdr>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834764017">
      <w:bodyDiv w:val="1"/>
      <w:marLeft w:val="0"/>
      <w:marRight w:val="0"/>
      <w:marTop w:val="0"/>
      <w:marBottom w:val="0"/>
      <w:divBdr>
        <w:top w:val="none" w:sz="0" w:space="0" w:color="auto"/>
        <w:left w:val="none" w:sz="0" w:space="0" w:color="auto"/>
        <w:bottom w:val="none" w:sz="0" w:space="0" w:color="auto"/>
        <w:right w:val="none" w:sz="0" w:space="0" w:color="auto"/>
      </w:divBdr>
    </w:div>
    <w:div w:id="898903032">
      <w:bodyDiv w:val="1"/>
      <w:marLeft w:val="0"/>
      <w:marRight w:val="0"/>
      <w:marTop w:val="0"/>
      <w:marBottom w:val="0"/>
      <w:divBdr>
        <w:top w:val="none" w:sz="0" w:space="0" w:color="auto"/>
        <w:left w:val="none" w:sz="0" w:space="0" w:color="auto"/>
        <w:bottom w:val="none" w:sz="0" w:space="0" w:color="auto"/>
        <w:right w:val="none" w:sz="0" w:space="0" w:color="auto"/>
      </w:divBdr>
    </w:div>
    <w:div w:id="900217016">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961499357">
      <w:bodyDiv w:val="1"/>
      <w:marLeft w:val="0"/>
      <w:marRight w:val="0"/>
      <w:marTop w:val="0"/>
      <w:marBottom w:val="0"/>
      <w:divBdr>
        <w:top w:val="none" w:sz="0" w:space="0" w:color="auto"/>
        <w:left w:val="none" w:sz="0" w:space="0" w:color="auto"/>
        <w:bottom w:val="none" w:sz="0" w:space="0" w:color="auto"/>
        <w:right w:val="none" w:sz="0" w:space="0" w:color="auto"/>
      </w:divBdr>
    </w:div>
    <w:div w:id="1076778824">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232815148">
      <w:bodyDiv w:val="1"/>
      <w:marLeft w:val="0"/>
      <w:marRight w:val="0"/>
      <w:marTop w:val="0"/>
      <w:marBottom w:val="0"/>
      <w:divBdr>
        <w:top w:val="none" w:sz="0" w:space="0" w:color="auto"/>
        <w:left w:val="none" w:sz="0" w:space="0" w:color="auto"/>
        <w:bottom w:val="none" w:sz="0" w:space="0" w:color="auto"/>
        <w:right w:val="none" w:sz="0" w:space="0" w:color="auto"/>
      </w:divBdr>
    </w:div>
    <w:div w:id="1331982952">
      <w:bodyDiv w:val="1"/>
      <w:marLeft w:val="0"/>
      <w:marRight w:val="0"/>
      <w:marTop w:val="0"/>
      <w:marBottom w:val="0"/>
      <w:divBdr>
        <w:top w:val="none" w:sz="0" w:space="0" w:color="auto"/>
        <w:left w:val="none" w:sz="0" w:space="0" w:color="auto"/>
        <w:bottom w:val="none" w:sz="0" w:space="0" w:color="auto"/>
        <w:right w:val="none" w:sz="0" w:space="0" w:color="auto"/>
      </w:divBdr>
    </w:div>
    <w:div w:id="1341737262">
      <w:bodyDiv w:val="1"/>
      <w:marLeft w:val="0"/>
      <w:marRight w:val="0"/>
      <w:marTop w:val="0"/>
      <w:marBottom w:val="0"/>
      <w:divBdr>
        <w:top w:val="none" w:sz="0" w:space="0" w:color="auto"/>
        <w:left w:val="none" w:sz="0" w:space="0" w:color="auto"/>
        <w:bottom w:val="none" w:sz="0" w:space="0" w:color="auto"/>
        <w:right w:val="none" w:sz="0" w:space="0" w:color="auto"/>
      </w:divBdr>
    </w:div>
    <w:div w:id="1385178632">
      <w:bodyDiv w:val="1"/>
      <w:marLeft w:val="0"/>
      <w:marRight w:val="0"/>
      <w:marTop w:val="0"/>
      <w:marBottom w:val="0"/>
      <w:divBdr>
        <w:top w:val="none" w:sz="0" w:space="0" w:color="auto"/>
        <w:left w:val="none" w:sz="0" w:space="0" w:color="auto"/>
        <w:bottom w:val="none" w:sz="0" w:space="0" w:color="auto"/>
        <w:right w:val="none" w:sz="0" w:space="0" w:color="auto"/>
      </w:divBdr>
    </w:div>
    <w:div w:id="1435008586">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76825160">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82173623">
      <w:bodyDiv w:val="1"/>
      <w:marLeft w:val="0"/>
      <w:marRight w:val="0"/>
      <w:marTop w:val="0"/>
      <w:marBottom w:val="0"/>
      <w:divBdr>
        <w:top w:val="none" w:sz="0" w:space="0" w:color="auto"/>
        <w:left w:val="none" w:sz="0" w:space="0" w:color="auto"/>
        <w:bottom w:val="none" w:sz="0" w:space="0" w:color="auto"/>
        <w:right w:val="none" w:sz="0" w:space="0" w:color="auto"/>
      </w:divBdr>
    </w:div>
    <w:div w:id="2094624117">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 w:id="21398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D63B-8062-4491-8187-1610877E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906</TotalTime>
  <Pages>16</Pages>
  <Words>2411</Words>
  <Characters>15210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user66</cp:lastModifiedBy>
  <cp:revision>18</cp:revision>
  <cp:lastPrinted>2026-03-11T14:33:00Z</cp:lastPrinted>
  <dcterms:created xsi:type="dcterms:W3CDTF">2025-10-27T12:24:00Z</dcterms:created>
  <dcterms:modified xsi:type="dcterms:W3CDTF">2026-03-12T13:49:00Z</dcterms:modified>
</cp:coreProperties>
</file>