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BB3361" w:rsidP="002E5E2B">
      <w:pPr>
        <w:jc w:val="center"/>
      </w:pPr>
      <w:r w:rsidRPr="0047711A">
        <w:rPr>
          <w:noProof/>
        </w:rPr>
        <w:drawing>
          <wp:inline distT="0" distB="0" distL="0" distR="0">
            <wp:extent cx="565785" cy="729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 cy="729615"/>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___</w:t>
      </w:r>
      <w:r w:rsidRPr="007079B7">
        <w:rPr>
          <w:sz w:val="28"/>
          <w:szCs w:val="28"/>
          <w:lang w:eastAsia="zh-CN"/>
        </w:rPr>
        <w:t>.</w:t>
      </w:r>
      <w:r w:rsidR="003F0189">
        <w:rPr>
          <w:sz w:val="28"/>
          <w:szCs w:val="28"/>
          <w:lang w:eastAsia="zh-CN"/>
        </w:rPr>
        <w:t>___</w:t>
      </w:r>
      <w:r w:rsidRPr="007079B7">
        <w:rPr>
          <w:sz w:val="28"/>
          <w:szCs w:val="28"/>
          <w:lang w:eastAsia="zh-CN"/>
        </w:rPr>
        <w:t>.202</w:t>
      </w:r>
      <w:r w:rsidR="00C12408">
        <w:rPr>
          <w:sz w:val="28"/>
          <w:szCs w:val="28"/>
          <w:lang w:eastAsia="zh-CN"/>
        </w:rPr>
        <w:t>5</w:t>
      </w:r>
      <w:r w:rsidRPr="007079B7">
        <w:rPr>
          <w:sz w:val="28"/>
          <w:szCs w:val="28"/>
          <w:lang w:eastAsia="zh-CN"/>
        </w:rPr>
        <w:t xml:space="preserve"> № </w:t>
      </w:r>
      <w:r w:rsidR="00EE779B">
        <w:rPr>
          <w:sz w:val="28"/>
          <w:szCs w:val="28"/>
          <w:lang w:eastAsia="zh-CN"/>
        </w:rPr>
        <w:t>______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2E5E2B">
        <w:rPr>
          <w:rFonts w:eastAsia="Droid Sans Fallback" w:cs="FreeSans"/>
          <w:b/>
          <w:kern w:val="1"/>
          <w:sz w:val="28"/>
          <w:szCs w:val="28"/>
          <w:lang w:eastAsia="zh-CN" w:bidi="hi-IN"/>
        </w:rPr>
        <w:t>О внесении изменени</w:t>
      </w:r>
      <w:r w:rsidR="002E530D">
        <w:rPr>
          <w:rFonts w:eastAsia="Droid Sans Fallback" w:cs="FreeSans"/>
          <w:b/>
          <w:kern w:val="1"/>
          <w:sz w:val="28"/>
          <w:szCs w:val="28"/>
          <w:lang w:eastAsia="zh-CN" w:bidi="hi-IN"/>
        </w:rPr>
        <w:t>я</w:t>
      </w:r>
      <w:r w:rsidRPr="002E5E2B">
        <w:rPr>
          <w:rFonts w:eastAsia="Droid Sans Fallback" w:cs="FreeSans"/>
          <w:b/>
          <w:kern w:val="1"/>
          <w:sz w:val="28"/>
          <w:szCs w:val="28"/>
          <w:lang w:eastAsia="zh-CN" w:bidi="hi-IN"/>
        </w:rPr>
        <w:t xml:space="preserve"> в постановление</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E530D">
      <w:pPr>
        <w:pStyle w:val="af5"/>
        <w:spacing w:before="0" w:beforeAutospacing="0" w:after="0" w:afterAutospacing="0" w:line="288" w:lineRule="atLeast"/>
        <w:ind w:firstLine="540"/>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8B7BF8" w:rsidRPr="008B7BF8">
        <w:rPr>
          <w:rFonts w:eastAsia="Droid Sans Fallback" w:cs="FreeSans"/>
          <w:kern w:val="1"/>
          <w:sz w:val="28"/>
          <w:szCs w:val="28"/>
          <w:lang w:eastAsia="zh-CN" w:bidi="hi-IN"/>
        </w:rPr>
        <w:t xml:space="preserve">В соответствии с постановлением Администрации Белокалитвинского района от </w:t>
      </w:r>
      <w:r w:rsidR="008B7BF8">
        <w:rPr>
          <w:rFonts w:eastAsia="Droid Sans Fallback" w:cs="FreeSans"/>
          <w:kern w:val="1"/>
          <w:sz w:val="28"/>
          <w:szCs w:val="28"/>
          <w:lang w:eastAsia="zh-CN" w:bidi="hi-IN"/>
        </w:rPr>
        <w:t>08</w:t>
      </w:r>
      <w:r w:rsidR="008B7BF8" w:rsidRPr="008B7BF8">
        <w:rPr>
          <w:rFonts w:eastAsia="Droid Sans Fallback" w:cs="FreeSans"/>
          <w:kern w:val="1"/>
          <w:sz w:val="28"/>
          <w:szCs w:val="28"/>
          <w:lang w:eastAsia="zh-CN" w:bidi="hi-IN"/>
        </w:rPr>
        <w:t>.0</w:t>
      </w:r>
      <w:r w:rsidR="008B7BF8">
        <w:rPr>
          <w:rFonts w:eastAsia="Droid Sans Fallback" w:cs="FreeSans"/>
          <w:kern w:val="1"/>
          <w:sz w:val="28"/>
          <w:szCs w:val="28"/>
          <w:lang w:eastAsia="zh-CN" w:bidi="hi-IN"/>
        </w:rPr>
        <w:t>7</w:t>
      </w:r>
      <w:r w:rsidR="008B7BF8" w:rsidRPr="008B7BF8">
        <w:rPr>
          <w:rFonts w:eastAsia="Droid Sans Fallback" w:cs="FreeSans"/>
          <w:kern w:val="1"/>
          <w:sz w:val="28"/>
          <w:szCs w:val="28"/>
          <w:lang w:eastAsia="zh-CN" w:bidi="hi-IN"/>
        </w:rPr>
        <w:t>.20</w:t>
      </w:r>
      <w:r w:rsidR="008B7BF8">
        <w:rPr>
          <w:rFonts w:eastAsia="Droid Sans Fallback" w:cs="FreeSans"/>
          <w:kern w:val="1"/>
          <w:sz w:val="28"/>
          <w:szCs w:val="28"/>
          <w:lang w:eastAsia="zh-CN" w:bidi="hi-IN"/>
        </w:rPr>
        <w:t>24</w:t>
      </w:r>
      <w:r w:rsidR="008B7BF8" w:rsidRPr="008B7BF8">
        <w:rPr>
          <w:rFonts w:eastAsia="Droid Sans Fallback" w:cs="FreeSans"/>
          <w:kern w:val="1"/>
          <w:sz w:val="28"/>
          <w:szCs w:val="28"/>
          <w:lang w:eastAsia="zh-CN" w:bidi="hi-IN"/>
        </w:rPr>
        <w:t xml:space="preserve"> № </w:t>
      </w:r>
      <w:r w:rsidR="008B7BF8">
        <w:rPr>
          <w:rFonts w:eastAsia="Droid Sans Fallback" w:cs="FreeSans"/>
          <w:kern w:val="1"/>
          <w:sz w:val="28"/>
          <w:szCs w:val="28"/>
          <w:lang w:eastAsia="zh-CN" w:bidi="hi-IN"/>
        </w:rPr>
        <w:t>960</w:t>
      </w:r>
      <w:r w:rsidR="008B7BF8" w:rsidRPr="008B7BF8">
        <w:rPr>
          <w:rFonts w:eastAsia="Droid Sans Fallback" w:cs="FreeSans"/>
          <w:kern w:val="1"/>
          <w:sz w:val="28"/>
          <w:szCs w:val="28"/>
          <w:lang w:eastAsia="zh-CN" w:bidi="hi-IN"/>
        </w:rPr>
        <w:t xml:space="preserve"> «Об утверждении Порядка разработки, реализации и оценки эффективности муниципальных программ Белокалитвинского района», в</w:t>
      </w:r>
      <w:r w:rsidR="002E530D">
        <w:rPr>
          <w:rFonts w:eastAsia="Droid Sans Fallback" w:cs="FreeSans"/>
          <w:kern w:val="1"/>
          <w:sz w:val="28"/>
          <w:szCs w:val="28"/>
          <w:lang w:eastAsia="zh-CN" w:bidi="hi-IN"/>
        </w:rPr>
        <w:t>о исполнение</w:t>
      </w:r>
      <w:r w:rsidR="008B7BF8" w:rsidRPr="008B7BF8">
        <w:rPr>
          <w:rFonts w:eastAsia="Droid Sans Fallback" w:cs="FreeSans"/>
          <w:kern w:val="1"/>
          <w:sz w:val="28"/>
          <w:szCs w:val="28"/>
          <w:lang w:eastAsia="zh-CN" w:bidi="hi-IN"/>
        </w:rPr>
        <w:t xml:space="preserve"> </w:t>
      </w:r>
      <w:r w:rsidR="002E530D">
        <w:rPr>
          <w:rFonts w:eastAsia="Droid Sans Fallback" w:cs="FreeSans"/>
          <w:kern w:val="1"/>
          <w:sz w:val="28"/>
          <w:szCs w:val="28"/>
          <w:lang w:eastAsia="zh-CN" w:bidi="hi-IN"/>
        </w:rPr>
        <w:t>постановления Правительства Ростовской области от 18.09.2015 №</w:t>
      </w:r>
      <w:r w:rsidR="000B66D2">
        <w:rPr>
          <w:rFonts w:eastAsia="Droid Sans Fallback" w:cs="FreeSans"/>
          <w:kern w:val="1"/>
          <w:sz w:val="28"/>
          <w:szCs w:val="28"/>
          <w:lang w:eastAsia="zh-CN" w:bidi="hi-IN"/>
        </w:rPr>
        <w:t xml:space="preserve"> </w:t>
      </w:r>
      <w:r w:rsidR="002E530D">
        <w:rPr>
          <w:rFonts w:eastAsia="Droid Sans Fallback" w:cs="FreeSans"/>
          <w:kern w:val="1"/>
          <w:sz w:val="28"/>
          <w:szCs w:val="28"/>
          <w:lang w:eastAsia="zh-CN" w:bidi="hi-IN"/>
        </w:rPr>
        <w:t xml:space="preserve">583 «О некоторых вопросах, </w:t>
      </w:r>
      <w:r w:rsidR="002E530D" w:rsidRPr="002E530D">
        <w:rPr>
          <w:rFonts w:eastAsia="Droid Sans Fallback" w:cs="FreeSans"/>
          <w:kern w:val="1"/>
          <w:sz w:val="28"/>
          <w:szCs w:val="28"/>
          <w:lang w:eastAsia="zh-CN" w:bidi="hi-IN"/>
        </w:rPr>
        <w:t>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2E530D">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Белокалитвинского района </w:t>
      </w:r>
      <w:r w:rsidRPr="00C77ECE">
        <w:rPr>
          <w:rFonts w:eastAsia="Droid Sans Fallback" w:cs="FreeSans"/>
          <w:b/>
          <w:spacing w:val="20"/>
          <w:kern w:val="28"/>
          <w:sz w:val="28"/>
          <w:szCs w:val="28"/>
          <w:lang w:eastAsia="zh-CN" w:bidi="hi-IN"/>
        </w:rPr>
        <w:t>пост</w:t>
      </w:r>
      <w:r w:rsidR="00C77ECE" w:rsidRPr="00C77ECE">
        <w:rPr>
          <w:rFonts w:eastAsia="Droid Sans Fallback" w:cs="FreeSans"/>
          <w:b/>
          <w:spacing w:val="20"/>
          <w:kern w:val="28"/>
          <w:sz w:val="28"/>
          <w:szCs w:val="28"/>
          <w:lang w:eastAsia="zh-CN" w:bidi="hi-IN"/>
        </w:rPr>
        <w:t>а</w:t>
      </w:r>
      <w:r w:rsidRPr="00C77ECE">
        <w:rPr>
          <w:rFonts w:eastAsia="Droid Sans Fallback" w:cs="FreeSans"/>
          <w:b/>
          <w:spacing w:val="20"/>
          <w:kern w:val="28"/>
          <w:sz w:val="28"/>
          <w:szCs w:val="28"/>
          <w:lang w:eastAsia="zh-CN" w:bidi="hi-IN"/>
        </w:rPr>
        <w:t>новляет</w:t>
      </w:r>
      <w:r w:rsidRPr="002E5E2B">
        <w:rPr>
          <w:rFonts w:eastAsia="Droid Sans Fallback" w:cs="FreeSans"/>
          <w:b/>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 xml:space="preserve">Внести в </w:t>
      </w:r>
      <w:r w:rsidR="008B7BF8" w:rsidRPr="008B7BF8">
        <w:rPr>
          <w:rFonts w:eastAsia="Droid Sans Fallback"/>
          <w:color w:val="000000"/>
          <w:kern w:val="1"/>
          <w:sz w:val="28"/>
          <w:szCs w:val="28"/>
          <w:lang w:bidi="hi-IN"/>
        </w:rPr>
        <w:t xml:space="preserve">приложение № 1 к постановлению </w:t>
      </w:r>
      <w:r w:rsidRPr="00205045">
        <w:rPr>
          <w:rFonts w:eastAsia="Droid Sans Fallback"/>
          <w:color w:val="000000"/>
          <w:kern w:val="1"/>
          <w:sz w:val="28"/>
          <w:szCs w:val="28"/>
          <w:lang w:bidi="hi-IN"/>
        </w:rPr>
        <w:t>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r w:rsidR="00A93034">
        <w:rPr>
          <w:rFonts w:eastAsia="Droid Sans Fallback"/>
          <w:color w:val="000000"/>
          <w:kern w:val="1"/>
          <w:sz w:val="28"/>
          <w:szCs w:val="28"/>
          <w:lang w:bidi="hi-IN"/>
        </w:rPr>
        <w:t xml:space="preserve"> изменени</w:t>
      </w:r>
      <w:r w:rsidR="002E530D">
        <w:rPr>
          <w:rFonts w:eastAsia="Droid Sans Fallback"/>
          <w:color w:val="000000"/>
          <w:kern w:val="1"/>
          <w:sz w:val="28"/>
          <w:szCs w:val="28"/>
          <w:lang w:bidi="hi-IN"/>
        </w:rPr>
        <w:t>е</w:t>
      </w:r>
      <w:r w:rsidR="00A93034">
        <w:rPr>
          <w:rFonts w:eastAsia="Droid Sans Fallback"/>
          <w:color w:val="000000"/>
          <w:kern w:val="1"/>
          <w:sz w:val="28"/>
          <w:szCs w:val="28"/>
          <w:lang w:bidi="hi-IN"/>
        </w:rPr>
        <w:t xml:space="preserve"> согласно приложению к настоящему постановлению.</w:t>
      </w:r>
    </w:p>
    <w:p w:rsidR="00D86A86" w:rsidRPr="001D5BC6" w:rsidRDefault="008B7BF8"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8B7BF8">
        <w:rPr>
          <w:rFonts w:eastAsia="Droid Sans Fallback"/>
          <w:color w:val="000000"/>
          <w:kern w:val="1"/>
          <w:sz w:val="28"/>
          <w:szCs w:val="28"/>
          <w:lang w:bidi="hi-IN"/>
        </w:rPr>
        <w:t>Настоящее постановление вступает в силу после официального опубликования</w:t>
      </w:r>
      <w:r w:rsidR="00D86A86"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sidR="00C77ECE">
        <w:rPr>
          <w:rFonts w:eastAsia="Droid Sans Fallback"/>
          <w:color w:val="000000"/>
          <w:kern w:val="1"/>
          <w:sz w:val="28"/>
          <w:szCs w:val="28"/>
          <w:lang w:bidi="hi-IN"/>
        </w:rPr>
        <w:t>Севостьянова С</w:t>
      </w:r>
      <w:r w:rsidR="00BE2F31" w:rsidRPr="00205045">
        <w:rPr>
          <w:rFonts w:eastAsia="Droid Sans Fallback"/>
          <w:color w:val="000000"/>
          <w:kern w:val="1"/>
          <w:sz w:val="28"/>
          <w:szCs w:val="28"/>
          <w:lang w:bidi="hi-IN"/>
        </w:rPr>
        <w:t>.</w:t>
      </w:r>
      <w:r w:rsidR="00C77ECE">
        <w:rPr>
          <w:rFonts w:eastAsia="Droid Sans Fallback"/>
          <w:color w:val="000000"/>
          <w:kern w:val="1"/>
          <w:sz w:val="28"/>
          <w:szCs w:val="28"/>
          <w:lang w:bidi="hi-IN"/>
        </w:rPr>
        <w:t>А.</w:t>
      </w:r>
    </w:p>
    <w:p w:rsidR="00DA3D74" w:rsidRDefault="00DA3D74" w:rsidP="00040C21">
      <w:pPr>
        <w:pStyle w:val="2"/>
        <w:ind w:firstLine="720"/>
        <w:rPr>
          <w:b w:val="0"/>
        </w:rPr>
      </w:pPr>
    </w:p>
    <w:p w:rsidR="002E6C6F" w:rsidRDefault="002E1D5C" w:rsidP="002E6C6F">
      <w:pPr>
        <w:keepNext/>
        <w:ind w:firstLine="720"/>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      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0B66D2">
        <w:rPr>
          <w:sz w:val="28"/>
          <w:szCs w:val="20"/>
        </w:rPr>
        <w:t xml:space="preserve"> </w:t>
      </w:r>
      <w:r>
        <w:rPr>
          <w:sz w:val="28"/>
          <w:szCs w:val="20"/>
        </w:rPr>
        <w:t xml:space="preserve">      </w:t>
      </w:r>
      <w:r w:rsidR="00EF6DE4">
        <w:rPr>
          <w:sz w:val="28"/>
          <w:szCs w:val="20"/>
        </w:rPr>
        <w:t xml:space="preserve">    </w:t>
      </w:r>
      <w:r w:rsidR="002E1D5C" w:rsidRPr="00752521">
        <w:rPr>
          <w:sz w:val="28"/>
          <w:szCs w:val="20"/>
        </w:rPr>
        <w:t>О.А. Мельникова</w:t>
      </w:r>
    </w:p>
    <w:p w:rsidR="00BB3361" w:rsidRDefault="00BB3361" w:rsidP="002E1D5C">
      <w:pPr>
        <w:rPr>
          <w:sz w:val="28"/>
          <w:szCs w:val="20"/>
        </w:rPr>
      </w:pPr>
    </w:p>
    <w:p w:rsidR="002E1D5C" w:rsidRPr="00752521" w:rsidRDefault="002E1D5C" w:rsidP="002E1D5C">
      <w:pPr>
        <w:rPr>
          <w:sz w:val="28"/>
          <w:szCs w:val="20"/>
        </w:rPr>
      </w:pPr>
      <w:r w:rsidRPr="00752521">
        <w:rPr>
          <w:sz w:val="28"/>
          <w:szCs w:val="20"/>
        </w:rPr>
        <w:t xml:space="preserve">Проект </w:t>
      </w:r>
      <w:r w:rsidR="00C83CA8">
        <w:rPr>
          <w:sz w:val="28"/>
          <w:szCs w:val="20"/>
        </w:rPr>
        <w:t>подготовил</w:t>
      </w:r>
      <w:r w:rsidRPr="00752521">
        <w:rPr>
          <w:sz w:val="28"/>
          <w:szCs w:val="20"/>
        </w:rPr>
        <w:t>:</w:t>
      </w:r>
    </w:p>
    <w:p w:rsidR="002E1D5C" w:rsidRPr="00752521" w:rsidRDefault="00C83CA8" w:rsidP="002E1D5C">
      <w:pPr>
        <w:rPr>
          <w:sz w:val="28"/>
          <w:szCs w:val="20"/>
        </w:rPr>
      </w:pPr>
      <w:r>
        <w:rPr>
          <w:sz w:val="28"/>
          <w:szCs w:val="20"/>
        </w:rPr>
        <w:t>главный специалист</w:t>
      </w:r>
      <w:r w:rsidR="002E1D5C" w:rsidRPr="00752521">
        <w:rPr>
          <w:sz w:val="28"/>
          <w:szCs w:val="20"/>
        </w:rPr>
        <w:t xml:space="preserve">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E81B32">
        <w:rPr>
          <w:sz w:val="28"/>
          <w:szCs w:val="20"/>
        </w:rPr>
        <w:t xml:space="preserve">   </w:t>
      </w:r>
      <w:r w:rsidR="00BD3AB1">
        <w:rPr>
          <w:sz w:val="28"/>
          <w:szCs w:val="20"/>
        </w:rPr>
        <w:t xml:space="preserve">  </w:t>
      </w:r>
      <w:r w:rsidR="00C83CA8">
        <w:rPr>
          <w:sz w:val="28"/>
          <w:szCs w:val="20"/>
        </w:rPr>
        <w:t>М.А. Кишкина</w:t>
      </w:r>
    </w:p>
    <w:p w:rsidR="008B7B1C" w:rsidRDefault="008B7B1C" w:rsidP="004B040D">
      <w:pPr>
        <w:ind w:left="6237"/>
        <w:jc w:val="center"/>
        <w:rPr>
          <w:sz w:val="28"/>
          <w:szCs w:val="28"/>
        </w:rPr>
      </w:pPr>
    </w:p>
    <w:p w:rsidR="000B66D2" w:rsidRDefault="000B66D2" w:rsidP="004B040D">
      <w:pPr>
        <w:ind w:left="6237"/>
        <w:jc w:val="center"/>
        <w:rPr>
          <w:sz w:val="28"/>
          <w:szCs w:val="28"/>
        </w:rPr>
      </w:pPr>
    </w:p>
    <w:p w:rsidR="00BB3361" w:rsidRDefault="00BB3361" w:rsidP="004B040D">
      <w:pPr>
        <w:ind w:left="6237"/>
        <w:jc w:val="center"/>
        <w:rPr>
          <w:sz w:val="28"/>
          <w:szCs w:val="28"/>
        </w:rPr>
      </w:pPr>
    </w:p>
    <w:p w:rsidR="00BB3361" w:rsidRDefault="00BB3361" w:rsidP="004B040D">
      <w:pPr>
        <w:ind w:left="6237"/>
        <w:jc w:val="center"/>
        <w:rPr>
          <w:sz w:val="28"/>
          <w:szCs w:val="28"/>
        </w:rPr>
      </w:pPr>
    </w:p>
    <w:p w:rsidR="00BB3361" w:rsidRDefault="00BB3361" w:rsidP="004B040D">
      <w:pPr>
        <w:ind w:left="6237"/>
        <w:jc w:val="center"/>
        <w:rPr>
          <w:sz w:val="28"/>
          <w:szCs w:val="28"/>
        </w:rPr>
      </w:pPr>
    </w:p>
    <w:p w:rsidR="00BB3361" w:rsidRDefault="00BB3361"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8673B1">
        <w:rPr>
          <w:sz w:val="28"/>
          <w:szCs w:val="28"/>
        </w:rPr>
        <w:t>5</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361CD3" w:rsidRDefault="00361CD3" w:rsidP="00A93034">
      <w:pPr>
        <w:jc w:val="center"/>
        <w:outlineLvl w:val="0"/>
        <w:rPr>
          <w:sz w:val="28"/>
          <w:szCs w:val="28"/>
          <w:lang w:eastAsia="x-none"/>
        </w:rPr>
      </w:pPr>
      <w:r w:rsidRPr="00A93034">
        <w:rPr>
          <w:sz w:val="28"/>
          <w:szCs w:val="28"/>
          <w:lang w:eastAsia="x-none"/>
        </w:rPr>
        <w:t>ИЗМЕНЕНИ</w:t>
      </w:r>
      <w:r w:rsidR="002E530D">
        <w:rPr>
          <w:sz w:val="28"/>
          <w:szCs w:val="28"/>
          <w:lang w:eastAsia="x-none"/>
        </w:rPr>
        <w:t>Е</w:t>
      </w:r>
      <w:r w:rsidR="00A93034" w:rsidRPr="00A93034">
        <w:rPr>
          <w:sz w:val="28"/>
          <w:szCs w:val="28"/>
          <w:lang w:eastAsia="x-none"/>
        </w:rPr>
        <w:t xml:space="preserve">, </w:t>
      </w:r>
    </w:p>
    <w:p w:rsidR="00A36D6A" w:rsidRPr="00A36D6A" w:rsidRDefault="00A36D6A" w:rsidP="00A36D6A">
      <w:pPr>
        <w:jc w:val="center"/>
        <w:outlineLvl w:val="0"/>
        <w:rPr>
          <w:sz w:val="28"/>
          <w:szCs w:val="28"/>
          <w:lang w:eastAsia="x-none"/>
        </w:rPr>
      </w:pPr>
      <w:r w:rsidRPr="00A36D6A">
        <w:rPr>
          <w:sz w:val="28"/>
          <w:szCs w:val="28"/>
          <w:lang w:eastAsia="x-none"/>
        </w:rPr>
        <w:t>вносим</w:t>
      </w:r>
      <w:r w:rsidR="002E530D">
        <w:rPr>
          <w:sz w:val="28"/>
          <w:szCs w:val="28"/>
          <w:lang w:eastAsia="x-none"/>
        </w:rPr>
        <w:t>о</w:t>
      </w:r>
      <w:r w:rsidRPr="00A36D6A">
        <w:rPr>
          <w:sz w:val="28"/>
          <w:szCs w:val="28"/>
          <w:lang w:eastAsia="x-none"/>
        </w:rPr>
        <w:t>е в приложение № 1 к постановлению</w:t>
      </w:r>
    </w:p>
    <w:p w:rsidR="00A36D6A" w:rsidRPr="00A36D6A" w:rsidRDefault="00A36D6A" w:rsidP="00A36D6A">
      <w:pPr>
        <w:jc w:val="center"/>
        <w:outlineLvl w:val="0"/>
        <w:rPr>
          <w:sz w:val="28"/>
          <w:szCs w:val="28"/>
          <w:lang w:eastAsia="x-none"/>
        </w:rPr>
      </w:pPr>
      <w:r w:rsidRPr="00A36D6A">
        <w:rPr>
          <w:sz w:val="28"/>
          <w:szCs w:val="28"/>
          <w:lang w:eastAsia="x-none"/>
        </w:rPr>
        <w:t>Администрации Белокалитвинского района от 07.12.2018 № 2091</w:t>
      </w:r>
    </w:p>
    <w:p w:rsidR="00A36D6A" w:rsidRPr="00A36D6A" w:rsidRDefault="00A36D6A" w:rsidP="00A36D6A">
      <w:pPr>
        <w:jc w:val="center"/>
        <w:outlineLvl w:val="0"/>
        <w:rPr>
          <w:sz w:val="28"/>
          <w:szCs w:val="28"/>
          <w:lang w:eastAsia="x-none"/>
        </w:rPr>
      </w:pPr>
      <w:r w:rsidRPr="00A36D6A">
        <w:rPr>
          <w:sz w:val="28"/>
          <w:szCs w:val="28"/>
          <w:lang w:eastAsia="x-none"/>
        </w:rPr>
        <w:t>«Об утверждении муниципальной программы Белокалитвинского района «Экономическое развитие и инновационная экономика»</w:t>
      </w:r>
    </w:p>
    <w:p w:rsidR="00A93034" w:rsidRPr="00A93034" w:rsidRDefault="00A93034" w:rsidP="00A93034">
      <w:pPr>
        <w:jc w:val="center"/>
        <w:outlineLvl w:val="0"/>
        <w:rPr>
          <w:sz w:val="28"/>
          <w:szCs w:val="28"/>
          <w:lang w:eastAsia="x-none"/>
        </w:rPr>
      </w:pPr>
    </w:p>
    <w:p w:rsidR="009F0A39" w:rsidRPr="001F185A" w:rsidRDefault="009F0A39" w:rsidP="009F0A39">
      <w:pPr>
        <w:ind w:firstLine="567"/>
        <w:jc w:val="center"/>
        <w:rPr>
          <w:sz w:val="28"/>
          <w:szCs w:val="28"/>
          <w:lang w:eastAsia="x-none"/>
        </w:rPr>
      </w:pPr>
      <w:r w:rsidRPr="009F0A39">
        <w:rPr>
          <w:sz w:val="28"/>
          <w:szCs w:val="28"/>
          <w:lang w:eastAsia="x-none"/>
        </w:rPr>
        <w:t xml:space="preserve"> </w:t>
      </w:r>
    </w:p>
    <w:p w:rsidR="009C6395" w:rsidRDefault="009C6395" w:rsidP="007851D0">
      <w:pPr>
        <w:ind w:firstLine="567"/>
        <w:jc w:val="both"/>
        <w:rPr>
          <w:sz w:val="28"/>
          <w:szCs w:val="28"/>
          <w:lang w:eastAsia="x-none"/>
        </w:rPr>
      </w:pPr>
    </w:p>
    <w:p w:rsidR="007851D0" w:rsidRDefault="007851D0" w:rsidP="007851D0">
      <w:pPr>
        <w:ind w:firstLine="708"/>
        <w:jc w:val="both"/>
        <w:rPr>
          <w:sz w:val="28"/>
          <w:szCs w:val="28"/>
        </w:rPr>
      </w:pPr>
      <w:r>
        <w:rPr>
          <w:sz w:val="28"/>
          <w:szCs w:val="28"/>
        </w:rPr>
        <w:t>Подпункт 1.6. пункта 3. «</w:t>
      </w:r>
      <w:r w:rsidRPr="007C0355">
        <w:rPr>
          <w:sz w:val="28"/>
          <w:szCs w:val="28"/>
        </w:rPr>
        <w:t>П</w:t>
      </w:r>
      <w:r>
        <w:rPr>
          <w:sz w:val="28"/>
          <w:szCs w:val="28"/>
        </w:rPr>
        <w:t>еречень</w:t>
      </w:r>
      <w:r w:rsidRPr="007C0355">
        <w:rPr>
          <w:sz w:val="28"/>
          <w:szCs w:val="28"/>
        </w:rPr>
        <w:t xml:space="preserve"> мероприятий</w:t>
      </w:r>
      <w:r>
        <w:rPr>
          <w:sz w:val="28"/>
          <w:szCs w:val="28"/>
        </w:rPr>
        <w:t xml:space="preserve"> (результатов)</w:t>
      </w:r>
      <w:r w:rsidRPr="007C0355">
        <w:rPr>
          <w:sz w:val="28"/>
          <w:szCs w:val="28"/>
        </w:rPr>
        <w:t xml:space="preserve"> комплекса процессных мероприятий</w:t>
      </w:r>
      <w:r>
        <w:rPr>
          <w:sz w:val="28"/>
          <w:szCs w:val="28"/>
        </w:rPr>
        <w:t xml:space="preserve">» раздела </w:t>
      </w:r>
      <w:r>
        <w:rPr>
          <w:sz w:val="28"/>
          <w:szCs w:val="28"/>
          <w:lang w:val="en-US"/>
        </w:rPr>
        <w:t>III</w:t>
      </w:r>
      <w:r w:rsidRPr="00836090">
        <w:rPr>
          <w:sz w:val="28"/>
          <w:szCs w:val="28"/>
        </w:rPr>
        <w:t xml:space="preserve">. </w:t>
      </w:r>
      <w:r>
        <w:rPr>
          <w:sz w:val="28"/>
          <w:szCs w:val="28"/>
        </w:rPr>
        <w:t>«</w:t>
      </w:r>
      <w:r w:rsidRPr="00836090">
        <w:rPr>
          <w:sz w:val="28"/>
          <w:szCs w:val="28"/>
        </w:rPr>
        <w:t>Паспорт</w:t>
      </w:r>
      <w:r>
        <w:rPr>
          <w:sz w:val="28"/>
          <w:szCs w:val="28"/>
        </w:rPr>
        <w:t xml:space="preserve"> </w:t>
      </w:r>
      <w:r w:rsidRPr="00836090">
        <w:rPr>
          <w:sz w:val="28"/>
          <w:szCs w:val="28"/>
        </w:rPr>
        <w:t>комплекса процессных мероприятий</w:t>
      </w:r>
      <w:r>
        <w:rPr>
          <w:sz w:val="28"/>
          <w:szCs w:val="28"/>
        </w:rPr>
        <w:t xml:space="preserve"> </w:t>
      </w:r>
      <w:r w:rsidRPr="00021FE3">
        <w:rPr>
          <w:sz w:val="28"/>
          <w:szCs w:val="28"/>
        </w:rPr>
        <w:t>«Развитие субъектов малого и среднего предпринимательства в Белокалитвинском районе»</w:t>
      </w:r>
      <w:r>
        <w:rPr>
          <w:sz w:val="28"/>
          <w:szCs w:val="28"/>
        </w:rPr>
        <w:t xml:space="preserve"> изложить в следующей редакции:</w:t>
      </w:r>
    </w:p>
    <w:p w:rsidR="009C6395" w:rsidRDefault="009C6395" w:rsidP="009C6395">
      <w:pPr>
        <w:tabs>
          <w:tab w:val="left" w:pos="4410"/>
        </w:tabs>
        <w:rPr>
          <w:sz w:val="28"/>
          <w:szCs w:val="28"/>
          <w:lang w:eastAsia="x-none"/>
        </w:rPr>
      </w:pPr>
    </w:p>
    <w:p w:rsidR="001F185A" w:rsidRPr="009C6395" w:rsidRDefault="009C6395" w:rsidP="009C6395">
      <w:pPr>
        <w:tabs>
          <w:tab w:val="left" w:pos="4410"/>
        </w:tabs>
        <w:rPr>
          <w:sz w:val="28"/>
          <w:szCs w:val="28"/>
          <w:lang w:eastAsia="x-none"/>
        </w:rPr>
        <w:sectPr w:rsidR="001F185A" w:rsidRPr="009C6395" w:rsidSect="00C83CA8">
          <w:headerReference w:type="default" r:id="rId9"/>
          <w:pgSz w:w="11906" w:h="16838" w:code="9"/>
          <w:pgMar w:top="737" w:right="567" w:bottom="680" w:left="1134" w:header="709" w:footer="709" w:gutter="0"/>
          <w:cols w:space="708"/>
          <w:titlePg/>
          <w:docGrid w:linePitch="360"/>
        </w:sectPr>
      </w:pPr>
      <w:r>
        <w:rPr>
          <w:sz w:val="28"/>
          <w:szCs w:val="28"/>
          <w:lang w:eastAsia="x-none"/>
        </w:rPr>
        <w:tab/>
      </w:r>
    </w:p>
    <w:p w:rsidR="000F2F84" w:rsidRPr="000F2F84" w:rsidRDefault="000F2F84" w:rsidP="000F2F84">
      <w:pPr>
        <w:rPr>
          <w:sz w:val="2"/>
          <w:szCs w:val="2"/>
        </w:rPr>
      </w:pPr>
      <w:bookmarkStart w:id="1" w:name="Par400"/>
      <w:bookmarkEnd w:id="1"/>
    </w:p>
    <w:p w:rsidR="00496711" w:rsidRDefault="000B66D2" w:rsidP="000B66D2">
      <w:pPr>
        <w:rPr>
          <w:sz w:val="28"/>
          <w:szCs w:val="28"/>
        </w:rPr>
      </w:pPr>
      <w:r>
        <w:rPr>
          <w:sz w:val="28"/>
          <w:szCs w:val="28"/>
        </w:rPr>
        <w:t>«</w:t>
      </w:r>
      <w:r w:rsidR="00395181">
        <w:rPr>
          <w:sz w:val="28"/>
          <w:szCs w:val="28"/>
        </w:rPr>
        <w:t xml:space="preserve">                                                                                                                                                                                                        </w:t>
      </w:r>
      <w:r w:rsidR="002E530D">
        <w:rPr>
          <w:sz w:val="28"/>
          <w:szCs w:val="28"/>
        </w:rPr>
        <w:t xml:space="preserve"> </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715"/>
        <w:gridCol w:w="3963"/>
        <w:gridCol w:w="1276"/>
        <w:gridCol w:w="1843"/>
        <w:gridCol w:w="1134"/>
        <w:gridCol w:w="709"/>
        <w:gridCol w:w="708"/>
        <w:gridCol w:w="1134"/>
        <w:gridCol w:w="1134"/>
        <w:gridCol w:w="1134"/>
        <w:gridCol w:w="1134"/>
      </w:tblGrid>
      <w:tr w:rsidR="000F1F90" w:rsidRPr="00C83CA8" w:rsidTr="002B3AAB">
        <w:trPr>
          <w:trHeight w:val="750"/>
        </w:trPr>
        <w:tc>
          <w:tcPr>
            <w:tcW w:w="715" w:type="dxa"/>
            <w:vMerge w:val="restart"/>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w:t>
            </w:r>
          </w:p>
          <w:p w:rsidR="000F1F90" w:rsidRPr="00C83CA8" w:rsidRDefault="000F1F90" w:rsidP="00EC20A1">
            <w:pPr>
              <w:jc w:val="center"/>
              <w:rPr>
                <w:sz w:val="26"/>
                <w:szCs w:val="26"/>
              </w:rPr>
            </w:pPr>
            <w:r w:rsidRPr="00C83CA8">
              <w:rPr>
                <w:sz w:val="26"/>
                <w:szCs w:val="26"/>
              </w:rPr>
              <w:t>п/п</w:t>
            </w:r>
          </w:p>
        </w:tc>
        <w:tc>
          <w:tcPr>
            <w:tcW w:w="3963" w:type="dxa"/>
            <w:vMerge w:val="restart"/>
            <w:tcBorders>
              <w:top w:val="single" w:sz="4" w:space="0" w:color="auto"/>
              <w:left w:val="single" w:sz="4" w:space="0" w:color="auto"/>
              <w:bottom w:val="single" w:sz="4" w:space="0" w:color="auto"/>
              <w:right w:val="single" w:sz="4" w:space="0" w:color="auto"/>
            </w:tcBorders>
          </w:tcPr>
          <w:p w:rsidR="000F1F90" w:rsidRPr="00C83CA8" w:rsidRDefault="000F1F90" w:rsidP="007851D0">
            <w:pPr>
              <w:jc w:val="both"/>
              <w:rPr>
                <w:sz w:val="26"/>
                <w:szCs w:val="26"/>
              </w:rPr>
            </w:pPr>
            <w:r w:rsidRPr="00C83CA8">
              <w:rPr>
                <w:sz w:val="26"/>
                <w:szCs w:val="26"/>
              </w:rPr>
              <w:t xml:space="preserve">Наименование мероприятия (результата) </w:t>
            </w:r>
          </w:p>
        </w:tc>
        <w:tc>
          <w:tcPr>
            <w:tcW w:w="1276" w:type="dxa"/>
            <w:vMerge w:val="restart"/>
            <w:tcBorders>
              <w:top w:val="single" w:sz="4" w:space="0" w:color="auto"/>
              <w:left w:val="single" w:sz="4" w:space="0" w:color="auto"/>
              <w:right w:val="single" w:sz="4" w:space="0" w:color="auto"/>
            </w:tcBorders>
          </w:tcPr>
          <w:p w:rsidR="000F1F90" w:rsidRPr="00C83CA8" w:rsidRDefault="000F1F90" w:rsidP="007851D0">
            <w:pPr>
              <w:jc w:val="both"/>
              <w:rPr>
                <w:sz w:val="26"/>
                <w:szCs w:val="26"/>
              </w:rPr>
            </w:pPr>
            <w:r w:rsidRPr="00C83CA8">
              <w:rPr>
                <w:sz w:val="26"/>
                <w:szCs w:val="26"/>
              </w:rPr>
              <w:t>Тип мероприятия (результата)</w:t>
            </w:r>
          </w:p>
        </w:tc>
        <w:tc>
          <w:tcPr>
            <w:tcW w:w="1843" w:type="dxa"/>
            <w:vMerge w:val="restart"/>
            <w:tcBorders>
              <w:top w:val="single" w:sz="4" w:space="0" w:color="auto"/>
              <w:left w:val="single" w:sz="4" w:space="0" w:color="auto"/>
              <w:right w:val="single" w:sz="4" w:space="0" w:color="auto"/>
            </w:tcBorders>
          </w:tcPr>
          <w:p w:rsidR="000F1F90" w:rsidRPr="00C83CA8" w:rsidRDefault="000F1F90" w:rsidP="00EC20A1">
            <w:pPr>
              <w:jc w:val="both"/>
              <w:rPr>
                <w:sz w:val="26"/>
                <w:szCs w:val="26"/>
              </w:rPr>
            </w:pPr>
            <w:r w:rsidRPr="00C83CA8">
              <w:rPr>
                <w:sz w:val="26"/>
                <w:szCs w:val="26"/>
              </w:rPr>
              <w:t>Характеристика</w:t>
            </w:r>
          </w:p>
        </w:tc>
        <w:tc>
          <w:tcPr>
            <w:tcW w:w="1134" w:type="dxa"/>
            <w:vMerge w:val="restart"/>
            <w:tcBorders>
              <w:top w:val="single" w:sz="4" w:space="0" w:color="auto"/>
              <w:left w:val="single" w:sz="4" w:space="0" w:color="auto"/>
              <w:right w:val="single" w:sz="4" w:space="0" w:color="auto"/>
            </w:tcBorders>
          </w:tcPr>
          <w:p w:rsidR="000F1F90" w:rsidRPr="00C83CA8" w:rsidRDefault="000F1F90" w:rsidP="00EC20A1">
            <w:pPr>
              <w:jc w:val="both"/>
              <w:rPr>
                <w:sz w:val="26"/>
                <w:szCs w:val="26"/>
              </w:rPr>
            </w:pPr>
            <w:r w:rsidRPr="00C83CA8">
              <w:rPr>
                <w:sz w:val="26"/>
                <w:szCs w:val="26"/>
              </w:rPr>
              <w:t>Единица измерения (по ОКЕИ)</w:t>
            </w:r>
          </w:p>
        </w:tc>
        <w:tc>
          <w:tcPr>
            <w:tcW w:w="1417" w:type="dxa"/>
            <w:gridSpan w:val="2"/>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both"/>
              <w:rPr>
                <w:sz w:val="26"/>
                <w:szCs w:val="26"/>
              </w:rPr>
            </w:pPr>
            <w:r w:rsidRPr="00C83CA8">
              <w:rPr>
                <w:sz w:val="26"/>
                <w:szCs w:val="26"/>
              </w:rPr>
              <w:t>Базовое значение</w:t>
            </w:r>
          </w:p>
        </w:tc>
        <w:tc>
          <w:tcPr>
            <w:tcW w:w="4536" w:type="dxa"/>
            <w:gridSpan w:val="4"/>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both"/>
              <w:rPr>
                <w:sz w:val="26"/>
                <w:szCs w:val="26"/>
              </w:rPr>
            </w:pPr>
            <w:r w:rsidRPr="00C83CA8">
              <w:rPr>
                <w:sz w:val="26"/>
                <w:szCs w:val="26"/>
              </w:rPr>
              <w:t>Значение результата по годам реализации</w:t>
            </w:r>
          </w:p>
        </w:tc>
      </w:tr>
      <w:tr w:rsidR="000F1F90" w:rsidRPr="00C83CA8" w:rsidTr="002B3AAB">
        <w:trPr>
          <w:trHeight w:val="619"/>
        </w:trPr>
        <w:tc>
          <w:tcPr>
            <w:tcW w:w="715" w:type="dxa"/>
            <w:vMerge/>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both"/>
              <w:rPr>
                <w:sz w:val="26"/>
                <w:szCs w:val="26"/>
              </w:rPr>
            </w:pPr>
          </w:p>
        </w:tc>
        <w:tc>
          <w:tcPr>
            <w:tcW w:w="3963" w:type="dxa"/>
            <w:vMerge/>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both"/>
              <w:rPr>
                <w:sz w:val="26"/>
                <w:szCs w:val="26"/>
              </w:rPr>
            </w:pPr>
          </w:p>
        </w:tc>
        <w:tc>
          <w:tcPr>
            <w:tcW w:w="1276" w:type="dxa"/>
            <w:vMerge/>
            <w:tcBorders>
              <w:left w:val="single" w:sz="4" w:space="0" w:color="auto"/>
              <w:bottom w:val="single" w:sz="4" w:space="0" w:color="auto"/>
              <w:right w:val="single" w:sz="4" w:space="0" w:color="auto"/>
            </w:tcBorders>
          </w:tcPr>
          <w:p w:rsidR="000F1F90" w:rsidRPr="00C83CA8" w:rsidRDefault="000F1F90" w:rsidP="00EC20A1">
            <w:pPr>
              <w:jc w:val="center"/>
              <w:rPr>
                <w:sz w:val="26"/>
                <w:szCs w:val="26"/>
              </w:rPr>
            </w:pPr>
          </w:p>
        </w:tc>
        <w:tc>
          <w:tcPr>
            <w:tcW w:w="1843" w:type="dxa"/>
            <w:vMerge/>
            <w:tcBorders>
              <w:left w:val="single" w:sz="4" w:space="0" w:color="auto"/>
              <w:bottom w:val="single" w:sz="4" w:space="0" w:color="auto"/>
              <w:right w:val="single" w:sz="4" w:space="0" w:color="auto"/>
            </w:tcBorders>
          </w:tcPr>
          <w:p w:rsidR="000F1F90" w:rsidRPr="00C83CA8" w:rsidRDefault="000F1F90" w:rsidP="00EC20A1">
            <w:pPr>
              <w:jc w:val="center"/>
              <w:rPr>
                <w:sz w:val="26"/>
                <w:szCs w:val="26"/>
              </w:rPr>
            </w:pPr>
          </w:p>
        </w:tc>
        <w:tc>
          <w:tcPr>
            <w:tcW w:w="1134" w:type="dxa"/>
            <w:vMerge/>
            <w:tcBorders>
              <w:left w:val="single" w:sz="4" w:space="0" w:color="auto"/>
              <w:bottom w:val="single" w:sz="4" w:space="0" w:color="auto"/>
              <w:right w:val="single" w:sz="4" w:space="0" w:color="auto"/>
            </w:tcBorders>
          </w:tcPr>
          <w:p w:rsidR="000F1F90" w:rsidRPr="00C83CA8" w:rsidRDefault="000F1F90" w:rsidP="00EC20A1">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значение</w:t>
            </w:r>
          </w:p>
        </w:tc>
        <w:tc>
          <w:tcPr>
            <w:tcW w:w="708"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год</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0F1F90" w:rsidP="000F1F90">
            <w:pPr>
              <w:jc w:val="center"/>
              <w:rPr>
                <w:sz w:val="26"/>
                <w:szCs w:val="26"/>
              </w:rPr>
            </w:pPr>
            <w:r w:rsidRPr="00C83CA8">
              <w:rPr>
                <w:sz w:val="26"/>
                <w:szCs w:val="26"/>
              </w:rPr>
              <w:t>2025</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2026</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2027</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center"/>
              <w:rPr>
                <w:sz w:val="26"/>
                <w:szCs w:val="26"/>
              </w:rPr>
            </w:pPr>
            <w:r w:rsidRPr="00C83CA8">
              <w:rPr>
                <w:sz w:val="26"/>
                <w:szCs w:val="26"/>
              </w:rPr>
              <w:t>2030</w:t>
            </w:r>
          </w:p>
        </w:tc>
      </w:tr>
      <w:tr w:rsidR="005E1574" w:rsidRPr="00C83CA8" w:rsidTr="002B3AAB">
        <w:trPr>
          <w:trHeight w:val="1452"/>
        </w:trPr>
        <w:tc>
          <w:tcPr>
            <w:tcW w:w="715" w:type="dxa"/>
            <w:tcBorders>
              <w:top w:val="single" w:sz="4" w:space="0" w:color="auto"/>
              <w:left w:val="single" w:sz="4" w:space="0" w:color="auto"/>
              <w:bottom w:val="single" w:sz="4" w:space="0" w:color="auto"/>
              <w:right w:val="single" w:sz="4" w:space="0" w:color="auto"/>
            </w:tcBorders>
          </w:tcPr>
          <w:p w:rsidR="000F1F90" w:rsidRPr="00C83CA8" w:rsidRDefault="000F1F90" w:rsidP="00EC20A1">
            <w:pPr>
              <w:jc w:val="both"/>
              <w:rPr>
                <w:sz w:val="26"/>
                <w:szCs w:val="26"/>
              </w:rPr>
            </w:pPr>
            <w:r w:rsidRPr="00C83CA8">
              <w:rPr>
                <w:sz w:val="26"/>
                <w:szCs w:val="26"/>
              </w:rPr>
              <w:t>1.6.</w:t>
            </w:r>
          </w:p>
        </w:tc>
        <w:tc>
          <w:tcPr>
            <w:tcW w:w="3963" w:type="dxa"/>
            <w:tcBorders>
              <w:top w:val="single" w:sz="4" w:space="0" w:color="auto"/>
              <w:left w:val="single" w:sz="4" w:space="0" w:color="auto"/>
              <w:bottom w:val="single" w:sz="4" w:space="0" w:color="auto"/>
              <w:right w:val="single" w:sz="4" w:space="0" w:color="auto"/>
            </w:tcBorders>
          </w:tcPr>
          <w:p w:rsidR="000F1F90" w:rsidRPr="00C83CA8" w:rsidRDefault="000F1F90" w:rsidP="000F1F90">
            <w:pPr>
              <w:jc w:val="both"/>
              <w:rPr>
                <w:sz w:val="26"/>
                <w:szCs w:val="26"/>
              </w:rPr>
            </w:pPr>
            <w:r w:rsidRPr="00C83CA8">
              <w:rPr>
                <w:bCs/>
                <w:sz w:val="26"/>
                <w:szCs w:val="26"/>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tcPr>
          <w:p w:rsidR="000F1F90" w:rsidRPr="00C83CA8" w:rsidRDefault="000F1F90" w:rsidP="00E84A6D">
            <w:pPr>
              <w:jc w:val="center"/>
              <w:rPr>
                <w:sz w:val="26"/>
                <w:szCs w:val="26"/>
              </w:rPr>
            </w:pPr>
            <w:r w:rsidRPr="00C83CA8">
              <w:rPr>
                <w:sz w:val="26"/>
                <w:szCs w:val="26"/>
              </w:rPr>
              <w:t>оказание услуг (выполнение работ)</w:t>
            </w:r>
          </w:p>
        </w:tc>
        <w:tc>
          <w:tcPr>
            <w:tcW w:w="1843" w:type="dxa"/>
            <w:tcBorders>
              <w:top w:val="single" w:sz="4" w:space="0" w:color="auto"/>
              <w:left w:val="single" w:sz="4" w:space="0" w:color="auto"/>
              <w:bottom w:val="single" w:sz="4" w:space="0" w:color="auto"/>
              <w:right w:val="single" w:sz="4" w:space="0" w:color="auto"/>
            </w:tcBorders>
          </w:tcPr>
          <w:p w:rsidR="000F1F90" w:rsidRPr="00C83CA8" w:rsidRDefault="005E1574" w:rsidP="005E1574">
            <w:pPr>
              <w:jc w:val="center"/>
              <w:rPr>
                <w:sz w:val="26"/>
                <w:szCs w:val="26"/>
              </w:rPr>
            </w:pPr>
            <w:r w:rsidRPr="00C83CA8">
              <w:rPr>
                <w:sz w:val="26"/>
                <w:szCs w:val="26"/>
              </w:rPr>
              <w:t>продвижение продукции донских субъектов малого и среднего предпринимательства</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5E1574" w:rsidP="00E84A6D">
            <w:pPr>
              <w:jc w:val="center"/>
              <w:rPr>
                <w:sz w:val="26"/>
                <w:szCs w:val="26"/>
              </w:rPr>
            </w:pPr>
            <w:r w:rsidRPr="00C83CA8">
              <w:rPr>
                <w:sz w:val="26"/>
                <w:szCs w:val="26"/>
              </w:rPr>
              <w:t>единиц</w:t>
            </w:r>
          </w:p>
        </w:tc>
        <w:tc>
          <w:tcPr>
            <w:tcW w:w="709" w:type="dxa"/>
            <w:tcBorders>
              <w:top w:val="single" w:sz="4" w:space="0" w:color="auto"/>
              <w:left w:val="single" w:sz="4" w:space="0" w:color="auto"/>
              <w:bottom w:val="single" w:sz="4" w:space="0" w:color="auto"/>
              <w:right w:val="single" w:sz="4" w:space="0" w:color="auto"/>
            </w:tcBorders>
          </w:tcPr>
          <w:p w:rsidR="000F1F90" w:rsidRPr="00C83CA8" w:rsidRDefault="005E1574" w:rsidP="00E84A6D">
            <w:pPr>
              <w:jc w:val="center"/>
              <w:rPr>
                <w:sz w:val="26"/>
                <w:szCs w:val="26"/>
              </w:rPr>
            </w:pPr>
            <w:r w:rsidRPr="00C83CA8">
              <w:rPr>
                <w:sz w:val="26"/>
                <w:szCs w:val="26"/>
              </w:rPr>
              <w:t>-</w:t>
            </w:r>
          </w:p>
        </w:tc>
        <w:tc>
          <w:tcPr>
            <w:tcW w:w="708" w:type="dxa"/>
            <w:tcBorders>
              <w:top w:val="single" w:sz="4" w:space="0" w:color="auto"/>
              <w:left w:val="single" w:sz="4" w:space="0" w:color="auto"/>
              <w:bottom w:val="single" w:sz="4" w:space="0" w:color="auto"/>
              <w:right w:val="single" w:sz="4" w:space="0" w:color="auto"/>
            </w:tcBorders>
          </w:tcPr>
          <w:p w:rsidR="000F1F90" w:rsidRPr="00C83CA8" w:rsidRDefault="005E1574" w:rsidP="00EC20A1">
            <w:pPr>
              <w:jc w:val="center"/>
              <w:rPr>
                <w:sz w:val="26"/>
                <w:szCs w:val="26"/>
              </w:rPr>
            </w:pPr>
            <w:r w:rsidRPr="00C83CA8">
              <w:rPr>
                <w:sz w:val="26"/>
                <w:szCs w:val="26"/>
              </w:rPr>
              <w:t>2023</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7A5EF3" w:rsidP="00354B14">
            <w:pPr>
              <w:jc w:val="center"/>
              <w:rPr>
                <w:sz w:val="26"/>
                <w:szCs w:val="26"/>
              </w:rPr>
            </w:pPr>
            <w:r>
              <w:rPr>
                <w:sz w:val="26"/>
                <w:szCs w:val="26"/>
              </w:rPr>
              <w:t>6</w:t>
            </w:r>
            <w:r w:rsidR="008D3040" w:rsidRPr="00C83CA8">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7A5EF3" w:rsidP="00E84A6D">
            <w:pPr>
              <w:jc w:val="center"/>
              <w:rPr>
                <w:sz w:val="26"/>
                <w:szCs w:val="26"/>
              </w:rPr>
            </w:pPr>
            <w:r>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7A5EF3" w:rsidP="00E84A6D">
            <w:pPr>
              <w:jc w:val="center"/>
              <w:rPr>
                <w:sz w:val="26"/>
                <w:szCs w:val="26"/>
              </w:rPr>
            </w:pPr>
            <w:r>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0F1F90" w:rsidRPr="00C83CA8" w:rsidRDefault="007A5EF3" w:rsidP="00E84A6D">
            <w:pPr>
              <w:jc w:val="center"/>
              <w:rPr>
                <w:sz w:val="26"/>
                <w:szCs w:val="26"/>
              </w:rPr>
            </w:pPr>
            <w:r>
              <w:rPr>
                <w:sz w:val="26"/>
                <w:szCs w:val="26"/>
              </w:rPr>
              <w:t>6</w:t>
            </w:r>
          </w:p>
        </w:tc>
      </w:tr>
    </w:tbl>
    <w:p w:rsidR="00BD3034" w:rsidRPr="00BD3034" w:rsidRDefault="00CD79CE" w:rsidP="00BD3034">
      <w:pPr>
        <w:jc w:val="both"/>
        <w:rPr>
          <w:sz w:val="28"/>
          <w:szCs w:val="28"/>
        </w:rPr>
      </w:pPr>
      <w:r>
        <w:rPr>
          <w:sz w:val="28"/>
          <w:szCs w:val="28"/>
        </w:rPr>
        <w:t xml:space="preserve">                                                                                                                                                                                                        </w:t>
      </w:r>
      <w:r w:rsidR="00B7023F">
        <w:rPr>
          <w:sz w:val="28"/>
          <w:szCs w:val="28"/>
        </w:rPr>
        <w:t xml:space="preserve">        </w:t>
      </w:r>
      <w:r>
        <w:rPr>
          <w:sz w:val="28"/>
          <w:szCs w:val="28"/>
        </w:rPr>
        <w:t>»</w:t>
      </w:r>
    </w:p>
    <w:p w:rsidR="008B7B1C" w:rsidRDefault="00CD79CE" w:rsidP="000A5466">
      <w:pPr>
        <w:tabs>
          <w:tab w:val="right" w:pos="720"/>
          <w:tab w:val="center" w:pos="4677"/>
          <w:tab w:val="right" w:pos="9355"/>
        </w:tabs>
        <w:rPr>
          <w:rFonts w:cs="Arial"/>
          <w:bCs/>
          <w:sz w:val="28"/>
          <w:szCs w:val="28"/>
        </w:rPr>
      </w:pPr>
      <w:bookmarkStart w:id="2" w:name="Par879"/>
      <w:bookmarkEnd w:id="2"/>
      <w:r>
        <w:rPr>
          <w:rFonts w:cs="Arial"/>
          <w:bCs/>
          <w:sz w:val="28"/>
          <w:szCs w:val="28"/>
        </w:rPr>
        <w:t>З</w:t>
      </w:r>
      <w:r w:rsidR="003E62C6">
        <w:rPr>
          <w:rFonts w:cs="Arial"/>
          <w:bCs/>
          <w:sz w:val="28"/>
          <w:szCs w:val="28"/>
        </w:rPr>
        <w:t>аместител</w:t>
      </w:r>
      <w:r>
        <w:rPr>
          <w:rFonts w:cs="Arial"/>
          <w:bCs/>
          <w:sz w:val="28"/>
          <w:szCs w:val="28"/>
        </w:rPr>
        <w:t>ь</w:t>
      </w:r>
      <w:r w:rsidR="000A5466">
        <w:rPr>
          <w:rFonts w:cs="Arial"/>
          <w:bCs/>
          <w:sz w:val="28"/>
          <w:szCs w:val="28"/>
        </w:rPr>
        <w:t xml:space="preserve"> главы Администрации Белокалитвинского района </w:t>
      </w:r>
    </w:p>
    <w:p w:rsidR="002E1D5C" w:rsidRPr="00435777" w:rsidRDefault="000A5466" w:rsidP="008B7B1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002E1D5C" w:rsidRPr="00435777">
        <w:rPr>
          <w:rFonts w:cs="Arial"/>
          <w:bCs/>
          <w:sz w:val="28"/>
          <w:szCs w:val="28"/>
        </w:rPr>
        <w:t xml:space="preserve">                 </w:t>
      </w:r>
      <w:r w:rsidR="004D250A">
        <w:rPr>
          <w:rFonts w:cs="Arial"/>
          <w:bCs/>
          <w:sz w:val="28"/>
          <w:szCs w:val="28"/>
        </w:rPr>
        <w:t xml:space="preserve">             </w:t>
      </w:r>
      <w:r w:rsidR="009B544F">
        <w:rPr>
          <w:rFonts w:cs="Arial"/>
          <w:bCs/>
          <w:sz w:val="28"/>
          <w:szCs w:val="28"/>
        </w:rPr>
        <w:t xml:space="preserve">   </w:t>
      </w:r>
      <w:r w:rsidR="004D250A">
        <w:rPr>
          <w:rFonts w:cs="Arial"/>
          <w:bCs/>
          <w:sz w:val="28"/>
          <w:szCs w:val="28"/>
        </w:rPr>
        <w:t xml:space="preserve"> </w:t>
      </w:r>
      <w:r w:rsidR="004D20A7">
        <w:rPr>
          <w:rFonts w:cs="Arial"/>
          <w:bCs/>
          <w:sz w:val="28"/>
          <w:szCs w:val="28"/>
        </w:rPr>
        <w:t xml:space="preserve">           </w:t>
      </w:r>
      <w:r>
        <w:rPr>
          <w:rFonts w:cs="Arial"/>
          <w:bCs/>
          <w:sz w:val="28"/>
          <w:szCs w:val="28"/>
        </w:rPr>
        <w:t xml:space="preserve">                                                                       </w:t>
      </w:r>
      <w:r w:rsidR="003E62C6">
        <w:rPr>
          <w:rFonts w:cs="Arial"/>
          <w:bCs/>
          <w:sz w:val="28"/>
          <w:szCs w:val="28"/>
        </w:rPr>
        <w:t xml:space="preserve">  </w:t>
      </w:r>
      <w:r w:rsidR="002E1D5C" w:rsidRPr="00435777">
        <w:rPr>
          <w:rFonts w:cs="Arial"/>
          <w:bCs/>
          <w:sz w:val="28"/>
          <w:szCs w:val="28"/>
        </w:rPr>
        <w:t>Л.</w:t>
      </w:r>
      <w:r w:rsidR="00CD79CE">
        <w:rPr>
          <w:rFonts w:cs="Arial"/>
          <w:bCs/>
          <w:sz w:val="28"/>
          <w:szCs w:val="28"/>
        </w:rPr>
        <w:t>Г</w:t>
      </w:r>
      <w:r w:rsidR="002E1D5C" w:rsidRPr="00435777">
        <w:rPr>
          <w:rFonts w:cs="Arial"/>
          <w:bCs/>
          <w:sz w:val="28"/>
          <w:szCs w:val="28"/>
        </w:rPr>
        <w:t xml:space="preserve">. </w:t>
      </w:r>
      <w:r w:rsidR="00CD79CE">
        <w:rPr>
          <w:rFonts w:cs="Arial"/>
          <w:bCs/>
          <w:sz w:val="28"/>
          <w:szCs w:val="28"/>
        </w:rPr>
        <w:t>Василенко</w:t>
      </w:r>
    </w:p>
    <w:p w:rsidR="00BB3361" w:rsidRDefault="00BB3361" w:rsidP="002066DD">
      <w:pPr>
        <w:tabs>
          <w:tab w:val="center" w:pos="4677"/>
          <w:tab w:val="right" w:pos="9355"/>
        </w:tabs>
        <w:rPr>
          <w:sz w:val="28"/>
          <w:szCs w:val="28"/>
        </w:rPr>
      </w:pPr>
    </w:p>
    <w:p w:rsidR="002066DD" w:rsidRDefault="002E1D5C" w:rsidP="002066DD">
      <w:pPr>
        <w:tabs>
          <w:tab w:val="center" w:pos="4677"/>
          <w:tab w:val="right" w:pos="9355"/>
        </w:tabs>
        <w:rPr>
          <w:sz w:val="28"/>
          <w:szCs w:val="28"/>
        </w:rPr>
      </w:pPr>
      <w:bookmarkStart w:id="3" w:name="_GoBack"/>
      <w:bookmarkEnd w:id="3"/>
      <w:r w:rsidRPr="001974F0">
        <w:rPr>
          <w:sz w:val="28"/>
          <w:szCs w:val="28"/>
        </w:rPr>
        <w:t xml:space="preserve">Проект </w:t>
      </w:r>
      <w:r w:rsidR="00C83CA8">
        <w:rPr>
          <w:sz w:val="28"/>
          <w:szCs w:val="28"/>
        </w:rPr>
        <w:t>подготовил</w:t>
      </w:r>
      <w:r w:rsidRPr="001974F0">
        <w:rPr>
          <w:sz w:val="28"/>
          <w:szCs w:val="28"/>
        </w:rPr>
        <w:t>:</w:t>
      </w:r>
    </w:p>
    <w:p w:rsidR="002066DD" w:rsidRPr="002066DD" w:rsidRDefault="00C83CA8">
      <w:pPr>
        <w:tabs>
          <w:tab w:val="center" w:pos="4677"/>
          <w:tab w:val="right" w:pos="9355"/>
        </w:tabs>
        <w:rPr>
          <w:sz w:val="28"/>
          <w:szCs w:val="28"/>
        </w:rPr>
      </w:pPr>
      <w:r>
        <w:rPr>
          <w:sz w:val="28"/>
          <w:szCs w:val="28"/>
        </w:rPr>
        <w:t>главный специалист</w:t>
      </w:r>
      <w:r w:rsidR="002E1D5C" w:rsidRPr="002066DD">
        <w:rPr>
          <w:sz w:val="28"/>
          <w:szCs w:val="28"/>
        </w:rPr>
        <w:t xml:space="preserve"> отдела экономики,</w:t>
      </w:r>
      <w:r w:rsidR="000A5466" w:rsidRPr="002066DD">
        <w:rPr>
          <w:sz w:val="28"/>
          <w:szCs w:val="28"/>
        </w:rPr>
        <w:t xml:space="preserve"> </w:t>
      </w:r>
      <w:r w:rsidR="002E1D5C" w:rsidRPr="002066DD">
        <w:rPr>
          <w:sz w:val="28"/>
          <w:szCs w:val="28"/>
        </w:rPr>
        <w:t>малого бизнеса, инвестиций и</w:t>
      </w:r>
      <w:r w:rsidR="000A5466" w:rsidRPr="002066DD">
        <w:rPr>
          <w:sz w:val="28"/>
          <w:szCs w:val="28"/>
        </w:rPr>
        <w:t xml:space="preserve"> </w:t>
      </w:r>
      <w:r w:rsidR="002E1D5C" w:rsidRPr="002066DD">
        <w:rPr>
          <w:sz w:val="28"/>
          <w:szCs w:val="28"/>
        </w:rPr>
        <w:t>местного самоуправления</w:t>
      </w:r>
      <w:r w:rsidR="000A5466" w:rsidRPr="002066DD">
        <w:rPr>
          <w:sz w:val="28"/>
          <w:szCs w:val="28"/>
        </w:rPr>
        <w:t xml:space="preserve">         </w:t>
      </w:r>
      <w:r w:rsidR="002E1D5C" w:rsidRPr="002066DD">
        <w:rPr>
          <w:sz w:val="28"/>
          <w:szCs w:val="28"/>
        </w:rPr>
        <w:t xml:space="preserve">         </w:t>
      </w:r>
      <w:r w:rsidR="000A5466" w:rsidRPr="002066DD">
        <w:rPr>
          <w:sz w:val="28"/>
          <w:szCs w:val="28"/>
        </w:rPr>
        <w:t xml:space="preserve">    </w:t>
      </w:r>
      <w:r>
        <w:rPr>
          <w:sz w:val="28"/>
          <w:szCs w:val="28"/>
        </w:rPr>
        <w:t>М.А. Кишкина</w:t>
      </w:r>
    </w:p>
    <w:sectPr w:rsidR="002066DD" w:rsidRPr="002066DD" w:rsidSect="00A80F6E">
      <w:pgSz w:w="16838" w:h="11906" w:orient="landscape" w:code="9"/>
      <w:pgMar w:top="709" w:right="709" w:bottom="1134"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13" w:rsidRDefault="00B12013">
      <w:r>
        <w:separator/>
      </w:r>
    </w:p>
  </w:endnote>
  <w:endnote w:type="continuationSeparator" w:id="0">
    <w:p w:rsidR="00B12013" w:rsidRDefault="00B1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13" w:rsidRDefault="00B12013">
      <w:r>
        <w:separator/>
      </w:r>
    </w:p>
  </w:footnote>
  <w:footnote w:type="continuationSeparator" w:id="0">
    <w:p w:rsidR="00B12013" w:rsidRDefault="00B120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8" w:rsidRDefault="00C83CA8">
    <w:pPr>
      <w:pStyle w:val="a3"/>
      <w:jc w:val="center"/>
    </w:pPr>
    <w:r>
      <w:fldChar w:fldCharType="begin"/>
    </w:r>
    <w:r>
      <w:instrText>PAGE   \* MERGEFORMAT</w:instrText>
    </w:r>
    <w:r>
      <w:fldChar w:fldCharType="separate"/>
    </w:r>
    <w:r w:rsidR="00BB3361">
      <w:rPr>
        <w:noProof/>
      </w:rPr>
      <w:t>2</w:t>
    </w:r>
    <w:r>
      <w:fldChar w:fldCharType="end"/>
    </w:r>
  </w:p>
  <w:p w:rsidR="00C83CA8" w:rsidRDefault="00C83CA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135FF"/>
    <w:rsid w:val="000145DB"/>
    <w:rsid w:val="0002101A"/>
    <w:rsid w:val="00021FE3"/>
    <w:rsid w:val="000321CE"/>
    <w:rsid w:val="00040C21"/>
    <w:rsid w:val="000422D2"/>
    <w:rsid w:val="000433FD"/>
    <w:rsid w:val="000446F7"/>
    <w:rsid w:val="000467A9"/>
    <w:rsid w:val="0005130D"/>
    <w:rsid w:val="00056046"/>
    <w:rsid w:val="00066016"/>
    <w:rsid w:val="00087E16"/>
    <w:rsid w:val="000915A0"/>
    <w:rsid w:val="00091B8F"/>
    <w:rsid w:val="00093DE3"/>
    <w:rsid w:val="000A5466"/>
    <w:rsid w:val="000B404B"/>
    <w:rsid w:val="000B419E"/>
    <w:rsid w:val="000B6601"/>
    <w:rsid w:val="000B66D2"/>
    <w:rsid w:val="000B7147"/>
    <w:rsid w:val="000D11C6"/>
    <w:rsid w:val="000D703B"/>
    <w:rsid w:val="000E00D1"/>
    <w:rsid w:val="000E1276"/>
    <w:rsid w:val="000E20C8"/>
    <w:rsid w:val="000E7FF2"/>
    <w:rsid w:val="000F176F"/>
    <w:rsid w:val="000F1BA6"/>
    <w:rsid w:val="000F1F90"/>
    <w:rsid w:val="000F2F84"/>
    <w:rsid w:val="000F4ABA"/>
    <w:rsid w:val="00102528"/>
    <w:rsid w:val="0010281A"/>
    <w:rsid w:val="0010527F"/>
    <w:rsid w:val="0010747A"/>
    <w:rsid w:val="00121560"/>
    <w:rsid w:val="00127D7B"/>
    <w:rsid w:val="00130BA6"/>
    <w:rsid w:val="001336DE"/>
    <w:rsid w:val="00134BBF"/>
    <w:rsid w:val="00137943"/>
    <w:rsid w:val="00142A17"/>
    <w:rsid w:val="00146BF9"/>
    <w:rsid w:val="00147945"/>
    <w:rsid w:val="00152788"/>
    <w:rsid w:val="00160F52"/>
    <w:rsid w:val="001618F1"/>
    <w:rsid w:val="00162686"/>
    <w:rsid w:val="00162E57"/>
    <w:rsid w:val="001643E9"/>
    <w:rsid w:val="001859FC"/>
    <w:rsid w:val="00190F93"/>
    <w:rsid w:val="00191DF6"/>
    <w:rsid w:val="00193982"/>
    <w:rsid w:val="001974F0"/>
    <w:rsid w:val="00197750"/>
    <w:rsid w:val="001B1632"/>
    <w:rsid w:val="001B30BA"/>
    <w:rsid w:val="001B375F"/>
    <w:rsid w:val="001B4B19"/>
    <w:rsid w:val="001B61BD"/>
    <w:rsid w:val="001C2F46"/>
    <w:rsid w:val="001C3FBA"/>
    <w:rsid w:val="001D45B9"/>
    <w:rsid w:val="001D58EC"/>
    <w:rsid w:val="001D5BC6"/>
    <w:rsid w:val="001D7B6E"/>
    <w:rsid w:val="001F0876"/>
    <w:rsid w:val="001F0A14"/>
    <w:rsid w:val="001F185A"/>
    <w:rsid w:val="001F4C3B"/>
    <w:rsid w:val="00205045"/>
    <w:rsid w:val="00205591"/>
    <w:rsid w:val="002066DD"/>
    <w:rsid w:val="00214B11"/>
    <w:rsid w:val="00217475"/>
    <w:rsid w:val="00221F09"/>
    <w:rsid w:val="00230B7D"/>
    <w:rsid w:val="00232CB2"/>
    <w:rsid w:val="0023378C"/>
    <w:rsid w:val="00241D5F"/>
    <w:rsid w:val="00247991"/>
    <w:rsid w:val="00256DDD"/>
    <w:rsid w:val="00261B01"/>
    <w:rsid w:val="00261CC8"/>
    <w:rsid w:val="0026718B"/>
    <w:rsid w:val="0026756F"/>
    <w:rsid w:val="002739FA"/>
    <w:rsid w:val="00274E0D"/>
    <w:rsid w:val="00275689"/>
    <w:rsid w:val="0028375A"/>
    <w:rsid w:val="00283D8F"/>
    <w:rsid w:val="00283E44"/>
    <w:rsid w:val="0028547D"/>
    <w:rsid w:val="002865CB"/>
    <w:rsid w:val="00291E11"/>
    <w:rsid w:val="002937FE"/>
    <w:rsid w:val="002A0421"/>
    <w:rsid w:val="002A6ACA"/>
    <w:rsid w:val="002B3AAB"/>
    <w:rsid w:val="002C427D"/>
    <w:rsid w:val="002C5B0A"/>
    <w:rsid w:val="002D4093"/>
    <w:rsid w:val="002D7ED6"/>
    <w:rsid w:val="002E1D5C"/>
    <w:rsid w:val="002E530D"/>
    <w:rsid w:val="002E5E2B"/>
    <w:rsid w:val="002E6C6F"/>
    <w:rsid w:val="002F01D1"/>
    <w:rsid w:val="00304750"/>
    <w:rsid w:val="003055C6"/>
    <w:rsid w:val="00313C5B"/>
    <w:rsid w:val="00314298"/>
    <w:rsid w:val="00320F99"/>
    <w:rsid w:val="0032119B"/>
    <w:rsid w:val="00321A09"/>
    <w:rsid w:val="00321A21"/>
    <w:rsid w:val="00323345"/>
    <w:rsid w:val="00326053"/>
    <w:rsid w:val="00326F6E"/>
    <w:rsid w:val="0033236E"/>
    <w:rsid w:val="003354FC"/>
    <w:rsid w:val="00346A95"/>
    <w:rsid w:val="00352275"/>
    <w:rsid w:val="00354B14"/>
    <w:rsid w:val="00361CD3"/>
    <w:rsid w:val="00362C9E"/>
    <w:rsid w:val="00365E52"/>
    <w:rsid w:val="00366BB2"/>
    <w:rsid w:val="00371AF9"/>
    <w:rsid w:val="003734D9"/>
    <w:rsid w:val="0037568B"/>
    <w:rsid w:val="00375E46"/>
    <w:rsid w:val="003771D0"/>
    <w:rsid w:val="00381B4F"/>
    <w:rsid w:val="00384D70"/>
    <w:rsid w:val="003850B8"/>
    <w:rsid w:val="00395181"/>
    <w:rsid w:val="003A2E42"/>
    <w:rsid w:val="003B2A99"/>
    <w:rsid w:val="003B7DCE"/>
    <w:rsid w:val="003C2786"/>
    <w:rsid w:val="003C6BA7"/>
    <w:rsid w:val="003D47CA"/>
    <w:rsid w:val="003D4AC1"/>
    <w:rsid w:val="003E04F9"/>
    <w:rsid w:val="003E49E7"/>
    <w:rsid w:val="003E62C6"/>
    <w:rsid w:val="003F0189"/>
    <w:rsid w:val="003F3219"/>
    <w:rsid w:val="003F476A"/>
    <w:rsid w:val="003F4A54"/>
    <w:rsid w:val="003F7673"/>
    <w:rsid w:val="00405D8A"/>
    <w:rsid w:val="00407F47"/>
    <w:rsid w:val="00413325"/>
    <w:rsid w:val="00416BEF"/>
    <w:rsid w:val="0042123F"/>
    <w:rsid w:val="00422B23"/>
    <w:rsid w:val="00423BAA"/>
    <w:rsid w:val="00425899"/>
    <w:rsid w:val="00426868"/>
    <w:rsid w:val="00427BEF"/>
    <w:rsid w:val="0043365B"/>
    <w:rsid w:val="0044393D"/>
    <w:rsid w:val="00446556"/>
    <w:rsid w:val="00450842"/>
    <w:rsid w:val="00450E2B"/>
    <w:rsid w:val="00453567"/>
    <w:rsid w:val="0045377D"/>
    <w:rsid w:val="004560EA"/>
    <w:rsid w:val="00457287"/>
    <w:rsid w:val="0046070D"/>
    <w:rsid w:val="004706C8"/>
    <w:rsid w:val="00473C08"/>
    <w:rsid w:val="00473E05"/>
    <w:rsid w:val="00474FC1"/>
    <w:rsid w:val="004813C4"/>
    <w:rsid w:val="00481450"/>
    <w:rsid w:val="00482BF6"/>
    <w:rsid w:val="00485298"/>
    <w:rsid w:val="00496711"/>
    <w:rsid w:val="004A49EC"/>
    <w:rsid w:val="004B040D"/>
    <w:rsid w:val="004B2917"/>
    <w:rsid w:val="004C7E95"/>
    <w:rsid w:val="004D20A7"/>
    <w:rsid w:val="004D250A"/>
    <w:rsid w:val="004D2775"/>
    <w:rsid w:val="004D48DB"/>
    <w:rsid w:val="004E0E14"/>
    <w:rsid w:val="004F2609"/>
    <w:rsid w:val="004F3501"/>
    <w:rsid w:val="004F634C"/>
    <w:rsid w:val="0050303E"/>
    <w:rsid w:val="00504A35"/>
    <w:rsid w:val="00505B80"/>
    <w:rsid w:val="00506564"/>
    <w:rsid w:val="00506965"/>
    <w:rsid w:val="00507DD5"/>
    <w:rsid w:val="005103EA"/>
    <w:rsid w:val="005134A0"/>
    <w:rsid w:val="005162D6"/>
    <w:rsid w:val="005274F5"/>
    <w:rsid w:val="00530FDF"/>
    <w:rsid w:val="00533A16"/>
    <w:rsid w:val="00534E9A"/>
    <w:rsid w:val="005361B2"/>
    <w:rsid w:val="005373E3"/>
    <w:rsid w:val="00540935"/>
    <w:rsid w:val="00550A85"/>
    <w:rsid w:val="005551E6"/>
    <w:rsid w:val="005557FE"/>
    <w:rsid w:val="005605F4"/>
    <w:rsid w:val="00573433"/>
    <w:rsid w:val="00573CA8"/>
    <w:rsid w:val="005773EB"/>
    <w:rsid w:val="005858A0"/>
    <w:rsid w:val="005877F7"/>
    <w:rsid w:val="00587CEB"/>
    <w:rsid w:val="00596DC7"/>
    <w:rsid w:val="005A09E4"/>
    <w:rsid w:val="005A245C"/>
    <w:rsid w:val="005A7A4E"/>
    <w:rsid w:val="005B3B5F"/>
    <w:rsid w:val="005B7FFD"/>
    <w:rsid w:val="005C26F8"/>
    <w:rsid w:val="005C495E"/>
    <w:rsid w:val="005C57F6"/>
    <w:rsid w:val="005E14D2"/>
    <w:rsid w:val="005E1574"/>
    <w:rsid w:val="005E2C0C"/>
    <w:rsid w:val="005E40CF"/>
    <w:rsid w:val="005F0847"/>
    <w:rsid w:val="005F0CAB"/>
    <w:rsid w:val="005F23FE"/>
    <w:rsid w:val="005F4E3E"/>
    <w:rsid w:val="006050A2"/>
    <w:rsid w:val="006110A5"/>
    <w:rsid w:val="00613C08"/>
    <w:rsid w:val="00625ACF"/>
    <w:rsid w:val="00627644"/>
    <w:rsid w:val="00636797"/>
    <w:rsid w:val="00641F26"/>
    <w:rsid w:val="006420DE"/>
    <w:rsid w:val="0064261C"/>
    <w:rsid w:val="0064381B"/>
    <w:rsid w:val="00644C41"/>
    <w:rsid w:val="00644EC8"/>
    <w:rsid w:val="00663078"/>
    <w:rsid w:val="00667AD1"/>
    <w:rsid w:val="0067759C"/>
    <w:rsid w:val="00682B00"/>
    <w:rsid w:val="00696A00"/>
    <w:rsid w:val="0069702D"/>
    <w:rsid w:val="006A4064"/>
    <w:rsid w:val="006A5CD0"/>
    <w:rsid w:val="006B0F06"/>
    <w:rsid w:val="006C0780"/>
    <w:rsid w:val="006C23B5"/>
    <w:rsid w:val="006C6216"/>
    <w:rsid w:val="006D0F5F"/>
    <w:rsid w:val="006D41D9"/>
    <w:rsid w:val="006D513B"/>
    <w:rsid w:val="006D6285"/>
    <w:rsid w:val="006E05D3"/>
    <w:rsid w:val="006E0F17"/>
    <w:rsid w:val="006F423A"/>
    <w:rsid w:val="006F6259"/>
    <w:rsid w:val="00703B54"/>
    <w:rsid w:val="00703C3E"/>
    <w:rsid w:val="007060D4"/>
    <w:rsid w:val="0071168D"/>
    <w:rsid w:val="00724FEA"/>
    <w:rsid w:val="00732BAF"/>
    <w:rsid w:val="00734F36"/>
    <w:rsid w:val="007419AC"/>
    <w:rsid w:val="007427A1"/>
    <w:rsid w:val="007447C5"/>
    <w:rsid w:val="007472E3"/>
    <w:rsid w:val="007554C6"/>
    <w:rsid w:val="00767FC2"/>
    <w:rsid w:val="007851D0"/>
    <w:rsid w:val="00787654"/>
    <w:rsid w:val="007932D3"/>
    <w:rsid w:val="00795263"/>
    <w:rsid w:val="007A31B0"/>
    <w:rsid w:val="007A3D94"/>
    <w:rsid w:val="007A5EF3"/>
    <w:rsid w:val="007B3BE9"/>
    <w:rsid w:val="007C0355"/>
    <w:rsid w:val="007C09BE"/>
    <w:rsid w:val="007C211F"/>
    <w:rsid w:val="007C2218"/>
    <w:rsid w:val="007C4781"/>
    <w:rsid w:val="007C732C"/>
    <w:rsid w:val="007E5CF5"/>
    <w:rsid w:val="007F0C4F"/>
    <w:rsid w:val="007F3278"/>
    <w:rsid w:val="007F63A7"/>
    <w:rsid w:val="00803474"/>
    <w:rsid w:val="00806A84"/>
    <w:rsid w:val="008104EA"/>
    <w:rsid w:val="00810C48"/>
    <w:rsid w:val="00826051"/>
    <w:rsid w:val="008321BE"/>
    <w:rsid w:val="00832327"/>
    <w:rsid w:val="008325BB"/>
    <w:rsid w:val="00834B51"/>
    <w:rsid w:val="00836090"/>
    <w:rsid w:val="00836B61"/>
    <w:rsid w:val="00836D50"/>
    <w:rsid w:val="00842A92"/>
    <w:rsid w:val="00844AAA"/>
    <w:rsid w:val="008450B9"/>
    <w:rsid w:val="00847602"/>
    <w:rsid w:val="00855F8C"/>
    <w:rsid w:val="008673B1"/>
    <w:rsid w:val="00867C73"/>
    <w:rsid w:val="00872883"/>
    <w:rsid w:val="008739A9"/>
    <w:rsid w:val="00881871"/>
    <w:rsid w:val="0088342E"/>
    <w:rsid w:val="00891127"/>
    <w:rsid w:val="008A14C2"/>
    <w:rsid w:val="008A45CA"/>
    <w:rsid w:val="008B003D"/>
    <w:rsid w:val="008B7AAE"/>
    <w:rsid w:val="008B7B1C"/>
    <w:rsid w:val="008B7BF8"/>
    <w:rsid w:val="008D3040"/>
    <w:rsid w:val="008D72B1"/>
    <w:rsid w:val="008E2310"/>
    <w:rsid w:val="008E5E61"/>
    <w:rsid w:val="008E63ED"/>
    <w:rsid w:val="008F3056"/>
    <w:rsid w:val="008F3C04"/>
    <w:rsid w:val="008F4E4B"/>
    <w:rsid w:val="008F69A0"/>
    <w:rsid w:val="008F6EA4"/>
    <w:rsid w:val="00931098"/>
    <w:rsid w:val="0093449C"/>
    <w:rsid w:val="00935A18"/>
    <w:rsid w:val="00937C0E"/>
    <w:rsid w:val="00940942"/>
    <w:rsid w:val="00940C3C"/>
    <w:rsid w:val="00942B3A"/>
    <w:rsid w:val="00943C43"/>
    <w:rsid w:val="00943E52"/>
    <w:rsid w:val="00946579"/>
    <w:rsid w:val="009469D2"/>
    <w:rsid w:val="009511CF"/>
    <w:rsid w:val="00951EAE"/>
    <w:rsid w:val="00952B2F"/>
    <w:rsid w:val="009544E1"/>
    <w:rsid w:val="00957D69"/>
    <w:rsid w:val="00964C73"/>
    <w:rsid w:val="009736B7"/>
    <w:rsid w:val="009750FC"/>
    <w:rsid w:val="009800DC"/>
    <w:rsid w:val="00980DD6"/>
    <w:rsid w:val="00982599"/>
    <w:rsid w:val="00982C42"/>
    <w:rsid w:val="00986E9A"/>
    <w:rsid w:val="009908D1"/>
    <w:rsid w:val="00993503"/>
    <w:rsid w:val="00995FD7"/>
    <w:rsid w:val="009A185F"/>
    <w:rsid w:val="009A201A"/>
    <w:rsid w:val="009A2C14"/>
    <w:rsid w:val="009A598C"/>
    <w:rsid w:val="009B544F"/>
    <w:rsid w:val="009B6172"/>
    <w:rsid w:val="009C43BE"/>
    <w:rsid w:val="009C6395"/>
    <w:rsid w:val="009D177B"/>
    <w:rsid w:val="009D6C77"/>
    <w:rsid w:val="009D780F"/>
    <w:rsid w:val="009E28BA"/>
    <w:rsid w:val="009E3523"/>
    <w:rsid w:val="009E372A"/>
    <w:rsid w:val="009E6FFE"/>
    <w:rsid w:val="009F0A39"/>
    <w:rsid w:val="009F74E7"/>
    <w:rsid w:val="009F792E"/>
    <w:rsid w:val="00A027DB"/>
    <w:rsid w:val="00A05C6B"/>
    <w:rsid w:val="00A066E5"/>
    <w:rsid w:val="00A1157A"/>
    <w:rsid w:val="00A1163D"/>
    <w:rsid w:val="00A123CB"/>
    <w:rsid w:val="00A16519"/>
    <w:rsid w:val="00A2770B"/>
    <w:rsid w:val="00A27C6A"/>
    <w:rsid w:val="00A327C7"/>
    <w:rsid w:val="00A35C04"/>
    <w:rsid w:val="00A366DF"/>
    <w:rsid w:val="00A36C6E"/>
    <w:rsid w:val="00A36D6A"/>
    <w:rsid w:val="00A40C35"/>
    <w:rsid w:val="00A53C9B"/>
    <w:rsid w:val="00A60354"/>
    <w:rsid w:val="00A61A02"/>
    <w:rsid w:val="00A63F91"/>
    <w:rsid w:val="00A753AD"/>
    <w:rsid w:val="00A7546C"/>
    <w:rsid w:val="00A7662E"/>
    <w:rsid w:val="00A773B5"/>
    <w:rsid w:val="00A80C39"/>
    <w:rsid w:val="00A80F6E"/>
    <w:rsid w:val="00A93034"/>
    <w:rsid w:val="00A94403"/>
    <w:rsid w:val="00AA4326"/>
    <w:rsid w:val="00AA4EA9"/>
    <w:rsid w:val="00AB3FBE"/>
    <w:rsid w:val="00AB4651"/>
    <w:rsid w:val="00AB490E"/>
    <w:rsid w:val="00AB7E20"/>
    <w:rsid w:val="00AC3786"/>
    <w:rsid w:val="00AC554B"/>
    <w:rsid w:val="00AC79DE"/>
    <w:rsid w:val="00AE2271"/>
    <w:rsid w:val="00AE3245"/>
    <w:rsid w:val="00AE38A6"/>
    <w:rsid w:val="00AF617D"/>
    <w:rsid w:val="00AF6D47"/>
    <w:rsid w:val="00AF7180"/>
    <w:rsid w:val="00B112F5"/>
    <w:rsid w:val="00B12013"/>
    <w:rsid w:val="00B16010"/>
    <w:rsid w:val="00B17ACB"/>
    <w:rsid w:val="00B36163"/>
    <w:rsid w:val="00B42513"/>
    <w:rsid w:val="00B42A9A"/>
    <w:rsid w:val="00B43091"/>
    <w:rsid w:val="00B53DF9"/>
    <w:rsid w:val="00B545E8"/>
    <w:rsid w:val="00B547C2"/>
    <w:rsid w:val="00B55FC9"/>
    <w:rsid w:val="00B629E6"/>
    <w:rsid w:val="00B63F11"/>
    <w:rsid w:val="00B643E7"/>
    <w:rsid w:val="00B66291"/>
    <w:rsid w:val="00B67E8F"/>
    <w:rsid w:val="00B7023F"/>
    <w:rsid w:val="00B7179F"/>
    <w:rsid w:val="00B722D6"/>
    <w:rsid w:val="00B72BF3"/>
    <w:rsid w:val="00B734B1"/>
    <w:rsid w:val="00B742D4"/>
    <w:rsid w:val="00B7586A"/>
    <w:rsid w:val="00B7722E"/>
    <w:rsid w:val="00B80AAF"/>
    <w:rsid w:val="00B812C0"/>
    <w:rsid w:val="00B9281A"/>
    <w:rsid w:val="00B957DE"/>
    <w:rsid w:val="00B96E3F"/>
    <w:rsid w:val="00BA0186"/>
    <w:rsid w:val="00BA1CDD"/>
    <w:rsid w:val="00BA5ECB"/>
    <w:rsid w:val="00BB3361"/>
    <w:rsid w:val="00BB6ED2"/>
    <w:rsid w:val="00BC16ED"/>
    <w:rsid w:val="00BC19CC"/>
    <w:rsid w:val="00BC6F8C"/>
    <w:rsid w:val="00BD15BB"/>
    <w:rsid w:val="00BD3034"/>
    <w:rsid w:val="00BD32BF"/>
    <w:rsid w:val="00BD3AB1"/>
    <w:rsid w:val="00BD53C4"/>
    <w:rsid w:val="00BE25E3"/>
    <w:rsid w:val="00BE2F31"/>
    <w:rsid w:val="00BE2F93"/>
    <w:rsid w:val="00BE3156"/>
    <w:rsid w:val="00BE6C1E"/>
    <w:rsid w:val="00BF4BF7"/>
    <w:rsid w:val="00C0178C"/>
    <w:rsid w:val="00C022EF"/>
    <w:rsid w:val="00C0650E"/>
    <w:rsid w:val="00C078AA"/>
    <w:rsid w:val="00C114E5"/>
    <w:rsid w:val="00C11EC8"/>
    <w:rsid w:val="00C12317"/>
    <w:rsid w:val="00C12408"/>
    <w:rsid w:val="00C13F2E"/>
    <w:rsid w:val="00C202E1"/>
    <w:rsid w:val="00C27AD3"/>
    <w:rsid w:val="00C34CB6"/>
    <w:rsid w:val="00C449D0"/>
    <w:rsid w:val="00C45007"/>
    <w:rsid w:val="00C45DED"/>
    <w:rsid w:val="00C50EEF"/>
    <w:rsid w:val="00C534ED"/>
    <w:rsid w:val="00C540D3"/>
    <w:rsid w:val="00C5443A"/>
    <w:rsid w:val="00C625B5"/>
    <w:rsid w:val="00C644B2"/>
    <w:rsid w:val="00C6512E"/>
    <w:rsid w:val="00C7683B"/>
    <w:rsid w:val="00C77ECE"/>
    <w:rsid w:val="00C81E7E"/>
    <w:rsid w:val="00C83CA8"/>
    <w:rsid w:val="00C9045D"/>
    <w:rsid w:val="00C934A0"/>
    <w:rsid w:val="00C977BB"/>
    <w:rsid w:val="00C97E55"/>
    <w:rsid w:val="00CA0926"/>
    <w:rsid w:val="00CA0B3F"/>
    <w:rsid w:val="00CA2D3C"/>
    <w:rsid w:val="00CA3832"/>
    <w:rsid w:val="00CA7B05"/>
    <w:rsid w:val="00CB5250"/>
    <w:rsid w:val="00CB5A5B"/>
    <w:rsid w:val="00CC2992"/>
    <w:rsid w:val="00CC3551"/>
    <w:rsid w:val="00CD137D"/>
    <w:rsid w:val="00CD2879"/>
    <w:rsid w:val="00CD79CE"/>
    <w:rsid w:val="00CE2826"/>
    <w:rsid w:val="00CE6B72"/>
    <w:rsid w:val="00CE740C"/>
    <w:rsid w:val="00CE7A4C"/>
    <w:rsid w:val="00CF22A8"/>
    <w:rsid w:val="00CF29E0"/>
    <w:rsid w:val="00CF6248"/>
    <w:rsid w:val="00D03E27"/>
    <w:rsid w:val="00D13F06"/>
    <w:rsid w:val="00D169CE"/>
    <w:rsid w:val="00D1727A"/>
    <w:rsid w:val="00D21E0A"/>
    <w:rsid w:val="00D22B9C"/>
    <w:rsid w:val="00D2311E"/>
    <w:rsid w:val="00D25DED"/>
    <w:rsid w:val="00D278A6"/>
    <w:rsid w:val="00D400F7"/>
    <w:rsid w:val="00D41E71"/>
    <w:rsid w:val="00D44A88"/>
    <w:rsid w:val="00D46C22"/>
    <w:rsid w:val="00D46DAB"/>
    <w:rsid w:val="00D51D72"/>
    <w:rsid w:val="00D571D4"/>
    <w:rsid w:val="00D63ECD"/>
    <w:rsid w:val="00D70E03"/>
    <w:rsid w:val="00D713E2"/>
    <w:rsid w:val="00D72F2A"/>
    <w:rsid w:val="00D819C7"/>
    <w:rsid w:val="00D86A86"/>
    <w:rsid w:val="00D86CCF"/>
    <w:rsid w:val="00D9607E"/>
    <w:rsid w:val="00DA3D74"/>
    <w:rsid w:val="00DC2FB3"/>
    <w:rsid w:val="00DD01A9"/>
    <w:rsid w:val="00DD5948"/>
    <w:rsid w:val="00DE14EC"/>
    <w:rsid w:val="00DE2F46"/>
    <w:rsid w:val="00DE3303"/>
    <w:rsid w:val="00DE3DEE"/>
    <w:rsid w:val="00DE5DCF"/>
    <w:rsid w:val="00DE6A64"/>
    <w:rsid w:val="00DF06D7"/>
    <w:rsid w:val="00DF1B73"/>
    <w:rsid w:val="00E06E44"/>
    <w:rsid w:val="00E07703"/>
    <w:rsid w:val="00E13EAD"/>
    <w:rsid w:val="00E17AC1"/>
    <w:rsid w:val="00E17C2C"/>
    <w:rsid w:val="00E21996"/>
    <w:rsid w:val="00E2395A"/>
    <w:rsid w:val="00E249B9"/>
    <w:rsid w:val="00E262E5"/>
    <w:rsid w:val="00E30BE3"/>
    <w:rsid w:val="00E3407B"/>
    <w:rsid w:val="00E34E67"/>
    <w:rsid w:val="00E3761B"/>
    <w:rsid w:val="00E41645"/>
    <w:rsid w:val="00E44ACB"/>
    <w:rsid w:val="00E50344"/>
    <w:rsid w:val="00E57C9A"/>
    <w:rsid w:val="00E6029D"/>
    <w:rsid w:val="00E605D8"/>
    <w:rsid w:val="00E60C95"/>
    <w:rsid w:val="00E71E21"/>
    <w:rsid w:val="00E75AC6"/>
    <w:rsid w:val="00E77D3C"/>
    <w:rsid w:val="00E77D4D"/>
    <w:rsid w:val="00E81B32"/>
    <w:rsid w:val="00E830C9"/>
    <w:rsid w:val="00E84A6D"/>
    <w:rsid w:val="00E84D87"/>
    <w:rsid w:val="00E92477"/>
    <w:rsid w:val="00E9401E"/>
    <w:rsid w:val="00E94C09"/>
    <w:rsid w:val="00E9655A"/>
    <w:rsid w:val="00EA0F1C"/>
    <w:rsid w:val="00EA62CA"/>
    <w:rsid w:val="00EA7448"/>
    <w:rsid w:val="00EA78A4"/>
    <w:rsid w:val="00EA7CAE"/>
    <w:rsid w:val="00EB26E6"/>
    <w:rsid w:val="00EB2C50"/>
    <w:rsid w:val="00EC20A1"/>
    <w:rsid w:val="00ED01AE"/>
    <w:rsid w:val="00EE3388"/>
    <w:rsid w:val="00EE779B"/>
    <w:rsid w:val="00EF2EA4"/>
    <w:rsid w:val="00EF5CA9"/>
    <w:rsid w:val="00EF6DE4"/>
    <w:rsid w:val="00F01D17"/>
    <w:rsid w:val="00F1584B"/>
    <w:rsid w:val="00F20672"/>
    <w:rsid w:val="00F34502"/>
    <w:rsid w:val="00F35093"/>
    <w:rsid w:val="00F35207"/>
    <w:rsid w:val="00F37CE0"/>
    <w:rsid w:val="00F45E35"/>
    <w:rsid w:val="00F4755E"/>
    <w:rsid w:val="00F51BAC"/>
    <w:rsid w:val="00F57870"/>
    <w:rsid w:val="00F60C5E"/>
    <w:rsid w:val="00F62C29"/>
    <w:rsid w:val="00F62C8F"/>
    <w:rsid w:val="00F72D5C"/>
    <w:rsid w:val="00F76CA4"/>
    <w:rsid w:val="00F77960"/>
    <w:rsid w:val="00F82F92"/>
    <w:rsid w:val="00F83D6E"/>
    <w:rsid w:val="00F85010"/>
    <w:rsid w:val="00F85E2E"/>
    <w:rsid w:val="00F9265B"/>
    <w:rsid w:val="00FA3057"/>
    <w:rsid w:val="00FA5BA3"/>
    <w:rsid w:val="00FA6075"/>
    <w:rsid w:val="00FA737E"/>
    <w:rsid w:val="00FB276F"/>
    <w:rsid w:val="00FC48B4"/>
    <w:rsid w:val="00FD15FC"/>
    <w:rsid w:val="00FD1C5D"/>
    <w:rsid w:val="00FD7886"/>
    <w:rsid w:val="00FE3233"/>
    <w:rsid w:val="00FE7ADB"/>
    <w:rsid w:val="00FF4C98"/>
    <w:rsid w:val="00FF5E7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EF88D"/>
  <w15:chartTrackingRefBased/>
  <w15:docId w15:val="{51936B8C-9AF0-49A7-9E8D-F700E5A3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3963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2639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9ACE-2C5F-4346-A78F-948B525B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3</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Марина Кишкина</cp:lastModifiedBy>
  <cp:revision>2</cp:revision>
  <cp:lastPrinted>2025-01-30T11:34:00Z</cp:lastPrinted>
  <dcterms:created xsi:type="dcterms:W3CDTF">2025-10-02T13:43:00Z</dcterms:created>
  <dcterms:modified xsi:type="dcterms:W3CDTF">2025-10-02T13:43:00Z</dcterms:modified>
</cp:coreProperties>
</file>