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BE" w:rsidRPr="004634BE" w:rsidRDefault="004634BE" w:rsidP="00463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634BE">
        <w:rPr>
          <w:rFonts w:ascii="Times New Roman" w:hAnsi="Times New Roman" w:cs="Times New Roman"/>
          <w:sz w:val="28"/>
          <w:szCs w:val="28"/>
        </w:rPr>
        <w:t xml:space="preserve">ОБОБЩЕННАЯ ИНФОРМАЦИЯ </w:t>
      </w:r>
    </w:p>
    <w:p w:rsidR="00AF2075" w:rsidRPr="004634BE" w:rsidRDefault="004634BE" w:rsidP="00463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4BE">
        <w:rPr>
          <w:rFonts w:ascii="Times New Roman" w:hAnsi="Times New Roman" w:cs="Times New Roman"/>
          <w:sz w:val="28"/>
          <w:szCs w:val="28"/>
        </w:rPr>
        <w:t xml:space="preserve">о работе Администрации </w:t>
      </w:r>
      <w:proofErr w:type="spellStart"/>
      <w:r w:rsidRPr="004634BE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4634BE">
        <w:rPr>
          <w:rFonts w:ascii="Times New Roman" w:hAnsi="Times New Roman" w:cs="Times New Roman"/>
          <w:sz w:val="28"/>
          <w:szCs w:val="28"/>
        </w:rPr>
        <w:t xml:space="preserve"> района с обращениями граждан </w:t>
      </w:r>
      <w:proofErr w:type="gramStart"/>
      <w:r w:rsidRPr="004634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634BE">
        <w:rPr>
          <w:rFonts w:ascii="Times New Roman" w:hAnsi="Times New Roman" w:cs="Times New Roman"/>
          <w:sz w:val="28"/>
          <w:szCs w:val="28"/>
        </w:rPr>
        <w:t xml:space="preserve">физических лиц), организаций ( 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за 9 месяцев 2014 года      </w:t>
      </w:r>
    </w:p>
    <w:p w:rsidR="00477066" w:rsidRDefault="00477066" w:rsidP="004770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075" w:rsidRPr="00477066" w:rsidRDefault="00477066" w:rsidP="004770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AF2075" w:rsidRPr="00477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в органы местного самоуправления - неотъемлемое право каждого гражданина, которое включает в себя два аспекта: во-первых, обращения граждан представляют собой одну из форм участия граждан в управлении, в решении вопросов местного значения, возможность активного влияния гражданина на деятельность органов местного самоуправления; во-вторых, это способ восстановления нарушенного права посредством жалоб, заявлений и предложений.</w:t>
      </w:r>
      <w:proofErr w:type="gramEnd"/>
    </w:p>
    <w:p w:rsidR="00AF2075" w:rsidRPr="00477066" w:rsidRDefault="00AF2075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       Работа с обращениями граждан в Администрации </w:t>
      </w:r>
      <w:proofErr w:type="spellStart"/>
      <w:r w:rsidRPr="00477066">
        <w:rPr>
          <w:sz w:val="28"/>
          <w:szCs w:val="28"/>
        </w:rPr>
        <w:t>Белокалитвинского</w:t>
      </w:r>
      <w:proofErr w:type="spellEnd"/>
      <w:r w:rsidRPr="00477066">
        <w:rPr>
          <w:sz w:val="28"/>
          <w:szCs w:val="28"/>
        </w:rPr>
        <w:t xml:space="preserve"> района, направлена в первую очередь на обеспечение и защиту прав и интересов населения, проживающего на территории района.</w:t>
      </w:r>
    </w:p>
    <w:p w:rsidR="00AF2075" w:rsidRPr="00477066" w:rsidRDefault="00AF2075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       За 9 месяцев  2014 года в Администрацию </w:t>
      </w:r>
      <w:proofErr w:type="spellStart"/>
      <w:r w:rsidRPr="00477066">
        <w:rPr>
          <w:sz w:val="28"/>
          <w:szCs w:val="28"/>
        </w:rPr>
        <w:t>Белокалитвинского</w:t>
      </w:r>
      <w:proofErr w:type="spellEnd"/>
      <w:r w:rsidRPr="00477066">
        <w:rPr>
          <w:sz w:val="28"/>
          <w:szCs w:val="28"/>
        </w:rPr>
        <w:t xml:space="preserve"> района поступило 778 письменных и устных обращений, по сравнению с </w:t>
      </w:r>
      <w:r w:rsidR="00774193" w:rsidRPr="00477066">
        <w:rPr>
          <w:sz w:val="28"/>
          <w:szCs w:val="28"/>
        </w:rPr>
        <w:t xml:space="preserve"> таким</w:t>
      </w:r>
      <w:r w:rsidR="00A9315A" w:rsidRPr="00477066">
        <w:rPr>
          <w:sz w:val="28"/>
          <w:szCs w:val="28"/>
        </w:rPr>
        <w:t xml:space="preserve"> </w:t>
      </w:r>
      <w:r w:rsidR="00774193" w:rsidRPr="00477066">
        <w:rPr>
          <w:sz w:val="28"/>
          <w:szCs w:val="28"/>
        </w:rPr>
        <w:t>же периодом 2013</w:t>
      </w:r>
      <w:r w:rsidRPr="00477066">
        <w:rPr>
          <w:sz w:val="28"/>
          <w:szCs w:val="28"/>
        </w:rPr>
        <w:t xml:space="preserve">года количество обращений граждан уменьшилось </w:t>
      </w:r>
      <w:proofErr w:type="gramStart"/>
      <w:r w:rsidRPr="00477066">
        <w:rPr>
          <w:sz w:val="28"/>
          <w:szCs w:val="28"/>
        </w:rPr>
        <w:t>на</w:t>
      </w:r>
      <w:proofErr w:type="gramEnd"/>
    </w:p>
    <w:p w:rsidR="00AF2075" w:rsidRPr="00477066" w:rsidRDefault="00774193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104</w:t>
      </w:r>
      <w:r w:rsidR="00AF2075" w:rsidRPr="00477066">
        <w:rPr>
          <w:sz w:val="28"/>
          <w:szCs w:val="28"/>
        </w:rPr>
        <w:t xml:space="preserve">  (</w:t>
      </w:r>
      <w:r w:rsidRPr="00477066">
        <w:rPr>
          <w:sz w:val="28"/>
          <w:szCs w:val="28"/>
        </w:rPr>
        <w:t>882</w:t>
      </w:r>
      <w:r w:rsidR="00AF2075" w:rsidRPr="00477066">
        <w:rPr>
          <w:sz w:val="28"/>
          <w:szCs w:val="28"/>
        </w:rPr>
        <w:t xml:space="preserve"> обращени</w:t>
      </w:r>
      <w:r w:rsidRPr="00477066">
        <w:rPr>
          <w:sz w:val="28"/>
          <w:szCs w:val="28"/>
        </w:rPr>
        <w:t>я</w:t>
      </w:r>
      <w:r w:rsidR="00AF2075" w:rsidRPr="00477066">
        <w:rPr>
          <w:sz w:val="28"/>
          <w:szCs w:val="28"/>
        </w:rPr>
        <w:t xml:space="preserve">). </w:t>
      </w:r>
    </w:p>
    <w:p w:rsidR="00375E65" w:rsidRPr="00477066" w:rsidRDefault="00375E65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       Данные по источникам поступления обращений граждан в </w:t>
      </w:r>
      <w:r w:rsidR="00953937" w:rsidRPr="00477066">
        <w:rPr>
          <w:sz w:val="28"/>
          <w:szCs w:val="28"/>
        </w:rPr>
        <w:t>А</w:t>
      </w:r>
      <w:r w:rsidRPr="00477066">
        <w:rPr>
          <w:sz w:val="28"/>
          <w:szCs w:val="28"/>
        </w:rPr>
        <w:t xml:space="preserve">дминистрацию </w:t>
      </w:r>
      <w:r w:rsidR="00953937" w:rsidRPr="00477066">
        <w:rPr>
          <w:sz w:val="28"/>
          <w:szCs w:val="28"/>
        </w:rPr>
        <w:t>района</w:t>
      </w:r>
      <w:r w:rsidRPr="00477066">
        <w:rPr>
          <w:sz w:val="28"/>
          <w:szCs w:val="28"/>
        </w:rPr>
        <w:t xml:space="preserve"> на рассмотрение по компетенции представлены следующим образом:</w:t>
      </w:r>
    </w:p>
    <w:p w:rsidR="00375E65" w:rsidRPr="00477066" w:rsidRDefault="00375E65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- </w:t>
      </w:r>
      <w:r w:rsidR="00953937" w:rsidRPr="00477066">
        <w:rPr>
          <w:sz w:val="28"/>
          <w:szCs w:val="28"/>
        </w:rPr>
        <w:t>П</w:t>
      </w:r>
      <w:r w:rsidRPr="00477066">
        <w:rPr>
          <w:sz w:val="28"/>
          <w:szCs w:val="28"/>
        </w:rPr>
        <w:t>равительство Ростовской области, отдел по работе с обращениями граждан -95;</w:t>
      </w:r>
    </w:p>
    <w:p w:rsidR="00375E65" w:rsidRPr="00477066" w:rsidRDefault="00375E65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 областные министерства-55;</w:t>
      </w:r>
    </w:p>
    <w:p w:rsidR="00375E65" w:rsidRPr="00477066" w:rsidRDefault="00375E65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</w:t>
      </w:r>
      <w:r w:rsidR="00953937" w:rsidRPr="00477066">
        <w:rPr>
          <w:sz w:val="28"/>
          <w:szCs w:val="28"/>
        </w:rPr>
        <w:t xml:space="preserve"> депутаты всех уровней -21;</w:t>
      </w:r>
    </w:p>
    <w:p w:rsidR="00953937" w:rsidRPr="00477066" w:rsidRDefault="00953937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прокуратура-13;</w:t>
      </w:r>
    </w:p>
    <w:p w:rsidR="00953937" w:rsidRPr="00477066" w:rsidRDefault="00953937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- </w:t>
      </w:r>
      <w:proofErr w:type="spellStart"/>
      <w:r w:rsidR="009A58A2" w:rsidRPr="00477066">
        <w:rPr>
          <w:sz w:val="28"/>
          <w:szCs w:val="28"/>
        </w:rPr>
        <w:t>Г</w:t>
      </w:r>
      <w:r w:rsidRPr="00477066">
        <w:rPr>
          <w:sz w:val="28"/>
          <w:szCs w:val="28"/>
        </w:rPr>
        <w:t>осжилинспекция</w:t>
      </w:r>
      <w:proofErr w:type="spellEnd"/>
      <w:r w:rsidRPr="00477066">
        <w:rPr>
          <w:sz w:val="28"/>
          <w:szCs w:val="28"/>
        </w:rPr>
        <w:t xml:space="preserve"> Ростовской области -14;</w:t>
      </w:r>
    </w:p>
    <w:p w:rsidR="00953937" w:rsidRPr="00477066" w:rsidRDefault="00953937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уполномоченный по правам человека -7;</w:t>
      </w:r>
    </w:p>
    <w:p w:rsidR="00953937" w:rsidRPr="00477066" w:rsidRDefault="00953937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непосредственно от граждан – 304.</w:t>
      </w:r>
    </w:p>
    <w:p w:rsidR="00AF2075" w:rsidRPr="00477066" w:rsidRDefault="00AF2075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Статистика поступивших в Администрацию письменных обращений граждан показывает, что высок</w:t>
      </w:r>
      <w:r w:rsidR="00A84E35">
        <w:rPr>
          <w:rFonts w:ascii="Times New Roman" w:hAnsi="Times New Roman" w:cs="Times New Roman"/>
          <w:sz w:val="28"/>
          <w:szCs w:val="28"/>
        </w:rPr>
        <w:t>ий процент</w:t>
      </w:r>
      <w:r w:rsidRPr="00477066">
        <w:rPr>
          <w:rFonts w:ascii="Times New Roman" w:hAnsi="Times New Roman" w:cs="Times New Roman"/>
          <w:sz w:val="28"/>
          <w:szCs w:val="28"/>
        </w:rPr>
        <w:t xml:space="preserve">, по-прежнему, </w:t>
      </w:r>
      <w:r w:rsidR="00A84E35">
        <w:rPr>
          <w:rFonts w:ascii="Times New Roman" w:hAnsi="Times New Roman" w:cs="Times New Roman"/>
          <w:sz w:val="28"/>
          <w:szCs w:val="28"/>
        </w:rPr>
        <w:t>составляют</w:t>
      </w:r>
      <w:r w:rsidRPr="00477066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477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7066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477066">
        <w:rPr>
          <w:rFonts w:ascii="Times New Roman" w:hAnsi="Times New Roman" w:cs="Times New Roman"/>
          <w:sz w:val="28"/>
          <w:szCs w:val="28"/>
        </w:rPr>
        <w:t xml:space="preserve"> - коммунального хозяйства </w:t>
      </w:r>
      <w:r w:rsidR="00A84E35">
        <w:rPr>
          <w:rFonts w:ascii="Times New Roman" w:hAnsi="Times New Roman" w:cs="Times New Roman"/>
          <w:sz w:val="28"/>
          <w:szCs w:val="28"/>
        </w:rPr>
        <w:t>– 52% (</w:t>
      </w:r>
      <w:r w:rsidR="005A6CB2" w:rsidRPr="00477066">
        <w:rPr>
          <w:rFonts w:ascii="Times New Roman" w:hAnsi="Times New Roman" w:cs="Times New Roman"/>
          <w:sz w:val="28"/>
          <w:szCs w:val="28"/>
        </w:rPr>
        <w:t>26</w:t>
      </w:r>
      <w:r w:rsidR="006F037C" w:rsidRPr="00477066">
        <w:rPr>
          <w:rFonts w:ascii="Times New Roman" w:hAnsi="Times New Roman" w:cs="Times New Roman"/>
          <w:sz w:val="28"/>
          <w:szCs w:val="28"/>
        </w:rPr>
        <w:t>8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F037C" w:rsidRPr="00477066">
        <w:rPr>
          <w:rFonts w:ascii="Times New Roman" w:hAnsi="Times New Roman" w:cs="Times New Roman"/>
          <w:sz w:val="28"/>
          <w:szCs w:val="28"/>
        </w:rPr>
        <w:t>й</w:t>
      </w:r>
      <w:r w:rsidR="00A84E35">
        <w:rPr>
          <w:rFonts w:ascii="Times New Roman" w:hAnsi="Times New Roman" w:cs="Times New Roman"/>
          <w:sz w:val="28"/>
          <w:szCs w:val="28"/>
        </w:rPr>
        <w:t>)</w:t>
      </w:r>
      <w:r w:rsidRPr="00477066">
        <w:rPr>
          <w:rFonts w:ascii="Times New Roman" w:hAnsi="Times New Roman" w:cs="Times New Roman"/>
          <w:sz w:val="28"/>
          <w:szCs w:val="28"/>
        </w:rPr>
        <w:t>. К причинам</w:t>
      </w:r>
      <w:r w:rsidR="00A84E35">
        <w:rPr>
          <w:rFonts w:ascii="Times New Roman" w:hAnsi="Times New Roman" w:cs="Times New Roman"/>
          <w:sz w:val="28"/>
          <w:szCs w:val="28"/>
        </w:rPr>
        <w:t>,</w:t>
      </w:r>
      <w:r w:rsidRPr="00477066">
        <w:rPr>
          <w:rFonts w:ascii="Times New Roman" w:hAnsi="Times New Roman" w:cs="Times New Roman"/>
          <w:sz w:val="28"/>
          <w:szCs w:val="28"/>
        </w:rPr>
        <w:t xml:space="preserve"> порождающим</w:t>
      </w:r>
      <w:r w:rsidR="00AC207C">
        <w:rPr>
          <w:rFonts w:ascii="Times New Roman" w:hAnsi="Times New Roman" w:cs="Times New Roman"/>
          <w:sz w:val="28"/>
          <w:szCs w:val="28"/>
        </w:rPr>
        <w:t>,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обращаться граждан по данному направлению можно отнести изношенность инженерных коммуникаций жилищного фонда, необходимость проведения капитального ремонта жилых домов</w:t>
      </w:r>
      <w:r w:rsidR="006B583D" w:rsidRPr="00477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83D" w:rsidRPr="004770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B583D" w:rsidRPr="00477066">
        <w:rPr>
          <w:rFonts w:ascii="Times New Roman" w:hAnsi="Times New Roman" w:cs="Times New Roman"/>
          <w:sz w:val="28"/>
          <w:szCs w:val="28"/>
        </w:rPr>
        <w:t xml:space="preserve">20 </w:t>
      </w:r>
      <w:r w:rsidR="006B583D" w:rsidRPr="00477066">
        <w:rPr>
          <w:rFonts w:ascii="Times New Roman" w:hAnsi="Times New Roman" w:cs="Times New Roman"/>
          <w:sz w:val="28"/>
          <w:szCs w:val="28"/>
        </w:rPr>
        <w:lastRenderedPageBreak/>
        <w:t>обращений)</w:t>
      </w:r>
      <w:r w:rsidRPr="00477066">
        <w:rPr>
          <w:rFonts w:ascii="Times New Roman" w:hAnsi="Times New Roman" w:cs="Times New Roman"/>
          <w:sz w:val="28"/>
          <w:szCs w:val="28"/>
        </w:rPr>
        <w:t xml:space="preserve">. В обращениях граждан нередко высказываются претензии к качеству выполненных ремонтных работ в жилищном фонде, на непринятие должных мер работниками управляющих компаний по обслуживанию многоквартирных домов.  </w:t>
      </w:r>
    </w:p>
    <w:p w:rsidR="00AF2075" w:rsidRPr="00477066" w:rsidRDefault="00AF2075" w:rsidP="00477066">
      <w:pPr>
        <w:spacing w:after="0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отчетный период поступали обращения </w:t>
      </w:r>
      <w:r w:rsidR="00795654" w:rsidRPr="00477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</w:t>
      </w:r>
      <w:r w:rsidR="00795654" w:rsidRPr="00477066">
        <w:rPr>
          <w:rFonts w:ascii="Times New Roman" w:hAnsi="Times New Roman" w:cs="Times New Roman"/>
          <w:sz w:val="28"/>
          <w:szCs w:val="28"/>
        </w:rPr>
        <w:t>улучшения  жилищных условий, предоставления жилого помещения по договору  социального найма; переселение из подвалов, бараков, коммуналок, общежитий, аварийных домов, ветхого жилья, санитарно-защитной зоны  -1</w:t>
      </w:r>
      <w:r w:rsidR="006F037C" w:rsidRPr="00477066">
        <w:rPr>
          <w:rFonts w:ascii="Times New Roman" w:hAnsi="Times New Roman" w:cs="Times New Roman"/>
          <w:sz w:val="28"/>
          <w:szCs w:val="28"/>
        </w:rPr>
        <w:t>15</w:t>
      </w:r>
      <w:r w:rsidR="00795654" w:rsidRPr="00477066">
        <w:rPr>
          <w:rFonts w:ascii="Times New Roman" w:hAnsi="Times New Roman" w:cs="Times New Roman"/>
          <w:sz w:val="28"/>
          <w:szCs w:val="28"/>
        </w:rPr>
        <w:t xml:space="preserve"> </w:t>
      </w:r>
      <w:r w:rsidRPr="00477066">
        <w:rPr>
          <w:rFonts w:ascii="Times New Roman" w:hAnsi="Times New Roman" w:cs="Times New Roman"/>
          <w:sz w:val="28"/>
          <w:szCs w:val="28"/>
        </w:rPr>
        <w:t>обращени</w:t>
      </w:r>
      <w:r w:rsidR="00AC207C">
        <w:rPr>
          <w:rFonts w:ascii="Times New Roman" w:hAnsi="Times New Roman" w:cs="Times New Roman"/>
          <w:sz w:val="28"/>
          <w:szCs w:val="28"/>
        </w:rPr>
        <w:t>й</w:t>
      </w:r>
      <w:r w:rsidRPr="00477066">
        <w:rPr>
          <w:rFonts w:ascii="Times New Roman" w:hAnsi="Times New Roman" w:cs="Times New Roman"/>
          <w:sz w:val="28"/>
          <w:szCs w:val="28"/>
        </w:rPr>
        <w:t>.</w:t>
      </w:r>
      <w:r w:rsidRPr="00477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95654" w:rsidRPr="00477066" w:rsidRDefault="00795654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Актуальными остаются вопросы оплаты жилищно-коммунальных услуг </w:t>
      </w:r>
      <w:r w:rsidR="006414C7" w:rsidRPr="00477066">
        <w:rPr>
          <w:rFonts w:ascii="Times New Roman" w:hAnsi="Times New Roman" w:cs="Times New Roman"/>
          <w:sz w:val="28"/>
          <w:szCs w:val="28"/>
        </w:rPr>
        <w:t>– 2</w:t>
      </w:r>
      <w:r w:rsidR="006B583D" w:rsidRPr="00477066">
        <w:rPr>
          <w:rFonts w:ascii="Times New Roman" w:hAnsi="Times New Roman" w:cs="Times New Roman"/>
          <w:sz w:val="28"/>
          <w:szCs w:val="28"/>
        </w:rPr>
        <w:t>4</w:t>
      </w:r>
      <w:r w:rsidR="006414C7"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B583D" w:rsidRPr="00477066">
        <w:rPr>
          <w:rFonts w:ascii="Times New Roman" w:hAnsi="Times New Roman" w:cs="Times New Roman"/>
          <w:sz w:val="28"/>
          <w:szCs w:val="28"/>
        </w:rPr>
        <w:t>я</w:t>
      </w:r>
      <w:r w:rsidR="006414C7" w:rsidRPr="00477066">
        <w:rPr>
          <w:rFonts w:ascii="Times New Roman" w:hAnsi="Times New Roman" w:cs="Times New Roman"/>
          <w:sz w:val="28"/>
          <w:szCs w:val="28"/>
        </w:rPr>
        <w:t>, обследование жилого фонда на предмет пригодности для проживания- 2</w:t>
      </w:r>
      <w:r w:rsidR="00CF12A9" w:rsidRPr="00477066">
        <w:rPr>
          <w:rFonts w:ascii="Times New Roman" w:hAnsi="Times New Roman" w:cs="Times New Roman"/>
          <w:sz w:val="28"/>
          <w:szCs w:val="28"/>
        </w:rPr>
        <w:t>7</w:t>
      </w:r>
      <w:r w:rsidR="006414C7" w:rsidRPr="00477066">
        <w:rPr>
          <w:rFonts w:ascii="Times New Roman" w:hAnsi="Times New Roman" w:cs="Times New Roman"/>
          <w:sz w:val="28"/>
          <w:szCs w:val="28"/>
        </w:rPr>
        <w:t>обращени</w:t>
      </w:r>
      <w:r w:rsidR="00CF12A9" w:rsidRPr="00477066">
        <w:rPr>
          <w:rFonts w:ascii="Times New Roman" w:hAnsi="Times New Roman" w:cs="Times New Roman"/>
          <w:sz w:val="28"/>
          <w:szCs w:val="28"/>
        </w:rPr>
        <w:t>й</w:t>
      </w:r>
      <w:r w:rsidR="006414C7" w:rsidRPr="00477066">
        <w:rPr>
          <w:rFonts w:ascii="Times New Roman" w:hAnsi="Times New Roman" w:cs="Times New Roman"/>
          <w:sz w:val="28"/>
          <w:szCs w:val="28"/>
        </w:rPr>
        <w:t>.</w:t>
      </w:r>
    </w:p>
    <w:p w:rsidR="006414C7" w:rsidRPr="00477066" w:rsidRDefault="006414C7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color w:val="000000"/>
          <w:sz w:val="28"/>
          <w:szCs w:val="28"/>
        </w:rPr>
        <w:t>Также, значимыми для жителей района становятся вопросы благоустройства городов и поселков, обустройство придомовой территории (устройство детских площадок, ликвидация несанкционированных свалок). Количество обращений по этим вопросам за 9 месяцев 2014 года -</w:t>
      </w:r>
      <w:r w:rsidR="006B583D" w:rsidRPr="00477066">
        <w:rPr>
          <w:rFonts w:ascii="Times New Roman" w:hAnsi="Times New Roman" w:cs="Times New Roman"/>
          <w:color w:val="000000"/>
          <w:sz w:val="28"/>
          <w:szCs w:val="28"/>
        </w:rPr>
        <w:t>29.</w:t>
      </w:r>
    </w:p>
    <w:p w:rsidR="00AF2075" w:rsidRPr="00477066" w:rsidRDefault="00AF2075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Важным  является тематический  блок по социальным вопросам - </w:t>
      </w:r>
      <w:r w:rsidR="0004340A" w:rsidRPr="00477066">
        <w:rPr>
          <w:rFonts w:ascii="Times New Roman" w:hAnsi="Times New Roman" w:cs="Times New Roman"/>
          <w:sz w:val="28"/>
          <w:szCs w:val="28"/>
        </w:rPr>
        <w:t>78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обращений, это вопросы:</w:t>
      </w:r>
    </w:p>
    <w:p w:rsidR="00AF2075" w:rsidRPr="00477066" w:rsidRDefault="00AF2075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-оказание материальной помощи</w:t>
      </w:r>
      <w:r w:rsidR="009F2CB6" w:rsidRPr="00477066">
        <w:rPr>
          <w:rFonts w:ascii="Times New Roman" w:hAnsi="Times New Roman" w:cs="Times New Roman"/>
          <w:sz w:val="28"/>
          <w:szCs w:val="28"/>
        </w:rPr>
        <w:t xml:space="preserve"> -3</w:t>
      </w:r>
      <w:r w:rsidR="00233ACB" w:rsidRPr="00477066">
        <w:rPr>
          <w:rFonts w:ascii="Times New Roman" w:hAnsi="Times New Roman" w:cs="Times New Roman"/>
          <w:sz w:val="28"/>
          <w:szCs w:val="28"/>
        </w:rPr>
        <w:t>2</w:t>
      </w:r>
      <w:r w:rsidR="009F2CB6"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61D5B" w:rsidRPr="00477066">
        <w:rPr>
          <w:rFonts w:ascii="Times New Roman" w:hAnsi="Times New Roman" w:cs="Times New Roman"/>
          <w:sz w:val="28"/>
          <w:szCs w:val="28"/>
        </w:rPr>
        <w:t>я</w:t>
      </w:r>
      <w:r w:rsidRPr="00477066">
        <w:rPr>
          <w:rFonts w:ascii="Times New Roman" w:hAnsi="Times New Roman" w:cs="Times New Roman"/>
          <w:sz w:val="28"/>
          <w:szCs w:val="28"/>
        </w:rPr>
        <w:t>;</w:t>
      </w:r>
    </w:p>
    <w:p w:rsidR="00AF2075" w:rsidRPr="00477066" w:rsidRDefault="00AF2075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-получение мест в  детских дошкольных учреждениях</w:t>
      </w:r>
      <w:r w:rsidR="009F2CB6" w:rsidRPr="00477066">
        <w:rPr>
          <w:rFonts w:ascii="Times New Roman" w:hAnsi="Times New Roman" w:cs="Times New Roman"/>
          <w:sz w:val="28"/>
          <w:szCs w:val="28"/>
        </w:rPr>
        <w:t xml:space="preserve"> -</w:t>
      </w:r>
      <w:r w:rsidR="00233ACB" w:rsidRPr="00477066">
        <w:rPr>
          <w:rFonts w:ascii="Times New Roman" w:hAnsi="Times New Roman" w:cs="Times New Roman"/>
          <w:sz w:val="28"/>
          <w:szCs w:val="28"/>
        </w:rPr>
        <w:t>5</w:t>
      </w:r>
      <w:r w:rsidR="009F2CB6"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3ACB" w:rsidRPr="00477066">
        <w:rPr>
          <w:rFonts w:ascii="Times New Roman" w:hAnsi="Times New Roman" w:cs="Times New Roman"/>
          <w:sz w:val="28"/>
          <w:szCs w:val="28"/>
        </w:rPr>
        <w:t>й</w:t>
      </w:r>
      <w:r w:rsidRPr="00477066">
        <w:rPr>
          <w:rFonts w:ascii="Times New Roman" w:hAnsi="Times New Roman" w:cs="Times New Roman"/>
          <w:sz w:val="28"/>
          <w:szCs w:val="28"/>
        </w:rPr>
        <w:t>;</w:t>
      </w:r>
    </w:p>
    <w:p w:rsidR="00233ACB" w:rsidRPr="00477066" w:rsidRDefault="00AF2075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-</w:t>
      </w:r>
      <w:r w:rsidR="009F2CB6" w:rsidRPr="00477066">
        <w:rPr>
          <w:rFonts w:ascii="Times New Roman" w:hAnsi="Times New Roman" w:cs="Times New Roman"/>
          <w:sz w:val="28"/>
          <w:szCs w:val="28"/>
        </w:rPr>
        <w:t>медицинское обслуживание</w:t>
      </w:r>
      <w:r w:rsidR="00233ACB" w:rsidRPr="00477066">
        <w:rPr>
          <w:rFonts w:ascii="Times New Roman" w:hAnsi="Times New Roman" w:cs="Times New Roman"/>
          <w:sz w:val="28"/>
          <w:szCs w:val="28"/>
        </w:rPr>
        <w:t xml:space="preserve"> сельских жителей</w:t>
      </w:r>
      <w:r w:rsidR="009F2CB6" w:rsidRPr="00477066">
        <w:rPr>
          <w:rFonts w:ascii="Times New Roman" w:hAnsi="Times New Roman" w:cs="Times New Roman"/>
          <w:sz w:val="28"/>
          <w:szCs w:val="28"/>
        </w:rPr>
        <w:t xml:space="preserve"> -</w:t>
      </w:r>
      <w:r w:rsidR="00233ACB" w:rsidRPr="00477066">
        <w:rPr>
          <w:rFonts w:ascii="Times New Roman" w:hAnsi="Times New Roman" w:cs="Times New Roman"/>
          <w:sz w:val="28"/>
          <w:szCs w:val="28"/>
        </w:rPr>
        <w:t>3</w:t>
      </w:r>
      <w:r w:rsidRPr="00477066">
        <w:rPr>
          <w:rFonts w:ascii="Times New Roman" w:hAnsi="Times New Roman" w:cs="Times New Roman"/>
          <w:sz w:val="28"/>
          <w:szCs w:val="28"/>
        </w:rPr>
        <w:t xml:space="preserve"> </w:t>
      </w:r>
      <w:r w:rsidR="00233ACB" w:rsidRPr="00477066">
        <w:rPr>
          <w:rFonts w:ascii="Times New Roman" w:hAnsi="Times New Roman" w:cs="Times New Roman"/>
          <w:sz w:val="28"/>
          <w:szCs w:val="28"/>
        </w:rPr>
        <w:t>обращения;</w:t>
      </w:r>
    </w:p>
    <w:p w:rsidR="00AF2075" w:rsidRPr="00477066" w:rsidRDefault="00233ACB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-работа медицинских учреждений и их сотрудников – 3 обращения </w:t>
      </w:r>
      <w:r w:rsidR="00AF2075" w:rsidRPr="00477066">
        <w:rPr>
          <w:rFonts w:ascii="Times New Roman" w:hAnsi="Times New Roman" w:cs="Times New Roman"/>
          <w:sz w:val="28"/>
          <w:szCs w:val="28"/>
        </w:rPr>
        <w:t>и др.</w:t>
      </w:r>
    </w:p>
    <w:p w:rsidR="00AF2075" w:rsidRPr="00477066" w:rsidRDefault="003417B3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В целом тематика обращений, поступивших в </w:t>
      </w:r>
      <w:r w:rsidR="00A84E35">
        <w:rPr>
          <w:rFonts w:ascii="Times New Roman" w:hAnsi="Times New Roman" w:cs="Times New Roman"/>
          <w:sz w:val="28"/>
          <w:szCs w:val="28"/>
        </w:rPr>
        <w:t>А</w:t>
      </w:r>
      <w:r w:rsidRPr="00477066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proofErr w:type="spellStart"/>
      <w:r w:rsidRPr="0047706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477066">
        <w:rPr>
          <w:rFonts w:ascii="Times New Roman" w:hAnsi="Times New Roman" w:cs="Times New Roman"/>
          <w:sz w:val="28"/>
          <w:szCs w:val="28"/>
        </w:rPr>
        <w:t xml:space="preserve"> района, охватывала широкий спектр проблем </w:t>
      </w:r>
      <w:r w:rsidR="00AF2075" w:rsidRPr="00477066">
        <w:rPr>
          <w:rFonts w:ascii="Times New Roman" w:hAnsi="Times New Roman" w:cs="Times New Roman"/>
          <w:sz w:val="28"/>
          <w:szCs w:val="28"/>
        </w:rPr>
        <w:t>и наиболее актуальными остаются вопросы:</w:t>
      </w:r>
    </w:p>
    <w:p w:rsidR="001F65DA" w:rsidRPr="00477066" w:rsidRDefault="00233ACB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-эксплуатация и сохранность автомобильных дорог</w:t>
      </w:r>
      <w:r w:rsidR="001F65DA" w:rsidRPr="00477066">
        <w:rPr>
          <w:rFonts w:ascii="Times New Roman" w:hAnsi="Times New Roman" w:cs="Times New Roman"/>
          <w:sz w:val="28"/>
          <w:szCs w:val="28"/>
        </w:rPr>
        <w:t xml:space="preserve"> -17 обращений;                          - газификация поселений- 17 обращений;</w:t>
      </w:r>
    </w:p>
    <w:p w:rsidR="00AF2075" w:rsidRPr="00477066" w:rsidRDefault="00AF2075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-</w:t>
      </w:r>
      <w:r w:rsidR="001F65DA" w:rsidRPr="00477066">
        <w:rPr>
          <w:rFonts w:ascii="Times New Roman" w:hAnsi="Times New Roman" w:cs="Times New Roman"/>
          <w:sz w:val="28"/>
          <w:szCs w:val="28"/>
        </w:rPr>
        <w:t>транспортное обслуживание населения</w:t>
      </w:r>
      <w:r w:rsidRPr="00477066">
        <w:rPr>
          <w:rFonts w:ascii="Times New Roman" w:hAnsi="Times New Roman" w:cs="Times New Roman"/>
          <w:sz w:val="28"/>
          <w:szCs w:val="28"/>
        </w:rPr>
        <w:t xml:space="preserve"> -9 обращений;</w:t>
      </w:r>
    </w:p>
    <w:p w:rsidR="001F65DA" w:rsidRPr="00477066" w:rsidRDefault="001F65DA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-</w:t>
      </w:r>
      <w:r w:rsidR="00661D5B" w:rsidRPr="00477066">
        <w:rPr>
          <w:rFonts w:ascii="Times New Roman" w:hAnsi="Times New Roman" w:cs="Times New Roman"/>
          <w:sz w:val="28"/>
          <w:szCs w:val="28"/>
        </w:rPr>
        <w:t>в</w:t>
      </w:r>
      <w:r w:rsidRPr="00477066">
        <w:rPr>
          <w:rFonts w:ascii="Times New Roman" w:hAnsi="Times New Roman" w:cs="Times New Roman"/>
          <w:sz w:val="28"/>
          <w:szCs w:val="28"/>
        </w:rPr>
        <w:t>одоснабжение поселений – 8 обращений;</w:t>
      </w:r>
    </w:p>
    <w:p w:rsidR="00AF2075" w:rsidRPr="00477066" w:rsidRDefault="00AF2075" w:rsidP="00477066">
      <w:pPr>
        <w:pStyle w:val="msonormalcxspmiddle"/>
        <w:spacing w:line="276" w:lineRule="auto"/>
        <w:ind w:firstLine="680"/>
        <w:jc w:val="both"/>
        <w:rPr>
          <w:sz w:val="28"/>
          <w:szCs w:val="28"/>
        </w:rPr>
      </w:pPr>
      <w:r w:rsidRPr="00477066">
        <w:rPr>
          <w:sz w:val="28"/>
          <w:szCs w:val="28"/>
        </w:rPr>
        <w:t xml:space="preserve">-газификация поселений- </w:t>
      </w:r>
      <w:r w:rsidR="001F65DA" w:rsidRPr="00477066">
        <w:rPr>
          <w:sz w:val="28"/>
          <w:szCs w:val="28"/>
        </w:rPr>
        <w:t>17</w:t>
      </w:r>
      <w:r w:rsidRPr="00477066">
        <w:rPr>
          <w:sz w:val="28"/>
          <w:szCs w:val="28"/>
        </w:rPr>
        <w:t xml:space="preserve"> обращений</w:t>
      </w:r>
      <w:r w:rsidR="00661D5B" w:rsidRPr="00477066">
        <w:rPr>
          <w:sz w:val="28"/>
          <w:szCs w:val="28"/>
        </w:rPr>
        <w:t xml:space="preserve"> </w:t>
      </w:r>
      <w:r w:rsidRPr="00477066">
        <w:rPr>
          <w:sz w:val="28"/>
          <w:szCs w:val="28"/>
        </w:rPr>
        <w:t>и др.</w:t>
      </w:r>
    </w:p>
    <w:p w:rsidR="00DB770F" w:rsidRPr="005C4318" w:rsidRDefault="00DB770F" w:rsidP="004770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</w:t>
      </w:r>
      <w:r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эффективного «прямого диалога» с населением </w:t>
      </w:r>
      <w:r w:rsidR="00A8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7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</w:t>
      </w:r>
      <w:r w:rsidR="00A84E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477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личных приёмов граждан</w:t>
      </w:r>
      <w:r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</w:t>
      </w:r>
      <w:r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9370C0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заместителями</w:t>
      </w:r>
      <w:r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70F" w:rsidRPr="00477066" w:rsidRDefault="00DB770F" w:rsidP="00477066">
      <w:pPr>
        <w:pStyle w:val="msonormalcxspmiddle"/>
        <w:spacing w:line="276" w:lineRule="auto"/>
        <w:ind w:firstLine="680"/>
        <w:jc w:val="both"/>
        <w:rPr>
          <w:color w:val="000000"/>
          <w:sz w:val="28"/>
          <w:szCs w:val="28"/>
        </w:rPr>
      </w:pPr>
      <w:r w:rsidRPr="005C4318">
        <w:rPr>
          <w:color w:val="000000"/>
          <w:sz w:val="28"/>
          <w:szCs w:val="28"/>
        </w:rPr>
        <w:t xml:space="preserve">Личные приёмы граждан проводятся </w:t>
      </w:r>
      <w:r w:rsidR="00A84E35">
        <w:rPr>
          <w:color w:val="000000"/>
          <w:sz w:val="28"/>
          <w:szCs w:val="28"/>
        </w:rPr>
        <w:t>Г</w:t>
      </w:r>
      <w:r w:rsidRPr="005C4318">
        <w:rPr>
          <w:color w:val="000000"/>
          <w:sz w:val="28"/>
          <w:szCs w:val="28"/>
        </w:rPr>
        <w:t xml:space="preserve">лавой </w:t>
      </w:r>
      <w:proofErr w:type="spellStart"/>
      <w:r w:rsidRPr="00477066">
        <w:rPr>
          <w:color w:val="000000"/>
          <w:sz w:val="28"/>
          <w:szCs w:val="28"/>
        </w:rPr>
        <w:t>Белокалитвинского</w:t>
      </w:r>
      <w:proofErr w:type="spellEnd"/>
      <w:r w:rsidRPr="00477066">
        <w:rPr>
          <w:color w:val="000000"/>
          <w:sz w:val="28"/>
          <w:szCs w:val="28"/>
        </w:rPr>
        <w:t xml:space="preserve"> района </w:t>
      </w:r>
      <w:r w:rsidRPr="005C4318">
        <w:rPr>
          <w:color w:val="000000"/>
          <w:sz w:val="28"/>
          <w:szCs w:val="28"/>
        </w:rPr>
        <w:t>и его заместителями в соответствии графиком приёмов. В отчётном периоде было принято</w:t>
      </w:r>
      <w:r w:rsidRPr="00477066">
        <w:rPr>
          <w:color w:val="000000"/>
          <w:sz w:val="28"/>
          <w:szCs w:val="28"/>
        </w:rPr>
        <w:t> </w:t>
      </w:r>
      <w:r w:rsidRPr="00477066">
        <w:rPr>
          <w:bCs/>
          <w:color w:val="000000"/>
          <w:sz w:val="28"/>
          <w:szCs w:val="28"/>
        </w:rPr>
        <w:t>269 человек</w:t>
      </w:r>
      <w:r w:rsidRPr="00477066">
        <w:rPr>
          <w:color w:val="000000"/>
          <w:sz w:val="28"/>
          <w:szCs w:val="28"/>
        </w:rPr>
        <w:t>.</w:t>
      </w:r>
    </w:p>
    <w:p w:rsidR="009370C0" w:rsidRPr="00477066" w:rsidRDefault="009370C0" w:rsidP="00477066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lastRenderedPageBreak/>
        <w:t xml:space="preserve">По количеству и характеру обращений, поступивших на личных приёмах, основную группу заняли </w:t>
      </w:r>
      <w:r w:rsidR="00A84E35">
        <w:rPr>
          <w:rFonts w:ascii="Times New Roman" w:hAnsi="Times New Roman" w:cs="Times New Roman"/>
          <w:sz w:val="28"/>
          <w:szCs w:val="28"/>
        </w:rPr>
        <w:t>вопросы</w:t>
      </w:r>
      <w:r w:rsidRPr="0047706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хозяйства. </w:t>
      </w:r>
      <w:proofErr w:type="gramStart"/>
      <w:r w:rsidRPr="00477066">
        <w:rPr>
          <w:rFonts w:ascii="Times New Roman" w:hAnsi="Times New Roman" w:cs="Times New Roman"/>
          <w:sz w:val="28"/>
          <w:szCs w:val="28"/>
        </w:rPr>
        <w:t xml:space="preserve">Наибольшее количество этих проблем </w:t>
      </w:r>
      <w:r w:rsidR="00A84E35">
        <w:rPr>
          <w:rFonts w:ascii="Times New Roman" w:hAnsi="Times New Roman" w:cs="Times New Roman"/>
          <w:sz w:val="28"/>
          <w:szCs w:val="28"/>
        </w:rPr>
        <w:t xml:space="preserve">содержало </w:t>
      </w:r>
      <w:r w:rsidRPr="00477066">
        <w:rPr>
          <w:rFonts w:ascii="Times New Roman" w:hAnsi="Times New Roman" w:cs="Times New Roman"/>
          <w:sz w:val="28"/>
          <w:szCs w:val="28"/>
        </w:rPr>
        <w:t>просьбы о переселении из подвалов, бараков</w:t>
      </w:r>
      <w:r w:rsidR="00A84E35">
        <w:rPr>
          <w:rFonts w:ascii="Times New Roman" w:hAnsi="Times New Roman" w:cs="Times New Roman"/>
          <w:sz w:val="28"/>
          <w:szCs w:val="28"/>
        </w:rPr>
        <w:t>,</w:t>
      </w:r>
      <w:r w:rsidRPr="00477066">
        <w:rPr>
          <w:rFonts w:ascii="Times New Roman" w:hAnsi="Times New Roman" w:cs="Times New Roman"/>
          <w:sz w:val="28"/>
          <w:szCs w:val="28"/>
        </w:rPr>
        <w:t xml:space="preserve"> коммуналок, общежитий, аварийных домов, ветхого жилья, санитарно-защитной зоны -54 обращения, благоустройство городов и поселков, обустройство придомовой территории -14 обращений, газификации -10 обращени</w:t>
      </w:r>
      <w:r w:rsidR="00375E65" w:rsidRPr="00477066">
        <w:rPr>
          <w:rFonts w:ascii="Times New Roman" w:hAnsi="Times New Roman" w:cs="Times New Roman"/>
          <w:sz w:val="28"/>
          <w:szCs w:val="28"/>
        </w:rPr>
        <w:t>й</w:t>
      </w:r>
      <w:r w:rsidRPr="00477066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End"/>
    </w:p>
    <w:p w:rsidR="009370C0" w:rsidRPr="00477066" w:rsidRDefault="009370C0" w:rsidP="0047706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       По социальным проблемам граждане</w:t>
      </w:r>
      <w:r w:rsidR="00A84E35">
        <w:rPr>
          <w:rFonts w:ascii="Times New Roman" w:hAnsi="Times New Roman" w:cs="Times New Roman"/>
          <w:sz w:val="28"/>
          <w:szCs w:val="28"/>
        </w:rPr>
        <w:t>,</w:t>
      </w:r>
      <w:r w:rsidRPr="00477066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A84E35">
        <w:rPr>
          <w:rFonts w:ascii="Times New Roman" w:hAnsi="Times New Roman" w:cs="Times New Roman"/>
          <w:sz w:val="28"/>
          <w:szCs w:val="28"/>
        </w:rPr>
        <w:t>,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обращались с просьбами об оказании материальной помощи -</w:t>
      </w:r>
      <w:r w:rsidR="00375E65" w:rsidRPr="00477066">
        <w:rPr>
          <w:rFonts w:ascii="Times New Roman" w:hAnsi="Times New Roman" w:cs="Times New Roman"/>
          <w:sz w:val="28"/>
          <w:szCs w:val="28"/>
        </w:rPr>
        <w:t>31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75E65" w:rsidRPr="00477066">
        <w:rPr>
          <w:rFonts w:ascii="Times New Roman" w:hAnsi="Times New Roman" w:cs="Times New Roman"/>
          <w:sz w:val="28"/>
          <w:szCs w:val="28"/>
        </w:rPr>
        <w:t>е</w:t>
      </w:r>
      <w:r w:rsidRPr="00477066">
        <w:rPr>
          <w:rFonts w:ascii="Times New Roman" w:hAnsi="Times New Roman" w:cs="Times New Roman"/>
          <w:sz w:val="28"/>
          <w:szCs w:val="28"/>
        </w:rPr>
        <w:t>.</w:t>
      </w:r>
    </w:p>
    <w:p w:rsidR="00AF2075" w:rsidRPr="00477066" w:rsidRDefault="000465F1" w:rsidP="0047706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      </w:t>
      </w:r>
      <w:r w:rsidR="00AF2075" w:rsidRPr="00477066">
        <w:rPr>
          <w:sz w:val="28"/>
          <w:szCs w:val="28"/>
        </w:rPr>
        <w:t xml:space="preserve"> Обращения, поступившие в Администрацию </w:t>
      </w:r>
      <w:proofErr w:type="spellStart"/>
      <w:r w:rsidR="00AF2075" w:rsidRPr="00477066">
        <w:rPr>
          <w:sz w:val="28"/>
          <w:szCs w:val="28"/>
        </w:rPr>
        <w:t>Белокалитвинского</w:t>
      </w:r>
      <w:proofErr w:type="spellEnd"/>
      <w:r w:rsidR="00AF2075" w:rsidRPr="00477066">
        <w:rPr>
          <w:sz w:val="28"/>
          <w:szCs w:val="28"/>
        </w:rPr>
        <w:t xml:space="preserve"> района, рассматривались в месячный срок, при необходимости дополнительной проверки срок рассмотрения продлевался в установленном порядке. Нарушений сроков рассмотрения обращений не допущено. На все рассмотренные обращения заявителям даны ответы.</w:t>
      </w:r>
    </w:p>
    <w:p w:rsidR="00AF2075" w:rsidRPr="00477066" w:rsidRDefault="00AF2075" w:rsidP="00477066">
      <w:pPr>
        <w:pStyle w:val="a3"/>
        <w:shd w:val="clear" w:color="auto" w:fill="FFFFFF"/>
        <w:spacing w:before="0" w:beforeAutospacing="0" w:after="0" w:afterAutospacing="0" w:line="276" w:lineRule="auto"/>
        <w:ind w:firstLine="68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По результатам рассмотрения письменных и устных обращений за отчетный период принято положительное решение по </w:t>
      </w:r>
      <w:r w:rsidR="006209DE" w:rsidRPr="00477066">
        <w:rPr>
          <w:sz w:val="28"/>
          <w:szCs w:val="28"/>
        </w:rPr>
        <w:t>282</w:t>
      </w:r>
      <w:r w:rsidR="00A84E35">
        <w:rPr>
          <w:sz w:val="28"/>
          <w:szCs w:val="28"/>
        </w:rPr>
        <w:t xml:space="preserve"> </w:t>
      </w:r>
      <w:r w:rsidRPr="00477066">
        <w:rPr>
          <w:sz w:val="28"/>
          <w:szCs w:val="28"/>
        </w:rPr>
        <w:t xml:space="preserve">обращениям, даны разъяснения по </w:t>
      </w:r>
      <w:r w:rsidR="006209DE" w:rsidRPr="00477066">
        <w:rPr>
          <w:sz w:val="28"/>
          <w:szCs w:val="28"/>
        </w:rPr>
        <w:t>435</w:t>
      </w:r>
      <w:r w:rsidRPr="00477066">
        <w:rPr>
          <w:sz w:val="28"/>
          <w:szCs w:val="28"/>
        </w:rPr>
        <w:t xml:space="preserve"> обращениям.</w:t>
      </w:r>
    </w:p>
    <w:p w:rsidR="003804A5" w:rsidRPr="00477066" w:rsidRDefault="006209DE" w:rsidP="0047706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47706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477066">
        <w:rPr>
          <w:rFonts w:ascii="Times New Roman" w:hAnsi="Times New Roman" w:cs="Times New Roman"/>
          <w:sz w:val="28"/>
          <w:szCs w:val="28"/>
        </w:rPr>
        <w:t xml:space="preserve"> района реализу</w:t>
      </w:r>
      <w:r w:rsidR="00A84E35">
        <w:rPr>
          <w:rFonts w:ascii="Times New Roman" w:hAnsi="Times New Roman" w:cs="Times New Roman"/>
          <w:sz w:val="28"/>
          <w:szCs w:val="28"/>
        </w:rPr>
        <w:t>ю</w:t>
      </w:r>
      <w:r w:rsidRPr="00477066">
        <w:rPr>
          <w:rFonts w:ascii="Times New Roman" w:hAnsi="Times New Roman" w:cs="Times New Roman"/>
          <w:sz w:val="28"/>
          <w:szCs w:val="28"/>
        </w:rPr>
        <w:t>тся Региональная адресная программа по переселению граждан из аварийного жилищного фонда</w:t>
      </w:r>
      <w:r w:rsidR="003804A5" w:rsidRPr="00477066">
        <w:rPr>
          <w:rFonts w:ascii="Times New Roman" w:hAnsi="Times New Roman" w:cs="Times New Roman"/>
          <w:sz w:val="28"/>
          <w:szCs w:val="28"/>
        </w:rPr>
        <w:t xml:space="preserve">. Федеральная целевая программа «Устойчивое развитие сельских территорий на 2014-2017 годы и на период до 2020 года». Разработаны и реализуются муниципальные программы </w:t>
      </w:r>
      <w:r w:rsidR="003804A5" w:rsidRPr="00477066">
        <w:rPr>
          <w:rFonts w:ascii="Times New Roman" w:hAnsi="Times New Roman" w:cs="Times New Roman"/>
          <w:color w:val="000000"/>
          <w:sz w:val="28"/>
          <w:szCs w:val="28"/>
        </w:rPr>
        <w:t xml:space="preserve">"Обеспечение жильем молодых семей в </w:t>
      </w:r>
      <w:proofErr w:type="spellStart"/>
      <w:r w:rsidR="003804A5" w:rsidRPr="00477066">
        <w:rPr>
          <w:rFonts w:ascii="Times New Roman" w:hAnsi="Times New Roman" w:cs="Times New Roman"/>
          <w:color w:val="000000"/>
          <w:sz w:val="28"/>
          <w:szCs w:val="28"/>
        </w:rPr>
        <w:t>Белокалитвинском</w:t>
      </w:r>
      <w:proofErr w:type="spellEnd"/>
      <w:r w:rsidR="003804A5" w:rsidRPr="00477066">
        <w:rPr>
          <w:rFonts w:ascii="Times New Roman" w:hAnsi="Times New Roman" w:cs="Times New Roman"/>
          <w:color w:val="000000"/>
          <w:sz w:val="28"/>
          <w:szCs w:val="28"/>
        </w:rPr>
        <w:t xml:space="preserve"> районе"</w:t>
      </w:r>
      <w:r w:rsidR="003804A5" w:rsidRPr="00477066">
        <w:rPr>
          <w:rFonts w:ascii="Times New Roman" w:hAnsi="Times New Roman" w:cs="Times New Roman"/>
          <w:sz w:val="28"/>
          <w:szCs w:val="28"/>
        </w:rPr>
        <w:t xml:space="preserve">; </w:t>
      </w:r>
      <w:r w:rsidR="003804A5" w:rsidRPr="00477066">
        <w:rPr>
          <w:rFonts w:ascii="Times New Roman" w:hAnsi="Times New Roman" w:cs="Times New Roman"/>
          <w:color w:val="000000"/>
          <w:sz w:val="28"/>
          <w:szCs w:val="28"/>
        </w:rPr>
        <w:t>"Обеспечение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жильем".</w:t>
      </w:r>
    </w:p>
    <w:p w:rsidR="003C0F66" w:rsidRPr="00477066" w:rsidRDefault="006209DE" w:rsidP="00477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 </w:t>
      </w:r>
      <w:r w:rsidR="00477066">
        <w:rPr>
          <w:rFonts w:ascii="Times New Roman" w:hAnsi="Times New Roman" w:cs="Times New Roman"/>
          <w:sz w:val="28"/>
          <w:szCs w:val="28"/>
        </w:rPr>
        <w:tab/>
      </w:r>
      <w:r w:rsidRPr="00477066">
        <w:rPr>
          <w:rFonts w:ascii="Times New Roman" w:hAnsi="Times New Roman" w:cs="Times New Roman"/>
          <w:sz w:val="28"/>
          <w:szCs w:val="28"/>
        </w:rPr>
        <w:t xml:space="preserve">За 9 месяцев 2014  года по заявлениям граждан в рамках </w:t>
      </w:r>
      <w:r w:rsidR="003804A5" w:rsidRPr="00477066">
        <w:rPr>
          <w:rFonts w:ascii="Times New Roman" w:hAnsi="Times New Roman" w:cs="Times New Roman"/>
          <w:sz w:val="28"/>
          <w:szCs w:val="28"/>
        </w:rPr>
        <w:t>вышеуказанных программ</w:t>
      </w:r>
      <w:r w:rsidRPr="00477066">
        <w:rPr>
          <w:rFonts w:ascii="Times New Roman" w:hAnsi="Times New Roman" w:cs="Times New Roman"/>
          <w:sz w:val="28"/>
          <w:szCs w:val="28"/>
        </w:rPr>
        <w:t xml:space="preserve"> </w:t>
      </w:r>
      <w:r w:rsidR="00143348" w:rsidRPr="00477066">
        <w:rPr>
          <w:rFonts w:ascii="Times New Roman" w:hAnsi="Times New Roman" w:cs="Times New Roman"/>
          <w:sz w:val="28"/>
          <w:szCs w:val="28"/>
        </w:rPr>
        <w:t>предоставлено жиль</w:t>
      </w:r>
      <w:r w:rsidR="00A84E35">
        <w:rPr>
          <w:rFonts w:ascii="Times New Roman" w:hAnsi="Times New Roman" w:cs="Times New Roman"/>
          <w:sz w:val="28"/>
          <w:szCs w:val="28"/>
        </w:rPr>
        <w:t>ё</w:t>
      </w:r>
      <w:r w:rsidR="00143348" w:rsidRPr="00477066">
        <w:rPr>
          <w:rFonts w:ascii="Times New Roman" w:hAnsi="Times New Roman" w:cs="Times New Roman"/>
          <w:sz w:val="28"/>
          <w:szCs w:val="28"/>
        </w:rPr>
        <w:t xml:space="preserve"> 1</w:t>
      </w:r>
      <w:r w:rsidR="003C0F66" w:rsidRPr="00477066">
        <w:rPr>
          <w:rFonts w:ascii="Times New Roman" w:hAnsi="Times New Roman" w:cs="Times New Roman"/>
          <w:sz w:val="28"/>
          <w:szCs w:val="28"/>
        </w:rPr>
        <w:t>90</w:t>
      </w:r>
      <w:r w:rsidR="00143348" w:rsidRPr="00477066">
        <w:rPr>
          <w:rFonts w:ascii="Times New Roman" w:hAnsi="Times New Roman" w:cs="Times New Roman"/>
          <w:sz w:val="28"/>
          <w:szCs w:val="28"/>
        </w:rPr>
        <w:t xml:space="preserve">  жителям района</w:t>
      </w:r>
      <w:r w:rsidR="003804A5" w:rsidRPr="00477066">
        <w:rPr>
          <w:rFonts w:ascii="Times New Roman" w:hAnsi="Times New Roman" w:cs="Times New Roman"/>
          <w:sz w:val="28"/>
          <w:szCs w:val="28"/>
        </w:rPr>
        <w:t>,  8 молодым семьям</w:t>
      </w:r>
      <w:r w:rsidR="000961B3" w:rsidRPr="00477066">
        <w:rPr>
          <w:rFonts w:ascii="Times New Roman" w:hAnsi="Times New Roman" w:cs="Times New Roman"/>
          <w:sz w:val="28"/>
          <w:szCs w:val="28"/>
        </w:rPr>
        <w:t xml:space="preserve"> и 6 семьям</w:t>
      </w:r>
      <w:r w:rsidR="00A84E35">
        <w:rPr>
          <w:rFonts w:ascii="Times New Roman" w:hAnsi="Times New Roman" w:cs="Times New Roman"/>
          <w:sz w:val="28"/>
          <w:szCs w:val="28"/>
        </w:rPr>
        <w:t>,</w:t>
      </w:r>
      <w:r w:rsidR="000961B3" w:rsidRPr="00477066">
        <w:rPr>
          <w:rFonts w:ascii="Times New Roman" w:hAnsi="Times New Roman" w:cs="Times New Roman"/>
          <w:sz w:val="28"/>
          <w:szCs w:val="28"/>
        </w:rPr>
        <w:t xml:space="preserve"> проживающих в сельских территориях</w:t>
      </w:r>
      <w:r w:rsidR="003804A5" w:rsidRPr="00477066">
        <w:rPr>
          <w:rFonts w:ascii="Times New Roman" w:hAnsi="Times New Roman" w:cs="Times New Roman"/>
          <w:sz w:val="28"/>
          <w:szCs w:val="28"/>
        </w:rPr>
        <w:t xml:space="preserve"> выданы свидетельства о праве на получение социальной выплаты на приобретение жилого помещения или строительство индивидуального жилого дома.</w:t>
      </w:r>
      <w:r w:rsidR="000961B3" w:rsidRPr="0047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F66" w:rsidRPr="00477066" w:rsidRDefault="00AC207C" w:rsidP="004770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улучшения </w:t>
      </w:r>
      <w:r w:rsidR="00216573">
        <w:rPr>
          <w:rFonts w:ascii="Times New Roman" w:hAnsi="Times New Roman" w:cs="Times New Roman"/>
          <w:sz w:val="28"/>
          <w:szCs w:val="28"/>
        </w:rPr>
        <w:t>обеспечения питьевой водой жителей района</w:t>
      </w:r>
      <w:r w:rsidR="003804A5" w:rsidRPr="00477066">
        <w:rPr>
          <w:rFonts w:ascii="Times New Roman" w:hAnsi="Times New Roman" w:cs="Times New Roman"/>
          <w:sz w:val="28"/>
          <w:szCs w:val="28"/>
        </w:rPr>
        <w:t>, разработан</w:t>
      </w:r>
      <w:r w:rsidR="000961B3" w:rsidRPr="00477066">
        <w:rPr>
          <w:rFonts w:ascii="Times New Roman" w:hAnsi="Times New Roman" w:cs="Times New Roman"/>
          <w:sz w:val="28"/>
          <w:szCs w:val="28"/>
        </w:rPr>
        <w:t xml:space="preserve">а </w:t>
      </w:r>
      <w:r w:rsidR="003804A5" w:rsidRPr="00477066">
        <w:rPr>
          <w:rFonts w:ascii="Times New Roman" w:hAnsi="Times New Roman" w:cs="Times New Roman"/>
          <w:sz w:val="28"/>
          <w:szCs w:val="28"/>
        </w:rPr>
        <w:t>муниципальн</w:t>
      </w:r>
      <w:r w:rsidR="000961B3" w:rsidRPr="00477066">
        <w:rPr>
          <w:rFonts w:ascii="Times New Roman" w:hAnsi="Times New Roman" w:cs="Times New Roman"/>
          <w:sz w:val="28"/>
          <w:szCs w:val="28"/>
        </w:rPr>
        <w:t xml:space="preserve">ая </w:t>
      </w:r>
      <w:r w:rsidR="003804A5" w:rsidRPr="00477066">
        <w:rPr>
          <w:rFonts w:ascii="Times New Roman" w:hAnsi="Times New Roman" w:cs="Times New Roman"/>
          <w:sz w:val="28"/>
          <w:szCs w:val="28"/>
        </w:rPr>
        <w:t>программ</w:t>
      </w:r>
      <w:r w:rsidR="000961B3" w:rsidRPr="00477066">
        <w:rPr>
          <w:rFonts w:ascii="Times New Roman" w:hAnsi="Times New Roman" w:cs="Times New Roman"/>
          <w:sz w:val="28"/>
          <w:szCs w:val="28"/>
        </w:rPr>
        <w:t>а</w:t>
      </w:r>
      <w:r w:rsidR="003804A5" w:rsidRPr="00477066">
        <w:rPr>
          <w:rFonts w:ascii="Times New Roman" w:hAnsi="Times New Roman" w:cs="Times New Roman"/>
          <w:sz w:val="28"/>
          <w:szCs w:val="28"/>
        </w:rPr>
        <w:t xml:space="preserve"> «</w:t>
      </w:r>
      <w:r w:rsidR="000961B3" w:rsidRPr="00477066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proofErr w:type="spellStart"/>
      <w:r w:rsidR="000961B3" w:rsidRPr="0047706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0961B3" w:rsidRPr="00477066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3C0F66" w:rsidRPr="00477066">
        <w:rPr>
          <w:rFonts w:ascii="Times New Roman" w:hAnsi="Times New Roman" w:cs="Times New Roman"/>
          <w:sz w:val="28"/>
          <w:szCs w:val="28"/>
        </w:rPr>
        <w:t>.</w:t>
      </w:r>
    </w:p>
    <w:p w:rsidR="00477066" w:rsidRPr="00477066" w:rsidRDefault="003C0F66" w:rsidP="004770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На данный момент завершено строительство водопровода по ул</w:t>
      </w:r>
      <w:proofErr w:type="gramStart"/>
      <w:r w:rsidRPr="0047706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77066">
        <w:rPr>
          <w:rFonts w:ascii="Times New Roman" w:hAnsi="Times New Roman" w:cs="Times New Roman"/>
          <w:sz w:val="28"/>
          <w:szCs w:val="28"/>
        </w:rPr>
        <w:t xml:space="preserve">оговая, Магистральная, Шолохова, </w:t>
      </w:r>
      <w:proofErr w:type="spellStart"/>
      <w:r w:rsidRPr="00477066">
        <w:rPr>
          <w:rFonts w:ascii="Times New Roman" w:hAnsi="Times New Roman" w:cs="Times New Roman"/>
          <w:sz w:val="28"/>
          <w:szCs w:val="28"/>
        </w:rPr>
        <w:t>Заяровка</w:t>
      </w:r>
      <w:proofErr w:type="spellEnd"/>
      <w:r w:rsidRPr="00477066">
        <w:rPr>
          <w:rFonts w:ascii="Times New Roman" w:hAnsi="Times New Roman" w:cs="Times New Roman"/>
          <w:sz w:val="28"/>
          <w:szCs w:val="28"/>
        </w:rPr>
        <w:t>, Шахтерская, Овражная в г.Белая Калитва, в стадии завершения  реконструкция сетей водоснабжения п.Коксовый.</w:t>
      </w:r>
    </w:p>
    <w:p w:rsidR="00A56B9B" w:rsidRDefault="00A56B9B" w:rsidP="004770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7706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Администраци</w:t>
      </w:r>
      <w:r w:rsidR="00AC207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я</w:t>
      </w:r>
      <w:r w:rsidRPr="0047706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47706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Белокалитвинского</w:t>
      </w:r>
      <w:proofErr w:type="spellEnd"/>
      <w:r w:rsidRPr="0047706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района систематически анализирует и обобщает обращения граждан, с целью своевременного выявления и устранения причин, порождающих нарушение прав и охраняемых законом интересов граждан, а  так же с целью изучения общественного мнения и совершенствования работы.</w:t>
      </w:r>
    </w:p>
    <w:p w:rsidR="00216573" w:rsidRDefault="00216573" w:rsidP="004770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16573" w:rsidRDefault="00216573" w:rsidP="004770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16573" w:rsidRDefault="00216573" w:rsidP="004770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16573" w:rsidRDefault="00216573" w:rsidP="004770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16573" w:rsidRDefault="00216573" w:rsidP="004770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216573" w:rsidRDefault="00216573" w:rsidP="004770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Главный специалист </w:t>
      </w:r>
      <w:proofErr w:type="gramStart"/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</w:t>
      </w:r>
      <w:proofErr w:type="gramEnd"/>
    </w:p>
    <w:p w:rsidR="00216573" w:rsidRPr="00477066" w:rsidRDefault="00216573" w:rsidP="004770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работе с обращениями граждан                             Н.А.Белова</w:t>
      </w:r>
    </w:p>
    <w:p w:rsidR="00AF2075" w:rsidRPr="00477066" w:rsidRDefault="00AF2075" w:rsidP="00477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2A2" w:rsidRPr="00477066" w:rsidRDefault="00FD42A2" w:rsidP="0047706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D42A2" w:rsidRPr="00477066" w:rsidSect="00FD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B14"/>
    <w:rsid w:val="000327D9"/>
    <w:rsid w:val="0004340A"/>
    <w:rsid w:val="000465F1"/>
    <w:rsid w:val="00086D03"/>
    <w:rsid w:val="000961B3"/>
    <w:rsid w:val="00096F0B"/>
    <w:rsid w:val="00143348"/>
    <w:rsid w:val="00180E74"/>
    <w:rsid w:val="001810E5"/>
    <w:rsid w:val="001F65DA"/>
    <w:rsid w:val="00216573"/>
    <w:rsid w:val="00233ACB"/>
    <w:rsid w:val="00275104"/>
    <w:rsid w:val="003417B3"/>
    <w:rsid w:val="003662D2"/>
    <w:rsid w:val="00375E65"/>
    <w:rsid w:val="003804A5"/>
    <w:rsid w:val="003A113E"/>
    <w:rsid w:val="003C0F66"/>
    <w:rsid w:val="0045316A"/>
    <w:rsid w:val="004634BE"/>
    <w:rsid w:val="00477066"/>
    <w:rsid w:val="004C0260"/>
    <w:rsid w:val="004D2119"/>
    <w:rsid w:val="005A6CB2"/>
    <w:rsid w:val="005B0B20"/>
    <w:rsid w:val="005B642F"/>
    <w:rsid w:val="006209DE"/>
    <w:rsid w:val="006414C7"/>
    <w:rsid w:val="00661D5B"/>
    <w:rsid w:val="00693326"/>
    <w:rsid w:val="006B583D"/>
    <w:rsid w:val="006B76F1"/>
    <w:rsid w:val="006F037C"/>
    <w:rsid w:val="00750E4A"/>
    <w:rsid w:val="00774193"/>
    <w:rsid w:val="0079145A"/>
    <w:rsid w:val="00795654"/>
    <w:rsid w:val="007D60AD"/>
    <w:rsid w:val="007F37F7"/>
    <w:rsid w:val="007F4460"/>
    <w:rsid w:val="007F4CD0"/>
    <w:rsid w:val="007F55B4"/>
    <w:rsid w:val="00886CA5"/>
    <w:rsid w:val="008F2DE9"/>
    <w:rsid w:val="009370C0"/>
    <w:rsid w:val="00953937"/>
    <w:rsid w:val="009A2225"/>
    <w:rsid w:val="009A4564"/>
    <w:rsid w:val="009A58A2"/>
    <w:rsid w:val="009D1707"/>
    <w:rsid w:val="009F2CB6"/>
    <w:rsid w:val="00A10473"/>
    <w:rsid w:val="00A56B9B"/>
    <w:rsid w:val="00A67672"/>
    <w:rsid w:val="00A84E35"/>
    <w:rsid w:val="00A92A57"/>
    <w:rsid w:val="00A9315A"/>
    <w:rsid w:val="00AA4995"/>
    <w:rsid w:val="00AC207C"/>
    <w:rsid w:val="00AF2075"/>
    <w:rsid w:val="00B126E8"/>
    <w:rsid w:val="00B50128"/>
    <w:rsid w:val="00BA1F68"/>
    <w:rsid w:val="00C32B14"/>
    <w:rsid w:val="00C805F2"/>
    <w:rsid w:val="00CB393C"/>
    <w:rsid w:val="00CF12A9"/>
    <w:rsid w:val="00D15475"/>
    <w:rsid w:val="00D51D84"/>
    <w:rsid w:val="00DB770F"/>
    <w:rsid w:val="00E012D2"/>
    <w:rsid w:val="00E421E7"/>
    <w:rsid w:val="00E642B4"/>
    <w:rsid w:val="00EA2EA9"/>
    <w:rsid w:val="00EB2332"/>
    <w:rsid w:val="00EE30B1"/>
    <w:rsid w:val="00EF571B"/>
    <w:rsid w:val="00F54EF5"/>
    <w:rsid w:val="00FD42A2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A2"/>
  </w:style>
  <w:style w:type="paragraph" w:styleId="1">
    <w:name w:val="heading 1"/>
    <w:basedOn w:val="a"/>
    <w:link w:val="10"/>
    <w:uiPriority w:val="9"/>
    <w:qFormat/>
    <w:rsid w:val="00453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F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3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B770F"/>
  </w:style>
  <w:style w:type="paragraph" w:styleId="a4">
    <w:name w:val="No Spacing"/>
    <w:uiPriority w:val="1"/>
    <w:qFormat/>
    <w:rsid w:val="009370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БЕЛОВА_НАТАЛЬЯ</cp:lastModifiedBy>
  <cp:revision>6</cp:revision>
  <cp:lastPrinted>2014-10-17T08:27:00Z</cp:lastPrinted>
  <dcterms:created xsi:type="dcterms:W3CDTF">2014-10-14T13:30:00Z</dcterms:created>
  <dcterms:modified xsi:type="dcterms:W3CDTF">2014-10-17T11:16:00Z</dcterms:modified>
</cp:coreProperties>
</file>