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35" w:rsidRPr="00D91235" w:rsidRDefault="00D91235" w:rsidP="00D912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35">
        <w:rPr>
          <w:rFonts w:ascii="Times New Roman" w:hAnsi="Times New Roman" w:cs="Times New Roman"/>
          <w:b/>
          <w:sz w:val="28"/>
          <w:szCs w:val="28"/>
        </w:rPr>
        <w:t xml:space="preserve">Сведения о секретаре Антитеррористической комиссии </w:t>
      </w:r>
    </w:p>
    <w:p w:rsidR="00D91235" w:rsidRDefault="00D91235" w:rsidP="00D912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235"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</w:p>
    <w:p w:rsid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D91235" w:rsidTr="001E05E7">
        <w:tc>
          <w:tcPr>
            <w:tcW w:w="4962" w:type="dxa"/>
          </w:tcPr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670" w:type="dxa"/>
          </w:tcPr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:rsidTr="001E05E7">
        <w:tc>
          <w:tcPr>
            <w:tcW w:w="4962" w:type="dxa"/>
          </w:tcPr>
          <w:p w:rsidR="00D91235" w:rsidRP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>Бараева</w:t>
            </w:r>
          </w:p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70" w:type="dxa"/>
          </w:tcPr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Администрации Белокалитвинского района, секретарь   </w:t>
            </w:r>
            <w:r w:rsidR="001E05E7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Антитеррористической </w:t>
            </w:r>
            <w:r w:rsidRPr="00D9123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1E05E7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Белокалитвинского района</w:t>
            </w:r>
          </w:p>
        </w:tc>
      </w:tr>
      <w:tr w:rsidR="00D91235" w:rsidTr="001E05E7">
        <w:tc>
          <w:tcPr>
            <w:tcW w:w="10632" w:type="dxa"/>
            <w:gridSpan w:val="2"/>
            <w:vAlign w:val="center"/>
          </w:tcPr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D91235" w:rsidRDefault="00D91235" w:rsidP="00D91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:rsidTr="00BC4CA4">
        <w:trPr>
          <w:trHeight w:val="1022"/>
        </w:trPr>
        <w:tc>
          <w:tcPr>
            <w:tcW w:w="4962" w:type="dxa"/>
          </w:tcPr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91235" w:rsidRP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C4CA4" w:rsidRDefault="00BC4CA4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8(86383)2-66-47</w:t>
            </w:r>
          </w:p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35" w:rsidTr="001E05E7">
        <w:tc>
          <w:tcPr>
            <w:tcW w:w="4962" w:type="dxa"/>
          </w:tcPr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D91235" w:rsidRP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91235" w:rsidRDefault="00D91235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235" w:rsidRDefault="00BC4CA4" w:rsidP="00D9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91235" w:rsidRPr="006956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zamksmgo@mail.ru</w:t>
              </w:r>
            </w:hyperlink>
            <w:r w:rsidR="00D9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p w:rsidR="00D91235" w:rsidRP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</w:p>
    <w:p w:rsidR="00D91235" w:rsidRPr="00D91235" w:rsidRDefault="00D91235" w:rsidP="00D91235">
      <w:pPr>
        <w:rPr>
          <w:rFonts w:ascii="Times New Roman" w:hAnsi="Times New Roman" w:cs="Times New Roman"/>
          <w:sz w:val="28"/>
          <w:szCs w:val="28"/>
        </w:rPr>
      </w:pPr>
      <w:r w:rsidRPr="00D912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4247" w:rsidRPr="00D91235" w:rsidRDefault="00C04247">
      <w:pPr>
        <w:rPr>
          <w:rFonts w:ascii="Times New Roman" w:hAnsi="Times New Roman" w:cs="Times New Roman"/>
          <w:sz w:val="28"/>
          <w:szCs w:val="28"/>
        </w:rPr>
      </w:pPr>
    </w:p>
    <w:sectPr w:rsidR="00C04247" w:rsidRPr="00D9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5E"/>
    <w:rsid w:val="001E05E7"/>
    <w:rsid w:val="00BA2D5E"/>
    <w:rsid w:val="00BC4CA4"/>
    <w:rsid w:val="00C04247"/>
    <w:rsid w:val="00D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1670"/>
  <w15:chartTrackingRefBased/>
  <w15:docId w15:val="{FF3976ED-2249-4151-8EE1-D8689AC4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sm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4</cp:revision>
  <dcterms:created xsi:type="dcterms:W3CDTF">2024-07-18T14:47:00Z</dcterms:created>
  <dcterms:modified xsi:type="dcterms:W3CDTF">2024-07-19T07:04:00Z</dcterms:modified>
</cp:coreProperties>
</file>