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7ABF" w:rsidRPr="005D1C51" w:rsidRDefault="001C7ABF" w:rsidP="004F116A">
      <w:pPr>
        <w:suppressAutoHyphens/>
        <w:jc w:val="center"/>
        <w:rPr>
          <w:color w:val="000000"/>
          <w:sz w:val="28"/>
          <w:szCs w:val="28"/>
        </w:rPr>
      </w:pPr>
      <w:r w:rsidRPr="005D1C51">
        <w:rPr>
          <w:noProof/>
        </w:rPr>
        <w:drawing>
          <wp:anchor distT="0" distB="0" distL="114935" distR="114935" simplePos="0" relativeHeight="251663872" behindDoc="0" locked="0" layoutInCell="1" allowOverlap="1" wp14:anchorId="0FF5520A" wp14:editId="515904FA">
            <wp:simplePos x="0" y="0"/>
            <wp:positionH relativeFrom="column">
              <wp:posOffset>2832735</wp:posOffset>
            </wp:positionH>
            <wp:positionV relativeFrom="paragraph">
              <wp:posOffset>481</wp:posOffset>
            </wp:positionV>
            <wp:extent cx="468630" cy="657225"/>
            <wp:effectExtent l="0" t="0" r="0" b="0"/>
            <wp:wrapTopAndBottom/>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8630" cy="65722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9A675B" w:rsidRPr="005D1C51">
        <w:rPr>
          <w:noProof/>
          <w:sz w:val="28"/>
          <w:szCs w:val="28"/>
        </w:rPr>
        <mc:AlternateContent>
          <mc:Choice Requires="wps">
            <w:drawing>
              <wp:anchor distT="45720" distB="45720" distL="114300" distR="114300" simplePos="0" relativeHeight="251659776" behindDoc="1" locked="0" layoutInCell="1" allowOverlap="1" wp14:anchorId="678AD987" wp14:editId="54C80BAC">
                <wp:simplePos x="0" y="0"/>
                <wp:positionH relativeFrom="column">
                  <wp:posOffset>5311183</wp:posOffset>
                </wp:positionH>
                <wp:positionV relativeFrom="paragraph">
                  <wp:posOffset>-278656</wp:posOffset>
                </wp:positionV>
                <wp:extent cx="921275" cy="492060"/>
                <wp:effectExtent l="0" t="0" r="0" b="3810"/>
                <wp:wrapNone/>
                <wp:docPr id="21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1275" cy="492060"/>
                        </a:xfrm>
                        <a:prstGeom prst="rect">
                          <a:avLst/>
                        </a:prstGeom>
                        <a:solidFill>
                          <a:srgbClr val="FFFFFF"/>
                        </a:solidFill>
                        <a:ln w="9525">
                          <a:noFill/>
                          <a:miter lim="800000"/>
                          <a:headEnd/>
                          <a:tailEnd/>
                        </a:ln>
                      </wps:spPr>
                      <wps:txbx>
                        <w:txbxContent>
                          <w:p w:rsidR="00E700DB" w:rsidRPr="009A675B" w:rsidRDefault="00E700DB">
                            <w:pPr>
                              <w:rPr>
                                <w:sz w:val="28"/>
                                <w:szCs w:val="28"/>
                              </w:rPr>
                            </w:pPr>
                            <w:r w:rsidRPr="009A675B">
                              <w:rPr>
                                <w:sz w:val="28"/>
                                <w:szCs w:val="28"/>
                              </w:rPr>
                              <w:t>ПРОЕКТ</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78AD987" id="_x0000_t202" coordsize="21600,21600" o:spt="202" path="m,l,21600r21600,l21600,xe">
                <v:stroke joinstyle="miter"/>
                <v:path gradientshapeok="t" o:connecttype="rect"/>
              </v:shapetype>
              <v:shape id="Надпись 2" o:spid="_x0000_s1026" type="#_x0000_t202" style="position:absolute;left:0;text-align:left;margin-left:418.2pt;margin-top:-21.95pt;width:72.55pt;height:38.75pt;z-index:-251656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" stroked="f">
                <v:textbox>
                  <w:txbxContent>
                    <w:p w:rsidR="00E700DB" w:rsidRPr="009A675B" w:rsidRDefault="00E700DB">
                      <w:pPr>
                        <w:rPr>
                          <w:sz w:val="28"/>
                          <w:szCs w:val="28"/>
                        </w:rPr>
                      </w:pPr>
                      <w:r w:rsidRPr="009A675B">
                        <w:rPr>
                          <w:sz w:val="28"/>
                          <w:szCs w:val="28"/>
                        </w:rPr>
                        <w:t>ПРОЕКТ</w:t>
                      </w:r>
                    </w:p>
                  </w:txbxContent>
                </v:textbox>
              </v:shape>
            </w:pict>
          </mc:Fallback>
        </mc:AlternateContent>
      </w:r>
      <w:r w:rsidRPr="005D1C51">
        <w:rPr>
          <w:color w:val="000000"/>
          <w:sz w:val="28"/>
          <w:szCs w:val="28"/>
        </w:rPr>
        <w:t>РОССИЙСКАЯ ФЕДЕРАЦИЯ</w:t>
      </w:r>
    </w:p>
    <w:p w:rsidR="001C7ABF" w:rsidRPr="005D1C51" w:rsidRDefault="001C7ABF" w:rsidP="004F116A">
      <w:pPr>
        <w:autoSpaceDE w:val="0"/>
        <w:jc w:val="center"/>
        <w:rPr>
          <w:color w:val="000000"/>
          <w:sz w:val="28"/>
          <w:szCs w:val="28"/>
        </w:rPr>
      </w:pPr>
      <w:r w:rsidRPr="005D1C51">
        <w:rPr>
          <w:color w:val="000000"/>
          <w:sz w:val="28"/>
          <w:szCs w:val="28"/>
        </w:rPr>
        <w:t>РОСТОВСКАЯ ОБЛАСТЬ</w:t>
      </w:r>
    </w:p>
    <w:p w:rsidR="001C7ABF" w:rsidRPr="005D1C51" w:rsidRDefault="001C7ABF" w:rsidP="004F116A">
      <w:pPr>
        <w:autoSpaceDE w:val="0"/>
        <w:jc w:val="center"/>
        <w:rPr>
          <w:color w:val="000000"/>
          <w:sz w:val="28"/>
          <w:szCs w:val="28"/>
        </w:rPr>
      </w:pPr>
      <w:r w:rsidRPr="005D1C51">
        <w:rPr>
          <w:color w:val="000000"/>
          <w:sz w:val="28"/>
          <w:szCs w:val="28"/>
        </w:rPr>
        <w:t>МУНИЦИПАЛЬНОЕ ОБРАЗОВАНИЕ «БЕЛОКАЛИТВИНСКИЙ РАЙОН»</w:t>
      </w:r>
    </w:p>
    <w:p w:rsidR="001C7ABF" w:rsidRPr="005D1C51" w:rsidRDefault="001C7ABF" w:rsidP="004F116A">
      <w:pPr>
        <w:autoSpaceDE w:val="0"/>
        <w:jc w:val="center"/>
        <w:rPr>
          <w:color w:val="000000"/>
          <w:sz w:val="28"/>
          <w:szCs w:val="28"/>
        </w:rPr>
      </w:pPr>
      <w:r w:rsidRPr="005D1C51">
        <w:rPr>
          <w:color w:val="000000"/>
          <w:sz w:val="28"/>
          <w:szCs w:val="28"/>
        </w:rPr>
        <w:t>АДМИНИСТРАЦИЯ БЕЛОКАЛИТВИНСКОГО РАЙОНА</w:t>
      </w:r>
    </w:p>
    <w:p w:rsidR="001C7ABF" w:rsidRPr="005D1C51" w:rsidRDefault="001C7ABF" w:rsidP="004F116A">
      <w:pPr>
        <w:tabs>
          <w:tab w:val="left" w:pos="3969"/>
        </w:tabs>
        <w:autoSpaceDE w:val="0"/>
        <w:spacing w:before="120"/>
        <w:jc w:val="center"/>
        <w:rPr>
          <w:b/>
          <w:sz w:val="28"/>
          <w:szCs w:val="28"/>
        </w:rPr>
      </w:pPr>
      <w:r w:rsidRPr="005D1C51">
        <w:rPr>
          <w:b/>
          <w:color w:val="000000"/>
          <w:sz w:val="28"/>
          <w:szCs w:val="28"/>
        </w:rPr>
        <w:t>ПОСТАНОВЛЕНИЕ</w:t>
      </w:r>
    </w:p>
    <w:p w:rsidR="001C7ABF" w:rsidRPr="005D1C51" w:rsidRDefault="001C7ABF" w:rsidP="004F116A">
      <w:pPr>
        <w:tabs>
          <w:tab w:val="left" w:pos="1140"/>
        </w:tabs>
        <w:spacing w:before="120"/>
        <w:jc w:val="center"/>
        <w:rPr>
          <w:sz w:val="28"/>
          <w:szCs w:val="28"/>
        </w:rPr>
      </w:pPr>
      <w:r w:rsidRPr="005D1C51">
        <w:rPr>
          <w:sz w:val="28"/>
          <w:szCs w:val="28"/>
        </w:rPr>
        <w:t>от ______.202</w:t>
      </w:r>
      <w:r w:rsidR="00BD499F">
        <w:rPr>
          <w:sz w:val="28"/>
          <w:szCs w:val="28"/>
        </w:rPr>
        <w:t>6</w:t>
      </w:r>
      <w:r w:rsidRPr="005D1C51">
        <w:rPr>
          <w:sz w:val="28"/>
          <w:szCs w:val="28"/>
        </w:rPr>
        <w:t xml:space="preserve">    № ____</w:t>
      </w:r>
    </w:p>
    <w:p w:rsidR="001C7ABF" w:rsidRPr="005D1C51" w:rsidRDefault="001C7ABF" w:rsidP="004F116A">
      <w:pPr>
        <w:tabs>
          <w:tab w:val="left" w:pos="993"/>
        </w:tabs>
        <w:ind w:firstLine="142"/>
        <w:jc w:val="center"/>
        <w:rPr>
          <w:sz w:val="28"/>
          <w:szCs w:val="28"/>
        </w:rPr>
      </w:pPr>
      <w:r w:rsidRPr="005D1C51">
        <w:rPr>
          <w:sz w:val="28"/>
          <w:szCs w:val="28"/>
        </w:rPr>
        <w:t>г. Белая Калитва</w:t>
      </w:r>
    </w:p>
    <w:p w:rsidR="001C7ABF" w:rsidRPr="005D1C51" w:rsidRDefault="001C7ABF" w:rsidP="004F116A">
      <w:pPr>
        <w:tabs>
          <w:tab w:val="left" w:pos="993"/>
        </w:tabs>
        <w:spacing w:after="120"/>
        <w:ind w:firstLine="142"/>
        <w:jc w:val="center"/>
        <w:rPr>
          <w:sz w:val="28"/>
          <w:szCs w:val="28"/>
        </w:rPr>
      </w:pPr>
    </w:p>
    <w:p w:rsidR="0020785A" w:rsidRPr="005D1C51" w:rsidRDefault="000C378A" w:rsidP="004F116A">
      <w:pPr>
        <w:kinsoku w:val="0"/>
        <w:overflowPunct w:val="0"/>
        <w:ind w:firstLine="567"/>
        <w:jc w:val="center"/>
        <w:rPr>
          <w:rFonts w:eastAsia="Calibri"/>
          <w:b/>
          <w:bCs/>
          <w:kern w:val="2"/>
          <w:sz w:val="28"/>
          <w:szCs w:val="28"/>
        </w:rPr>
      </w:pPr>
      <w:r w:rsidRPr="005D1C51">
        <w:rPr>
          <w:rFonts w:eastAsia="Calibri"/>
          <w:b/>
          <w:bCs/>
          <w:kern w:val="2"/>
          <w:sz w:val="28"/>
          <w:szCs w:val="28"/>
        </w:rPr>
        <w:t>О</w:t>
      </w:r>
      <w:r w:rsidR="0064461E" w:rsidRPr="005D1C51">
        <w:rPr>
          <w:rFonts w:eastAsia="Calibri"/>
          <w:b/>
          <w:bCs/>
          <w:kern w:val="2"/>
          <w:sz w:val="28"/>
          <w:szCs w:val="28"/>
        </w:rPr>
        <w:t xml:space="preserve"> внесении изменений в</w:t>
      </w:r>
      <w:r w:rsidR="0020785A" w:rsidRPr="005D1C51">
        <w:rPr>
          <w:rFonts w:eastAsia="Calibri"/>
          <w:b/>
          <w:bCs/>
          <w:kern w:val="2"/>
          <w:sz w:val="28"/>
          <w:szCs w:val="28"/>
        </w:rPr>
        <w:t xml:space="preserve"> </w:t>
      </w:r>
      <w:r w:rsidR="00130AA2" w:rsidRPr="005D1C51">
        <w:rPr>
          <w:rFonts w:eastAsia="Calibri"/>
          <w:b/>
          <w:bCs/>
          <w:kern w:val="2"/>
          <w:sz w:val="28"/>
          <w:szCs w:val="28"/>
        </w:rPr>
        <w:t>постановление Администрации</w:t>
      </w:r>
    </w:p>
    <w:p w:rsidR="00AA1301" w:rsidRPr="005D1C51" w:rsidRDefault="00B330A6" w:rsidP="004F116A">
      <w:pPr>
        <w:kinsoku w:val="0"/>
        <w:overflowPunct w:val="0"/>
        <w:ind w:firstLine="851"/>
        <w:jc w:val="center"/>
        <w:rPr>
          <w:rFonts w:eastAsia="Calibri"/>
          <w:b/>
          <w:bCs/>
          <w:kern w:val="2"/>
          <w:sz w:val="28"/>
          <w:szCs w:val="28"/>
        </w:rPr>
      </w:pPr>
      <w:r w:rsidRPr="005D1C51">
        <w:rPr>
          <w:rFonts w:eastAsia="Calibri"/>
          <w:b/>
          <w:bCs/>
          <w:kern w:val="2"/>
          <w:sz w:val="28"/>
          <w:szCs w:val="28"/>
        </w:rPr>
        <w:t>Белокалитвинского района</w:t>
      </w:r>
      <w:r w:rsidR="0020785A" w:rsidRPr="005D1C51">
        <w:rPr>
          <w:rFonts w:eastAsia="Calibri"/>
          <w:b/>
          <w:bCs/>
          <w:kern w:val="2"/>
          <w:sz w:val="28"/>
          <w:szCs w:val="28"/>
        </w:rPr>
        <w:t xml:space="preserve"> </w:t>
      </w:r>
      <w:r w:rsidR="00DE62A1" w:rsidRPr="005D1C51">
        <w:rPr>
          <w:rFonts w:eastAsia="Calibri"/>
          <w:b/>
          <w:bCs/>
          <w:kern w:val="2"/>
          <w:sz w:val="28"/>
          <w:szCs w:val="28"/>
        </w:rPr>
        <w:t xml:space="preserve">от </w:t>
      </w:r>
      <w:r w:rsidR="00621E98" w:rsidRPr="005D1C51">
        <w:rPr>
          <w:rFonts w:eastAsia="Calibri"/>
          <w:b/>
          <w:bCs/>
          <w:kern w:val="2"/>
          <w:sz w:val="28"/>
          <w:szCs w:val="28"/>
        </w:rPr>
        <w:t>27</w:t>
      </w:r>
      <w:r w:rsidR="00DE62A1" w:rsidRPr="005D1C51">
        <w:rPr>
          <w:rFonts w:eastAsia="Calibri"/>
          <w:b/>
          <w:bCs/>
          <w:kern w:val="2"/>
          <w:sz w:val="28"/>
          <w:szCs w:val="28"/>
        </w:rPr>
        <w:t>.1</w:t>
      </w:r>
      <w:r w:rsidR="00621E98" w:rsidRPr="005D1C51">
        <w:rPr>
          <w:rFonts w:eastAsia="Calibri"/>
          <w:b/>
          <w:bCs/>
          <w:kern w:val="2"/>
          <w:sz w:val="28"/>
          <w:szCs w:val="28"/>
        </w:rPr>
        <w:t>2</w:t>
      </w:r>
      <w:r w:rsidR="00DE62A1" w:rsidRPr="005D1C51">
        <w:rPr>
          <w:rFonts w:eastAsia="Calibri"/>
          <w:b/>
          <w:bCs/>
          <w:kern w:val="2"/>
          <w:sz w:val="28"/>
          <w:szCs w:val="28"/>
        </w:rPr>
        <w:t>.20</w:t>
      </w:r>
      <w:r w:rsidR="00621E98" w:rsidRPr="005D1C51">
        <w:rPr>
          <w:rFonts w:eastAsia="Calibri"/>
          <w:b/>
          <w:bCs/>
          <w:kern w:val="2"/>
          <w:sz w:val="28"/>
          <w:szCs w:val="28"/>
        </w:rPr>
        <w:t>18</w:t>
      </w:r>
      <w:r w:rsidR="00DE62A1" w:rsidRPr="005D1C51">
        <w:rPr>
          <w:rFonts w:eastAsia="Calibri"/>
          <w:b/>
          <w:bCs/>
          <w:kern w:val="2"/>
          <w:sz w:val="28"/>
          <w:szCs w:val="28"/>
        </w:rPr>
        <w:t xml:space="preserve"> №</w:t>
      </w:r>
      <w:r w:rsidR="006A18BF" w:rsidRPr="005D1C51">
        <w:rPr>
          <w:rFonts w:eastAsia="Calibri"/>
          <w:b/>
          <w:bCs/>
          <w:kern w:val="2"/>
          <w:sz w:val="28"/>
          <w:szCs w:val="28"/>
        </w:rPr>
        <w:t xml:space="preserve"> </w:t>
      </w:r>
      <w:r w:rsidR="00621E98" w:rsidRPr="005D1C51">
        <w:rPr>
          <w:rFonts w:eastAsia="Calibri"/>
          <w:b/>
          <w:bCs/>
          <w:kern w:val="2"/>
          <w:sz w:val="28"/>
          <w:szCs w:val="28"/>
        </w:rPr>
        <w:t>2281</w:t>
      </w:r>
    </w:p>
    <w:p w:rsidR="000C378A" w:rsidRPr="005D1C51" w:rsidRDefault="000C378A" w:rsidP="004F116A">
      <w:pPr>
        <w:kinsoku w:val="0"/>
        <w:overflowPunct w:val="0"/>
        <w:jc w:val="center"/>
        <w:rPr>
          <w:rFonts w:eastAsia="Calibri"/>
          <w:b/>
          <w:bCs/>
          <w:kern w:val="2"/>
          <w:sz w:val="28"/>
          <w:szCs w:val="28"/>
        </w:rPr>
      </w:pPr>
    </w:p>
    <w:p w:rsidR="00B330A6" w:rsidRPr="005D1C51" w:rsidRDefault="00B330A6" w:rsidP="004F116A">
      <w:pPr>
        <w:ind w:firstLine="709"/>
        <w:jc w:val="both"/>
        <w:rPr>
          <w:sz w:val="28"/>
          <w:szCs w:val="28"/>
        </w:rPr>
      </w:pPr>
      <w:r w:rsidRPr="005D1C51">
        <w:rPr>
          <w:sz w:val="28"/>
          <w:szCs w:val="28"/>
        </w:rPr>
        <w:t xml:space="preserve">В </w:t>
      </w:r>
      <w:r w:rsidR="00691110" w:rsidRPr="005D1C51">
        <w:rPr>
          <w:sz w:val="28"/>
          <w:szCs w:val="28"/>
        </w:rPr>
        <w:t>целях обеспечения реализации</w:t>
      </w:r>
      <w:r w:rsidR="004B3858" w:rsidRPr="005D1C51">
        <w:rPr>
          <w:sz w:val="28"/>
          <w:szCs w:val="28"/>
        </w:rPr>
        <w:t xml:space="preserve"> </w:t>
      </w:r>
      <w:r w:rsidR="00BD499F">
        <w:rPr>
          <w:sz w:val="28"/>
          <w:szCs w:val="28"/>
        </w:rPr>
        <w:t xml:space="preserve">и корректировки объемов финансирования </w:t>
      </w:r>
      <w:r w:rsidR="00B41EDA" w:rsidRPr="005D1C51">
        <w:rPr>
          <w:sz w:val="28"/>
          <w:szCs w:val="28"/>
        </w:rPr>
        <w:t xml:space="preserve">муниципальной программы </w:t>
      </w:r>
      <w:r w:rsidR="004B3858" w:rsidRPr="005D1C51">
        <w:rPr>
          <w:sz w:val="28"/>
          <w:szCs w:val="28"/>
        </w:rPr>
        <w:t xml:space="preserve">Белокалитвинского района </w:t>
      </w:r>
      <w:r w:rsidR="00DE62A1" w:rsidRPr="005D1C51">
        <w:rPr>
          <w:sz w:val="28"/>
          <w:szCs w:val="28"/>
        </w:rPr>
        <w:t xml:space="preserve">«Территориальное планирование и развитие территории, в том числе для </w:t>
      </w:r>
      <w:r w:rsidR="00BD499F">
        <w:rPr>
          <w:sz w:val="28"/>
          <w:szCs w:val="28"/>
        </w:rPr>
        <w:t xml:space="preserve">           </w:t>
      </w:r>
      <w:r w:rsidR="00DE62A1" w:rsidRPr="005D1C51">
        <w:rPr>
          <w:sz w:val="28"/>
          <w:szCs w:val="28"/>
        </w:rPr>
        <w:t>жилищного</w:t>
      </w:r>
      <w:r w:rsidR="00BD499F">
        <w:rPr>
          <w:sz w:val="28"/>
          <w:szCs w:val="28"/>
        </w:rPr>
        <w:t xml:space="preserve">  </w:t>
      </w:r>
      <w:r w:rsidR="00B41EDA" w:rsidRPr="005D1C51">
        <w:rPr>
          <w:sz w:val="28"/>
          <w:szCs w:val="28"/>
        </w:rPr>
        <w:t xml:space="preserve"> </w:t>
      </w:r>
      <w:r w:rsidR="00DE62A1" w:rsidRPr="005D1C51">
        <w:rPr>
          <w:sz w:val="28"/>
          <w:szCs w:val="28"/>
        </w:rPr>
        <w:t>строительства</w:t>
      </w:r>
      <w:proofErr w:type="gramStart"/>
      <w:r w:rsidR="00DE62A1" w:rsidRPr="005D1C51">
        <w:rPr>
          <w:sz w:val="28"/>
          <w:szCs w:val="28"/>
        </w:rPr>
        <w:t>»</w:t>
      </w:r>
      <w:r w:rsidR="00F2591D" w:rsidRPr="005D1C51">
        <w:rPr>
          <w:sz w:val="28"/>
          <w:szCs w:val="28"/>
        </w:rPr>
        <w:t>,</w:t>
      </w:r>
      <w:r w:rsidR="00B41EDA" w:rsidRPr="005D1C51">
        <w:rPr>
          <w:sz w:val="28"/>
          <w:szCs w:val="28"/>
        </w:rPr>
        <w:t xml:space="preserve"> </w:t>
      </w:r>
      <w:r w:rsidR="00BD499F">
        <w:rPr>
          <w:sz w:val="28"/>
          <w:szCs w:val="28"/>
        </w:rPr>
        <w:t xml:space="preserve">  </w:t>
      </w:r>
      <w:proofErr w:type="gramEnd"/>
      <w:r w:rsidR="00F2591D" w:rsidRPr="005D1C51">
        <w:rPr>
          <w:sz w:val="28"/>
          <w:szCs w:val="28"/>
        </w:rPr>
        <w:t>Администрация</w:t>
      </w:r>
      <w:r w:rsidR="00BD499F">
        <w:rPr>
          <w:sz w:val="28"/>
          <w:szCs w:val="28"/>
        </w:rPr>
        <w:t xml:space="preserve"> </w:t>
      </w:r>
      <w:r w:rsidR="00B41EDA" w:rsidRPr="005D1C51">
        <w:rPr>
          <w:sz w:val="28"/>
          <w:szCs w:val="28"/>
        </w:rPr>
        <w:t xml:space="preserve"> </w:t>
      </w:r>
      <w:r w:rsidR="00BD499F">
        <w:rPr>
          <w:sz w:val="28"/>
          <w:szCs w:val="28"/>
        </w:rPr>
        <w:t xml:space="preserve"> </w:t>
      </w:r>
      <w:r w:rsidR="00F2591D" w:rsidRPr="005D1C51">
        <w:rPr>
          <w:sz w:val="28"/>
          <w:szCs w:val="28"/>
        </w:rPr>
        <w:t>Белокалитвинского</w:t>
      </w:r>
      <w:r w:rsidR="00BD499F">
        <w:rPr>
          <w:sz w:val="28"/>
          <w:szCs w:val="28"/>
        </w:rPr>
        <w:t xml:space="preserve">  </w:t>
      </w:r>
      <w:r w:rsidR="00F2591D" w:rsidRPr="005D1C51">
        <w:rPr>
          <w:sz w:val="28"/>
          <w:szCs w:val="28"/>
        </w:rPr>
        <w:t xml:space="preserve"> района</w:t>
      </w:r>
      <w:r w:rsidR="00B41EDA" w:rsidRPr="005D1C51">
        <w:rPr>
          <w:sz w:val="28"/>
          <w:szCs w:val="28"/>
        </w:rPr>
        <w:t xml:space="preserve"> </w:t>
      </w:r>
      <w:r w:rsidR="00BD499F">
        <w:rPr>
          <w:sz w:val="28"/>
          <w:szCs w:val="28"/>
        </w:rPr>
        <w:t xml:space="preserve">         </w:t>
      </w:r>
      <w:r w:rsidR="00BD499F">
        <w:rPr>
          <w:b/>
          <w:sz w:val="28"/>
          <w:szCs w:val="28"/>
        </w:rPr>
        <w:t xml:space="preserve"> </w:t>
      </w:r>
      <w:r w:rsidR="00F2591D" w:rsidRPr="005D1C51">
        <w:rPr>
          <w:b/>
          <w:sz w:val="28"/>
          <w:szCs w:val="28"/>
        </w:rPr>
        <w:t>п о с т а н о в л я е т</w:t>
      </w:r>
      <w:r w:rsidRPr="005D1C51">
        <w:rPr>
          <w:b/>
          <w:bCs/>
          <w:sz w:val="28"/>
          <w:szCs w:val="28"/>
        </w:rPr>
        <w:t>:</w:t>
      </w:r>
    </w:p>
    <w:p w:rsidR="00B330A6" w:rsidRPr="005D1C51" w:rsidRDefault="00B330A6" w:rsidP="004F116A">
      <w:pPr>
        <w:ind w:firstLine="709"/>
        <w:jc w:val="both"/>
        <w:rPr>
          <w:sz w:val="28"/>
          <w:szCs w:val="28"/>
        </w:rPr>
      </w:pPr>
    </w:p>
    <w:p w:rsidR="00D21E6F" w:rsidRPr="00395387" w:rsidRDefault="00D21E6F" w:rsidP="00D21E6F">
      <w:pPr>
        <w:kinsoku w:val="0"/>
        <w:overflowPunct w:val="0"/>
        <w:ind w:firstLine="709"/>
        <w:jc w:val="both"/>
        <w:rPr>
          <w:rFonts w:eastAsia="Calibri"/>
          <w:bCs/>
          <w:kern w:val="2"/>
          <w:sz w:val="28"/>
          <w:szCs w:val="28"/>
        </w:rPr>
      </w:pPr>
      <w:r w:rsidRPr="00395387">
        <w:rPr>
          <w:rFonts w:eastAsia="Calibri"/>
          <w:kern w:val="2"/>
          <w:sz w:val="28"/>
          <w:szCs w:val="28"/>
        </w:rPr>
        <w:t xml:space="preserve">1. Внести в приложение к </w:t>
      </w:r>
      <w:r w:rsidRPr="00395387">
        <w:rPr>
          <w:rFonts w:eastAsia="Calibri"/>
          <w:bCs/>
          <w:kern w:val="2"/>
          <w:sz w:val="28"/>
          <w:szCs w:val="28"/>
        </w:rPr>
        <w:t xml:space="preserve">постановлению Администрации Белокалитвинского района от 27.12.2018 № 2281 «Об утверждении муниципальной программы Белокалитвинского района «Территориальное планирование и развитие территории, в том числе для жилищного строительства» изменения согласно </w:t>
      </w:r>
      <w:proofErr w:type="gramStart"/>
      <w:r w:rsidRPr="00395387">
        <w:rPr>
          <w:rFonts w:eastAsia="Calibri"/>
          <w:bCs/>
          <w:kern w:val="2"/>
          <w:sz w:val="28"/>
          <w:szCs w:val="28"/>
        </w:rPr>
        <w:t>приложению</w:t>
      </w:r>
      <w:proofErr w:type="gramEnd"/>
      <w:r w:rsidRPr="00395387">
        <w:rPr>
          <w:rFonts w:eastAsia="Calibri"/>
          <w:bCs/>
          <w:kern w:val="2"/>
          <w:sz w:val="28"/>
          <w:szCs w:val="28"/>
        </w:rPr>
        <w:t xml:space="preserve"> к настоящему постановлению</w:t>
      </w:r>
      <w:r w:rsidRPr="00395387">
        <w:rPr>
          <w:rFonts w:eastAsia="Calibri"/>
          <w:kern w:val="2"/>
          <w:sz w:val="28"/>
          <w:szCs w:val="28"/>
        </w:rPr>
        <w:t>.</w:t>
      </w:r>
    </w:p>
    <w:p w:rsidR="00D21E6F" w:rsidRPr="00395387" w:rsidRDefault="00D21E6F" w:rsidP="00D21E6F">
      <w:pPr>
        <w:widowControl w:val="0"/>
        <w:numPr>
          <w:ilvl w:val="0"/>
          <w:numId w:val="1"/>
        </w:numPr>
        <w:tabs>
          <w:tab w:val="left" w:pos="993"/>
        </w:tabs>
        <w:suppressAutoHyphens/>
        <w:ind w:firstLine="709"/>
        <w:contextualSpacing/>
        <w:jc w:val="both"/>
        <w:rPr>
          <w:rFonts w:eastAsia="Droid Sans Fallback"/>
          <w:color w:val="000000"/>
          <w:kern w:val="1"/>
          <w:sz w:val="28"/>
          <w:szCs w:val="28"/>
          <w:lang w:bidi="hi-IN"/>
        </w:rPr>
      </w:pPr>
      <w:r w:rsidRPr="00395387">
        <w:rPr>
          <w:kern w:val="2"/>
          <w:sz w:val="28"/>
          <w:szCs w:val="28"/>
          <w:lang w:eastAsia="en-US"/>
        </w:rPr>
        <w:t>2. Настоящее постановление вступает в силу со дня его официального опубликования</w:t>
      </w:r>
      <w:r w:rsidRPr="00395387">
        <w:rPr>
          <w:rFonts w:eastAsia="Droid Sans Fallback"/>
          <w:color w:val="000000"/>
          <w:kern w:val="1"/>
          <w:sz w:val="28"/>
          <w:szCs w:val="28"/>
          <w:lang w:bidi="hi-IN"/>
        </w:rPr>
        <w:t>.</w:t>
      </w:r>
    </w:p>
    <w:p w:rsidR="00D21E6F" w:rsidRPr="00395387" w:rsidRDefault="00D21E6F" w:rsidP="00D21E6F">
      <w:pPr>
        <w:autoSpaceDE w:val="0"/>
        <w:autoSpaceDN w:val="0"/>
        <w:adjustRightInd w:val="0"/>
        <w:ind w:firstLine="709"/>
        <w:jc w:val="both"/>
        <w:rPr>
          <w:kern w:val="2"/>
          <w:sz w:val="28"/>
          <w:szCs w:val="28"/>
          <w:lang w:eastAsia="en-US"/>
        </w:rPr>
      </w:pPr>
      <w:r w:rsidRPr="00395387">
        <w:rPr>
          <w:kern w:val="2"/>
          <w:sz w:val="28"/>
          <w:szCs w:val="28"/>
          <w:lang w:eastAsia="en-US"/>
        </w:rPr>
        <w:t>3. </w:t>
      </w:r>
      <w:r w:rsidRPr="00395387">
        <w:rPr>
          <w:sz w:val="28"/>
          <w:szCs w:val="28"/>
        </w:rPr>
        <w:t xml:space="preserve">Контроль за исполнением настоящего постановления возложить на заместителя главы Администрации Белокалитвинского района по строительству, промышленности, транспорту, связи </w:t>
      </w:r>
      <w:proofErr w:type="spellStart"/>
      <w:r w:rsidRPr="00395387">
        <w:rPr>
          <w:sz w:val="28"/>
          <w:szCs w:val="28"/>
        </w:rPr>
        <w:t>Голубова</w:t>
      </w:r>
      <w:proofErr w:type="spellEnd"/>
      <w:r w:rsidRPr="00395387">
        <w:rPr>
          <w:sz w:val="28"/>
          <w:szCs w:val="28"/>
        </w:rPr>
        <w:t xml:space="preserve"> </w:t>
      </w:r>
      <w:proofErr w:type="spellStart"/>
      <w:r w:rsidRPr="00395387">
        <w:rPr>
          <w:sz w:val="28"/>
          <w:szCs w:val="28"/>
        </w:rPr>
        <w:t>В.Г</w:t>
      </w:r>
      <w:proofErr w:type="spellEnd"/>
      <w:r w:rsidRPr="00395387">
        <w:rPr>
          <w:sz w:val="28"/>
          <w:szCs w:val="28"/>
        </w:rPr>
        <w:t>.</w:t>
      </w:r>
    </w:p>
    <w:p w:rsidR="00F675DD" w:rsidRPr="005D1C51" w:rsidRDefault="00F675DD" w:rsidP="004F116A">
      <w:pPr>
        <w:ind w:firstLine="709"/>
        <w:jc w:val="both"/>
        <w:rPr>
          <w:kern w:val="2"/>
          <w:sz w:val="28"/>
          <w:szCs w:val="28"/>
          <w:lang w:eastAsia="en-US"/>
        </w:rPr>
      </w:pPr>
    </w:p>
    <w:p w:rsidR="006C4BB8" w:rsidRPr="005D1C51" w:rsidRDefault="006C4BB8" w:rsidP="004F116A">
      <w:pPr>
        <w:ind w:firstLine="709"/>
        <w:jc w:val="both"/>
        <w:rPr>
          <w:kern w:val="2"/>
          <w:sz w:val="28"/>
          <w:szCs w:val="28"/>
          <w:lang w:eastAsia="en-US"/>
        </w:rPr>
      </w:pPr>
    </w:p>
    <w:p w:rsidR="001D260E" w:rsidRPr="005D1C51" w:rsidRDefault="000D5379" w:rsidP="004F116A">
      <w:pPr>
        <w:jc w:val="both"/>
        <w:rPr>
          <w:color w:val="000000"/>
          <w:sz w:val="28"/>
          <w:szCs w:val="28"/>
          <w:lang w:eastAsia="ar-SA"/>
        </w:rPr>
      </w:pPr>
      <w:r>
        <w:rPr>
          <w:color w:val="000000"/>
          <w:sz w:val="28"/>
          <w:szCs w:val="28"/>
          <w:lang w:eastAsia="ar-SA"/>
        </w:rPr>
        <w:t xml:space="preserve">   </w:t>
      </w:r>
      <w:r w:rsidR="000524D5">
        <w:rPr>
          <w:color w:val="000000"/>
          <w:sz w:val="28"/>
          <w:szCs w:val="28"/>
          <w:lang w:eastAsia="ar-SA"/>
        </w:rPr>
        <w:t>Г</w:t>
      </w:r>
      <w:r w:rsidR="001D260E" w:rsidRPr="005D1C51">
        <w:rPr>
          <w:color w:val="000000"/>
          <w:sz w:val="28"/>
          <w:szCs w:val="28"/>
          <w:lang w:eastAsia="ar-SA"/>
        </w:rPr>
        <w:t>лав</w:t>
      </w:r>
      <w:r w:rsidR="000524D5">
        <w:rPr>
          <w:color w:val="000000"/>
          <w:sz w:val="28"/>
          <w:szCs w:val="28"/>
          <w:lang w:eastAsia="ar-SA"/>
        </w:rPr>
        <w:t>а</w:t>
      </w:r>
      <w:r w:rsidR="001D260E" w:rsidRPr="005D1C51">
        <w:rPr>
          <w:color w:val="000000"/>
          <w:sz w:val="28"/>
          <w:szCs w:val="28"/>
          <w:lang w:eastAsia="ar-SA"/>
        </w:rPr>
        <w:t xml:space="preserve"> Администрации </w:t>
      </w:r>
    </w:p>
    <w:p w:rsidR="00283681" w:rsidRPr="005D1C51" w:rsidRDefault="001D260E" w:rsidP="004F116A">
      <w:pPr>
        <w:jc w:val="both"/>
        <w:rPr>
          <w:color w:val="000000"/>
          <w:sz w:val="28"/>
          <w:szCs w:val="28"/>
          <w:lang w:eastAsia="ar-SA"/>
        </w:rPr>
      </w:pPr>
      <w:r w:rsidRPr="005D1C51">
        <w:rPr>
          <w:color w:val="000000"/>
          <w:sz w:val="28"/>
          <w:szCs w:val="28"/>
          <w:lang w:eastAsia="ar-SA"/>
        </w:rPr>
        <w:t>Белокалитвинского района</w:t>
      </w:r>
      <w:r w:rsidRPr="005D1C51">
        <w:rPr>
          <w:color w:val="000000"/>
          <w:sz w:val="28"/>
          <w:szCs w:val="28"/>
          <w:lang w:eastAsia="ar-SA"/>
        </w:rPr>
        <w:tab/>
      </w:r>
      <w:r w:rsidRPr="005D1C51">
        <w:rPr>
          <w:color w:val="000000"/>
          <w:sz w:val="28"/>
          <w:szCs w:val="28"/>
          <w:lang w:eastAsia="ar-SA"/>
        </w:rPr>
        <w:tab/>
      </w:r>
      <w:r w:rsidRPr="005D1C51">
        <w:rPr>
          <w:color w:val="000000"/>
          <w:sz w:val="28"/>
          <w:szCs w:val="28"/>
          <w:lang w:eastAsia="ar-SA"/>
        </w:rPr>
        <w:tab/>
        <w:t xml:space="preserve">           </w:t>
      </w:r>
      <w:r w:rsidRPr="005D1C51">
        <w:rPr>
          <w:color w:val="000000"/>
          <w:sz w:val="28"/>
          <w:szCs w:val="28"/>
          <w:lang w:eastAsia="ar-SA"/>
        </w:rPr>
        <w:tab/>
        <w:t xml:space="preserve">            </w:t>
      </w:r>
      <w:r w:rsidR="001158B5">
        <w:rPr>
          <w:color w:val="000000"/>
          <w:sz w:val="28"/>
          <w:szCs w:val="28"/>
          <w:lang w:eastAsia="ar-SA"/>
        </w:rPr>
        <w:t xml:space="preserve"> </w:t>
      </w:r>
      <w:proofErr w:type="spellStart"/>
      <w:r w:rsidRPr="005D1C51">
        <w:rPr>
          <w:color w:val="000000"/>
          <w:sz w:val="28"/>
          <w:szCs w:val="28"/>
          <w:lang w:eastAsia="ar-SA"/>
        </w:rPr>
        <w:t>О.</w:t>
      </w:r>
      <w:r w:rsidR="000524D5">
        <w:rPr>
          <w:color w:val="000000"/>
          <w:sz w:val="28"/>
          <w:szCs w:val="28"/>
          <w:lang w:eastAsia="ar-SA"/>
        </w:rPr>
        <w:t>А</w:t>
      </w:r>
      <w:proofErr w:type="spellEnd"/>
      <w:r w:rsidRPr="005D1C51">
        <w:rPr>
          <w:color w:val="000000"/>
          <w:sz w:val="28"/>
          <w:szCs w:val="28"/>
          <w:lang w:eastAsia="ar-SA"/>
        </w:rPr>
        <w:t xml:space="preserve">. </w:t>
      </w:r>
      <w:r w:rsidR="000524D5">
        <w:rPr>
          <w:color w:val="000000"/>
          <w:sz w:val="28"/>
          <w:szCs w:val="28"/>
          <w:lang w:eastAsia="ar-SA"/>
        </w:rPr>
        <w:t>Мельникова</w:t>
      </w:r>
    </w:p>
    <w:p w:rsidR="00283681" w:rsidRDefault="00283681" w:rsidP="004F116A">
      <w:pPr>
        <w:jc w:val="both"/>
        <w:rPr>
          <w:color w:val="000000"/>
          <w:sz w:val="28"/>
          <w:szCs w:val="28"/>
          <w:lang w:eastAsia="ar-SA"/>
        </w:rPr>
      </w:pPr>
    </w:p>
    <w:p w:rsidR="000164D9" w:rsidRPr="005D1C51" w:rsidRDefault="000164D9" w:rsidP="004F116A">
      <w:pPr>
        <w:jc w:val="both"/>
        <w:rPr>
          <w:color w:val="000000"/>
          <w:sz w:val="28"/>
          <w:szCs w:val="28"/>
          <w:lang w:eastAsia="ar-SA"/>
        </w:rPr>
      </w:pPr>
    </w:p>
    <w:p w:rsidR="00012186" w:rsidRPr="005D1C51" w:rsidRDefault="00012186" w:rsidP="004F116A">
      <w:pPr>
        <w:spacing w:line="216" w:lineRule="auto"/>
        <w:jc w:val="both"/>
        <w:rPr>
          <w:kern w:val="2"/>
          <w:sz w:val="24"/>
          <w:szCs w:val="24"/>
          <w:lang w:eastAsia="en-US"/>
        </w:rPr>
      </w:pPr>
      <w:r w:rsidRPr="005D1C51">
        <w:rPr>
          <w:kern w:val="2"/>
          <w:sz w:val="24"/>
          <w:szCs w:val="24"/>
          <w:lang w:eastAsia="en-US"/>
        </w:rPr>
        <w:t xml:space="preserve">Проект вносит: </w:t>
      </w:r>
    </w:p>
    <w:p w:rsidR="00012186" w:rsidRPr="005D1C51" w:rsidRDefault="00012186" w:rsidP="004F116A">
      <w:pPr>
        <w:spacing w:line="216" w:lineRule="auto"/>
        <w:jc w:val="both"/>
        <w:rPr>
          <w:kern w:val="2"/>
          <w:sz w:val="24"/>
          <w:szCs w:val="24"/>
          <w:lang w:eastAsia="en-US"/>
        </w:rPr>
      </w:pPr>
      <w:r w:rsidRPr="005D1C51">
        <w:rPr>
          <w:kern w:val="2"/>
          <w:sz w:val="24"/>
          <w:szCs w:val="24"/>
          <w:lang w:eastAsia="en-US"/>
        </w:rPr>
        <w:t>Главный архитектор</w:t>
      </w:r>
      <w:r w:rsidRPr="005D1C51">
        <w:rPr>
          <w:kern w:val="2"/>
          <w:sz w:val="24"/>
          <w:szCs w:val="24"/>
          <w:lang w:eastAsia="en-US"/>
        </w:rPr>
        <w:tab/>
      </w:r>
      <w:r w:rsidRPr="005D1C51">
        <w:rPr>
          <w:kern w:val="2"/>
          <w:sz w:val="24"/>
          <w:szCs w:val="24"/>
          <w:lang w:eastAsia="en-US"/>
        </w:rPr>
        <w:tab/>
      </w:r>
      <w:r w:rsidRPr="005D1C51">
        <w:rPr>
          <w:kern w:val="2"/>
          <w:sz w:val="24"/>
          <w:szCs w:val="24"/>
          <w:lang w:eastAsia="en-US"/>
        </w:rPr>
        <w:tab/>
        <w:t xml:space="preserve">             </w:t>
      </w:r>
      <w:r w:rsidRPr="005D1C51">
        <w:rPr>
          <w:kern w:val="2"/>
          <w:sz w:val="24"/>
          <w:szCs w:val="24"/>
          <w:lang w:eastAsia="en-US"/>
        </w:rPr>
        <w:tab/>
      </w:r>
      <w:r w:rsidRPr="005D1C51">
        <w:rPr>
          <w:kern w:val="2"/>
          <w:sz w:val="24"/>
          <w:szCs w:val="24"/>
          <w:lang w:eastAsia="en-US"/>
        </w:rPr>
        <w:tab/>
        <w:t xml:space="preserve">                                      </w:t>
      </w:r>
      <w:proofErr w:type="spellStart"/>
      <w:r w:rsidRPr="005D1C51">
        <w:rPr>
          <w:kern w:val="2"/>
          <w:sz w:val="24"/>
          <w:szCs w:val="24"/>
          <w:lang w:eastAsia="en-US"/>
        </w:rPr>
        <w:t>Л.В</w:t>
      </w:r>
      <w:proofErr w:type="spellEnd"/>
      <w:r w:rsidRPr="005D1C51">
        <w:rPr>
          <w:kern w:val="2"/>
          <w:sz w:val="24"/>
          <w:szCs w:val="24"/>
          <w:lang w:eastAsia="en-US"/>
        </w:rPr>
        <w:t>. Каюкова</w:t>
      </w:r>
    </w:p>
    <w:p w:rsidR="000C378A" w:rsidRPr="005D1C51" w:rsidRDefault="000C378A" w:rsidP="004F116A">
      <w:pPr>
        <w:pageBreakBefore/>
        <w:ind w:firstLine="1417"/>
        <w:jc w:val="right"/>
        <w:rPr>
          <w:kern w:val="2"/>
          <w:sz w:val="24"/>
          <w:szCs w:val="24"/>
          <w:lang w:eastAsia="en-US"/>
        </w:rPr>
      </w:pPr>
      <w:r w:rsidRPr="005D1C51">
        <w:rPr>
          <w:kern w:val="2"/>
          <w:sz w:val="24"/>
          <w:szCs w:val="24"/>
          <w:lang w:eastAsia="en-US"/>
        </w:rPr>
        <w:lastRenderedPageBreak/>
        <w:t>При</w:t>
      </w:r>
      <w:r w:rsidR="005D385D" w:rsidRPr="005D1C51">
        <w:rPr>
          <w:kern w:val="2"/>
          <w:sz w:val="24"/>
          <w:szCs w:val="24"/>
          <w:lang w:eastAsia="en-US"/>
        </w:rPr>
        <w:t>ложение</w:t>
      </w:r>
    </w:p>
    <w:p w:rsidR="008B395D" w:rsidRPr="005D1C51" w:rsidRDefault="000C378A" w:rsidP="004F116A">
      <w:pPr>
        <w:jc w:val="right"/>
        <w:rPr>
          <w:kern w:val="2"/>
          <w:sz w:val="24"/>
          <w:szCs w:val="24"/>
          <w:lang w:eastAsia="en-US"/>
        </w:rPr>
      </w:pPr>
      <w:r w:rsidRPr="005D1C51">
        <w:rPr>
          <w:kern w:val="2"/>
          <w:sz w:val="24"/>
          <w:szCs w:val="24"/>
          <w:lang w:eastAsia="en-US"/>
        </w:rPr>
        <w:t>к постановлению</w:t>
      </w:r>
      <w:r w:rsidR="005776C1" w:rsidRPr="005D1C51">
        <w:rPr>
          <w:kern w:val="2"/>
          <w:sz w:val="24"/>
          <w:szCs w:val="24"/>
          <w:lang w:eastAsia="en-US"/>
        </w:rPr>
        <w:t xml:space="preserve"> </w:t>
      </w:r>
      <w:r w:rsidR="00141B1F" w:rsidRPr="005D1C51">
        <w:rPr>
          <w:kern w:val="2"/>
          <w:sz w:val="24"/>
          <w:szCs w:val="24"/>
          <w:lang w:eastAsia="en-US"/>
        </w:rPr>
        <w:t xml:space="preserve">Администрации </w:t>
      </w:r>
    </w:p>
    <w:p w:rsidR="000C378A" w:rsidRPr="005D1C51" w:rsidRDefault="00141B1F" w:rsidP="004F116A">
      <w:pPr>
        <w:jc w:val="right"/>
        <w:rPr>
          <w:kern w:val="2"/>
          <w:sz w:val="24"/>
          <w:szCs w:val="24"/>
          <w:lang w:eastAsia="en-US"/>
        </w:rPr>
      </w:pPr>
      <w:r w:rsidRPr="005D1C51">
        <w:rPr>
          <w:kern w:val="2"/>
          <w:sz w:val="24"/>
          <w:szCs w:val="24"/>
          <w:lang w:eastAsia="en-US"/>
        </w:rPr>
        <w:t>Белокалитвинского района</w:t>
      </w:r>
    </w:p>
    <w:p w:rsidR="000C378A" w:rsidRPr="005D1C51" w:rsidRDefault="005D385D" w:rsidP="004F116A">
      <w:pPr>
        <w:ind w:left="6237"/>
        <w:rPr>
          <w:sz w:val="24"/>
          <w:szCs w:val="24"/>
          <w:u w:val="single"/>
        </w:rPr>
      </w:pPr>
      <w:r w:rsidRPr="005D1C51">
        <w:rPr>
          <w:sz w:val="24"/>
          <w:szCs w:val="24"/>
        </w:rPr>
        <w:t xml:space="preserve">    </w:t>
      </w:r>
      <w:r w:rsidR="00110211" w:rsidRPr="005D1C51">
        <w:rPr>
          <w:sz w:val="24"/>
          <w:szCs w:val="24"/>
        </w:rPr>
        <w:t xml:space="preserve">         </w:t>
      </w:r>
      <w:r w:rsidR="000C378A" w:rsidRPr="005D1C51">
        <w:rPr>
          <w:sz w:val="24"/>
          <w:szCs w:val="24"/>
        </w:rPr>
        <w:t xml:space="preserve">от </w:t>
      </w:r>
      <w:r w:rsidRPr="005D1C51">
        <w:rPr>
          <w:sz w:val="24"/>
          <w:szCs w:val="24"/>
          <w:u w:val="single"/>
        </w:rPr>
        <w:t xml:space="preserve">   </w:t>
      </w:r>
      <w:proofErr w:type="gramStart"/>
      <w:r w:rsidRPr="005D1C51">
        <w:rPr>
          <w:sz w:val="24"/>
          <w:szCs w:val="24"/>
          <w:u w:val="single"/>
        </w:rPr>
        <w:t xml:space="preserve">  </w:t>
      </w:r>
      <w:r w:rsidR="00691110" w:rsidRPr="005D1C51">
        <w:rPr>
          <w:sz w:val="24"/>
          <w:szCs w:val="24"/>
        </w:rPr>
        <w:t>.</w:t>
      </w:r>
      <w:proofErr w:type="gramEnd"/>
      <w:r w:rsidRPr="005D1C51">
        <w:rPr>
          <w:sz w:val="24"/>
          <w:szCs w:val="24"/>
          <w:u w:val="single"/>
        </w:rPr>
        <w:t xml:space="preserve">        </w:t>
      </w:r>
      <w:r w:rsidR="00691110" w:rsidRPr="005D1C51">
        <w:rPr>
          <w:sz w:val="24"/>
          <w:szCs w:val="24"/>
        </w:rPr>
        <w:t>.</w:t>
      </w:r>
      <w:proofErr w:type="gramStart"/>
      <w:r w:rsidR="00691110" w:rsidRPr="005D1C51">
        <w:rPr>
          <w:sz w:val="24"/>
          <w:szCs w:val="24"/>
        </w:rPr>
        <w:t>202</w:t>
      </w:r>
      <w:r w:rsidR="00BD499F">
        <w:rPr>
          <w:sz w:val="24"/>
          <w:szCs w:val="24"/>
        </w:rPr>
        <w:t>6</w:t>
      </w:r>
      <w:r w:rsidR="00691110" w:rsidRPr="005D1C51">
        <w:rPr>
          <w:sz w:val="24"/>
          <w:szCs w:val="24"/>
        </w:rPr>
        <w:t xml:space="preserve"> </w:t>
      </w:r>
      <w:r w:rsidR="00DC6FAD" w:rsidRPr="005D1C51">
        <w:rPr>
          <w:sz w:val="24"/>
          <w:szCs w:val="24"/>
        </w:rPr>
        <w:t xml:space="preserve"> </w:t>
      </w:r>
      <w:r w:rsidR="00130AA2" w:rsidRPr="005D1C51">
        <w:rPr>
          <w:sz w:val="24"/>
          <w:szCs w:val="24"/>
        </w:rPr>
        <w:t>№</w:t>
      </w:r>
      <w:proofErr w:type="gramEnd"/>
      <w:r w:rsidR="00F2591D" w:rsidRPr="005D1C51">
        <w:rPr>
          <w:sz w:val="24"/>
          <w:szCs w:val="24"/>
        </w:rPr>
        <w:t>_____</w:t>
      </w:r>
      <w:r w:rsidR="00130AA2" w:rsidRPr="005D1C51">
        <w:rPr>
          <w:sz w:val="24"/>
          <w:szCs w:val="24"/>
          <w:u w:val="single"/>
        </w:rPr>
        <w:t xml:space="preserve"> </w:t>
      </w:r>
      <w:r w:rsidRPr="005D1C51">
        <w:rPr>
          <w:sz w:val="24"/>
          <w:szCs w:val="24"/>
        </w:rPr>
        <w:t xml:space="preserve"> </w:t>
      </w:r>
      <w:r w:rsidR="003E2A51" w:rsidRPr="005D1C51">
        <w:rPr>
          <w:sz w:val="24"/>
          <w:szCs w:val="24"/>
        </w:rPr>
        <w:t xml:space="preserve">        </w:t>
      </w:r>
      <w:r w:rsidR="003E2A51" w:rsidRPr="005D1C51">
        <w:rPr>
          <w:sz w:val="24"/>
          <w:szCs w:val="24"/>
          <w:u w:val="single"/>
        </w:rPr>
        <w:t xml:space="preserve"> </w:t>
      </w:r>
      <w:r w:rsidRPr="005D1C51">
        <w:rPr>
          <w:sz w:val="24"/>
          <w:szCs w:val="24"/>
          <w:u w:val="single"/>
        </w:rPr>
        <w:t xml:space="preserve">                      </w:t>
      </w:r>
    </w:p>
    <w:p w:rsidR="00D21E6F" w:rsidRPr="005D1C51" w:rsidRDefault="00D21E6F" w:rsidP="003231F6">
      <w:pPr>
        <w:ind w:firstLine="709"/>
        <w:jc w:val="both"/>
        <w:rPr>
          <w:sz w:val="28"/>
          <w:szCs w:val="28"/>
          <w:lang w:eastAsia="x-none"/>
        </w:rPr>
      </w:pPr>
    </w:p>
    <w:p w:rsidR="00D21E6F" w:rsidRPr="00395387" w:rsidRDefault="00D21E6F" w:rsidP="00D21E6F">
      <w:pPr>
        <w:jc w:val="center"/>
        <w:outlineLvl w:val="0"/>
        <w:rPr>
          <w:sz w:val="28"/>
          <w:szCs w:val="28"/>
          <w:lang w:eastAsia="x-none"/>
        </w:rPr>
      </w:pPr>
      <w:r w:rsidRPr="00395387">
        <w:rPr>
          <w:sz w:val="28"/>
          <w:szCs w:val="28"/>
          <w:lang w:eastAsia="x-none"/>
        </w:rPr>
        <w:t xml:space="preserve">ИЗМЕНЕНИЯ, </w:t>
      </w:r>
    </w:p>
    <w:p w:rsidR="00D21E6F" w:rsidRPr="00395387" w:rsidRDefault="00D21E6F" w:rsidP="00D21E6F">
      <w:pPr>
        <w:jc w:val="center"/>
        <w:outlineLvl w:val="0"/>
        <w:rPr>
          <w:sz w:val="28"/>
          <w:szCs w:val="28"/>
          <w:lang w:eastAsia="x-none"/>
        </w:rPr>
      </w:pPr>
      <w:r w:rsidRPr="00395387">
        <w:rPr>
          <w:sz w:val="28"/>
          <w:szCs w:val="28"/>
          <w:lang w:eastAsia="x-none"/>
        </w:rPr>
        <w:t>вносимые в приложение к постановлению Администрации Белокалитвинского района от 27.12.2018 № 2281 «</w:t>
      </w:r>
      <w:r w:rsidRPr="00395387">
        <w:rPr>
          <w:kern w:val="2"/>
          <w:sz w:val="28"/>
          <w:szCs w:val="28"/>
        </w:rPr>
        <w:t>Об утверждении муниципальной программы Белокалитвинского района «Территориальное планирование и развитие территории, в том числе для жилищного строительства»</w:t>
      </w:r>
    </w:p>
    <w:p w:rsidR="003231F6" w:rsidRDefault="003231F6" w:rsidP="003231F6">
      <w:pPr>
        <w:ind w:firstLine="709"/>
        <w:jc w:val="both"/>
        <w:rPr>
          <w:sz w:val="28"/>
          <w:szCs w:val="28"/>
          <w:lang w:eastAsia="x-none"/>
        </w:rPr>
      </w:pPr>
    </w:p>
    <w:p w:rsidR="00D21E6F" w:rsidRDefault="00D21E6F" w:rsidP="00D21E6F">
      <w:pPr>
        <w:ind w:firstLine="709"/>
        <w:jc w:val="both"/>
        <w:rPr>
          <w:kern w:val="2"/>
          <w:sz w:val="28"/>
          <w:szCs w:val="28"/>
        </w:rPr>
      </w:pPr>
      <w:r>
        <w:rPr>
          <w:sz w:val="28"/>
          <w:szCs w:val="28"/>
          <w:lang w:eastAsia="x-none"/>
        </w:rPr>
        <w:t xml:space="preserve">1. В разделе </w:t>
      </w:r>
      <w:r>
        <w:rPr>
          <w:sz w:val="28"/>
          <w:szCs w:val="28"/>
          <w:lang w:val="en-US" w:eastAsia="x-none"/>
        </w:rPr>
        <w:t>II</w:t>
      </w:r>
      <w:r>
        <w:rPr>
          <w:sz w:val="28"/>
          <w:szCs w:val="28"/>
          <w:lang w:eastAsia="x-none"/>
        </w:rPr>
        <w:t xml:space="preserve">. Паспорт муниципальной программы </w:t>
      </w:r>
      <w:r w:rsidR="003231F6" w:rsidRPr="005D1C51">
        <w:rPr>
          <w:sz w:val="28"/>
          <w:szCs w:val="28"/>
          <w:lang w:eastAsia="x-none"/>
        </w:rPr>
        <w:t>Белокалитвинского района</w:t>
      </w:r>
      <w:r>
        <w:rPr>
          <w:sz w:val="28"/>
          <w:szCs w:val="28"/>
          <w:lang w:eastAsia="x-none"/>
        </w:rPr>
        <w:t xml:space="preserve"> </w:t>
      </w:r>
      <w:r w:rsidR="003231F6" w:rsidRPr="005D1C51">
        <w:rPr>
          <w:kern w:val="2"/>
          <w:sz w:val="28"/>
          <w:szCs w:val="28"/>
        </w:rPr>
        <w:t>«Территориальное планирование и развитие территории, в том числе для жилищного строительства»</w:t>
      </w:r>
      <w:r>
        <w:rPr>
          <w:kern w:val="2"/>
          <w:sz w:val="28"/>
          <w:szCs w:val="28"/>
        </w:rPr>
        <w:t>:</w:t>
      </w:r>
    </w:p>
    <w:p w:rsidR="003231F6" w:rsidRPr="005D1C51" w:rsidRDefault="00D21E6F" w:rsidP="00D21E6F">
      <w:pPr>
        <w:ind w:firstLine="709"/>
        <w:jc w:val="both"/>
        <w:rPr>
          <w:kern w:val="2"/>
          <w:sz w:val="28"/>
          <w:szCs w:val="28"/>
        </w:rPr>
      </w:pPr>
      <w:r>
        <w:rPr>
          <w:kern w:val="2"/>
          <w:sz w:val="28"/>
          <w:szCs w:val="28"/>
        </w:rPr>
        <w:t xml:space="preserve">1.1. Пункт 1 «Основные положения» изложить в следующей редакции: </w:t>
      </w:r>
    </w:p>
    <w:p w:rsidR="003231F6" w:rsidRPr="005D1C51" w:rsidRDefault="00D21E6F" w:rsidP="003231F6">
      <w:pPr>
        <w:jc w:val="center"/>
        <w:rPr>
          <w:sz w:val="28"/>
          <w:szCs w:val="28"/>
          <w:lang w:eastAsia="x-none"/>
        </w:rPr>
      </w:pPr>
      <w:r>
        <w:rPr>
          <w:sz w:val="28"/>
          <w:szCs w:val="28"/>
          <w:lang w:eastAsia="x-none"/>
        </w:rPr>
        <w:t>«</w:t>
      </w:r>
      <w:r w:rsidR="003231F6" w:rsidRPr="005D1C51">
        <w:rPr>
          <w:sz w:val="28"/>
          <w:szCs w:val="28"/>
          <w:lang w:eastAsia="x-none"/>
        </w:rPr>
        <w:t>1. Основные положения</w:t>
      </w:r>
    </w:p>
    <w:p w:rsidR="003231F6" w:rsidRPr="005D1C51" w:rsidRDefault="003231F6" w:rsidP="003231F6">
      <w:pPr>
        <w:ind w:firstLine="567"/>
        <w:jc w:val="center"/>
        <w:rPr>
          <w:sz w:val="28"/>
          <w:szCs w:val="28"/>
          <w:lang w:eastAsia="x-none"/>
        </w:rPr>
      </w:pPr>
    </w:p>
    <w:tbl>
      <w:tblPr>
        <w:tblW w:w="10208" w:type="dxa"/>
        <w:tblInd w:w="-284" w:type="dxa"/>
        <w:tblLayout w:type="fixed"/>
        <w:tblLook w:val="04A0" w:firstRow="1" w:lastRow="0" w:firstColumn="1" w:lastColumn="0" w:noHBand="0" w:noVBand="1"/>
      </w:tblPr>
      <w:tblGrid>
        <w:gridCol w:w="704"/>
        <w:gridCol w:w="2841"/>
        <w:gridCol w:w="284"/>
        <w:gridCol w:w="6379"/>
      </w:tblGrid>
      <w:tr w:rsidR="003231F6" w:rsidRPr="005D1C51" w:rsidTr="00580707">
        <w:trPr>
          <w:trHeight w:val="557"/>
        </w:trPr>
        <w:tc>
          <w:tcPr>
            <w:tcW w:w="704" w:type="dxa"/>
          </w:tcPr>
          <w:p w:rsidR="003231F6" w:rsidRPr="005D1C51" w:rsidRDefault="003231F6" w:rsidP="00580707">
            <w:pPr>
              <w:rPr>
                <w:color w:val="000000"/>
                <w:sz w:val="28"/>
                <w:szCs w:val="28"/>
              </w:rPr>
            </w:pPr>
            <w:r w:rsidRPr="005D1C51">
              <w:rPr>
                <w:color w:val="000000"/>
                <w:sz w:val="28"/>
                <w:szCs w:val="28"/>
              </w:rPr>
              <w:t>1.1.</w:t>
            </w:r>
          </w:p>
        </w:tc>
        <w:tc>
          <w:tcPr>
            <w:tcW w:w="2841" w:type="dxa"/>
            <w:shd w:val="clear" w:color="auto" w:fill="auto"/>
          </w:tcPr>
          <w:p w:rsidR="003231F6" w:rsidRPr="005D1C51" w:rsidRDefault="003231F6" w:rsidP="00580707">
            <w:pPr>
              <w:rPr>
                <w:color w:val="000000"/>
                <w:sz w:val="28"/>
                <w:szCs w:val="28"/>
              </w:rPr>
            </w:pPr>
            <w:r w:rsidRPr="005D1C51">
              <w:rPr>
                <w:color w:val="000000"/>
                <w:sz w:val="28"/>
                <w:szCs w:val="28"/>
              </w:rPr>
              <w:t xml:space="preserve">Куратор муниципальной программы </w:t>
            </w:r>
          </w:p>
        </w:tc>
        <w:tc>
          <w:tcPr>
            <w:tcW w:w="284" w:type="dxa"/>
          </w:tcPr>
          <w:p w:rsidR="003231F6" w:rsidRPr="005D1C51" w:rsidRDefault="003231F6" w:rsidP="00580707">
            <w:pPr>
              <w:jc w:val="center"/>
              <w:rPr>
                <w:sz w:val="28"/>
                <w:szCs w:val="28"/>
                <w:lang w:eastAsia="x-none"/>
              </w:rPr>
            </w:pPr>
            <w:r w:rsidRPr="005D1C51">
              <w:rPr>
                <w:sz w:val="28"/>
                <w:szCs w:val="28"/>
                <w:lang w:eastAsia="x-none"/>
              </w:rPr>
              <w:t>-</w:t>
            </w:r>
          </w:p>
        </w:tc>
        <w:tc>
          <w:tcPr>
            <w:tcW w:w="6379" w:type="dxa"/>
            <w:shd w:val="clear" w:color="auto" w:fill="auto"/>
          </w:tcPr>
          <w:p w:rsidR="003231F6" w:rsidRPr="005D1C51" w:rsidRDefault="003231F6" w:rsidP="00580707">
            <w:pPr>
              <w:jc w:val="center"/>
              <w:rPr>
                <w:color w:val="000000"/>
                <w:sz w:val="28"/>
                <w:szCs w:val="28"/>
              </w:rPr>
            </w:pPr>
            <w:r w:rsidRPr="005D1C51">
              <w:rPr>
                <w:sz w:val="28"/>
                <w:szCs w:val="28"/>
                <w:lang w:eastAsia="x-none"/>
              </w:rPr>
              <w:t>Голубов Владимир Григорьевич, заместитель главы Администрации Белокалитвинского района по строительству, промышленности, транспорту, связи</w:t>
            </w:r>
          </w:p>
        </w:tc>
      </w:tr>
      <w:tr w:rsidR="003231F6" w:rsidRPr="005D1C51" w:rsidTr="00580707">
        <w:trPr>
          <w:trHeight w:val="800"/>
        </w:trPr>
        <w:tc>
          <w:tcPr>
            <w:tcW w:w="704" w:type="dxa"/>
          </w:tcPr>
          <w:p w:rsidR="003231F6" w:rsidRPr="005D1C51" w:rsidRDefault="003231F6" w:rsidP="00580707">
            <w:pPr>
              <w:rPr>
                <w:color w:val="000000"/>
                <w:sz w:val="28"/>
                <w:szCs w:val="28"/>
              </w:rPr>
            </w:pPr>
            <w:r w:rsidRPr="005D1C51">
              <w:rPr>
                <w:color w:val="000000"/>
                <w:sz w:val="28"/>
                <w:szCs w:val="28"/>
              </w:rPr>
              <w:t>1.2.</w:t>
            </w:r>
          </w:p>
        </w:tc>
        <w:tc>
          <w:tcPr>
            <w:tcW w:w="2841" w:type="dxa"/>
            <w:shd w:val="clear" w:color="auto" w:fill="auto"/>
          </w:tcPr>
          <w:p w:rsidR="003231F6" w:rsidRPr="005D1C51" w:rsidRDefault="003231F6" w:rsidP="00580707">
            <w:pPr>
              <w:rPr>
                <w:color w:val="000000"/>
                <w:sz w:val="28"/>
                <w:szCs w:val="28"/>
              </w:rPr>
            </w:pPr>
            <w:r w:rsidRPr="005D1C51">
              <w:rPr>
                <w:color w:val="000000"/>
                <w:sz w:val="28"/>
                <w:szCs w:val="28"/>
              </w:rPr>
              <w:t xml:space="preserve">Ответственный исполнитель муниципальной программы </w:t>
            </w:r>
          </w:p>
        </w:tc>
        <w:tc>
          <w:tcPr>
            <w:tcW w:w="284" w:type="dxa"/>
          </w:tcPr>
          <w:p w:rsidR="003231F6" w:rsidRPr="005D1C51" w:rsidRDefault="003231F6" w:rsidP="00580707">
            <w:pPr>
              <w:jc w:val="center"/>
              <w:rPr>
                <w:color w:val="000000"/>
                <w:sz w:val="28"/>
                <w:szCs w:val="28"/>
              </w:rPr>
            </w:pPr>
            <w:r w:rsidRPr="005D1C51">
              <w:rPr>
                <w:color w:val="000000"/>
                <w:sz w:val="28"/>
                <w:szCs w:val="28"/>
              </w:rPr>
              <w:t>-</w:t>
            </w:r>
          </w:p>
        </w:tc>
        <w:tc>
          <w:tcPr>
            <w:tcW w:w="6379" w:type="dxa"/>
            <w:shd w:val="clear" w:color="auto" w:fill="auto"/>
          </w:tcPr>
          <w:p w:rsidR="003231F6" w:rsidRPr="005D1C51" w:rsidRDefault="003231F6" w:rsidP="00580707">
            <w:pPr>
              <w:jc w:val="center"/>
              <w:rPr>
                <w:color w:val="000000"/>
                <w:sz w:val="28"/>
                <w:szCs w:val="28"/>
              </w:rPr>
            </w:pPr>
            <w:r w:rsidRPr="005D1C51">
              <w:rPr>
                <w:color w:val="000000"/>
                <w:sz w:val="28"/>
                <w:szCs w:val="28"/>
              </w:rPr>
              <w:t>отдел архитектуры Администрации Белокалитвинского района</w:t>
            </w:r>
          </w:p>
          <w:p w:rsidR="003231F6" w:rsidRPr="005D1C51" w:rsidRDefault="003231F6" w:rsidP="00580707">
            <w:pPr>
              <w:jc w:val="center"/>
              <w:rPr>
                <w:color w:val="000000"/>
                <w:sz w:val="28"/>
                <w:szCs w:val="28"/>
              </w:rPr>
            </w:pPr>
            <w:r w:rsidRPr="005D1C51">
              <w:rPr>
                <w:color w:val="000000"/>
                <w:sz w:val="28"/>
                <w:szCs w:val="28"/>
              </w:rPr>
              <w:t>(Каюкова Лилия Владимировна, главный архитектор Белокалитвинского района)</w:t>
            </w:r>
          </w:p>
        </w:tc>
      </w:tr>
      <w:tr w:rsidR="003231F6" w:rsidRPr="005D1C51" w:rsidTr="00580707">
        <w:trPr>
          <w:trHeight w:val="823"/>
        </w:trPr>
        <w:tc>
          <w:tcPr>
            <w:tcW w:w="704" w:type="dxa"/>
          </w:tcPr>
          <w:p w:rsidR="003231F6" w:rsidRPr="005D1C51" w:rsidRDefault="003231F6" w:rsidP="00580707">
            <w:pPr>
              <w:rPr>
                <w:color w:val="000000"/>
                <w:sz w:val="28"/>
                <w:szCs w:val="28"/>
              </w:rPr>
            </w:pPr>
            <w:r w:rsidRPr="005D1C51">
              <w:rPr>
                <w:color w:val="000000"/>
                <w:sz w:val="28"/>
                <w:szCs w:val="28"/>
              </w:rPr>
              <w:t>1.3.</w:t>
            </w:r>
          </w:p>
        </w:tc>
        <w:tc>
          <w:tcPr>
            <w:tcW w:w="2841" w:type="dxa"/>
            <w:shd w:val="clear" w:color="auto" w:fill="auto"/>
          </w:tcPr>
          <w:p w:rsidR="003231F6" w:rsidRPr="005D1C51" w:rsidRDefault="003231F6" w:rsidP="00580707">
            <w:pPr>
              <w:rPr>
                <w:color w:val="000000"/>
                <w:sz w:val="28"/>
                <w:szCs w:val="28"/>
              </w:rPr>
            </w:pPr>
            <w:r w:rsidRPr="005D1C51">
              <w:rPr>
                <w:color w:val="000000"/>
                <w:sz w:val="28"/>
                <w:szCs w:val="28"/>
              </w:rPr>
              <w:t xml:space="preserve">Срок  реализации муниципальной программы </w:t>
            </w:r>
          </w:p>
        </w:tc>
        <w:tc>
          <w:tcPr>
            <w:tcW w:w="284" w:type="dxa"/>
          </w:tcPr>
          <w:p w:rsidR="003231F6" w:rsidRPr="005D1C51" w:rsidRDefault="003231F6" w:rsidP="00580707">
            <w:pPr>
              <w:jc w:val="center"/>
              <w:rPr>
                <w:color w:val="000000"/>
                <w:sz w:val="28"/>
                <w:szCs w:val="28"/>
              </w:rPr>
            </w:pPr>
            <w:r w:rsidRPr="005D1C51">
              <w:rPr>
                <w:color w:val="000000"/>
                <w:sz w:val="28"/>
                <w:szCs w:val="28"/>
              </w:rPr>
              <w:t>-</w:t>
            </w:r>
          </w:p>
        </w:tc>
        <w:tc>
          <w:tcPr>
            <w:tcW w:w="6379" w:type="dxa"/>
            <w:shd w:val="clear" w:color="auto" w:fill="auto"/>
          </w:tcPr>
          <w:p w:rsidR="003231F6" w:rsidRPr="005D1C51" w:rsidRDefault="003231F6" w:rsidP="00580707">
            <w:pPr>
              <w:jc w:val="center"/>
              <w:rPr>
                <w:color w:val="000000"/>
                <w:sz w:val="28"/>
                <w:szCs w:val="28"/>
              </w:rPr>
            </w:pPr>
            <w:r w:rsidRPr="005D1C51">
              <w:rPr>
                <w:color w:val="000000"/>
                <w:sz w:val="28"/>
                <w:szCs w:val="28"/>
              </w:rPr>
              <w:t>этап I: 2019 – 2024 годы</w:t>
            </w:r>
          </w:p>
          <w:p w:rsidR="003231F6" w:rsidRPr="005D1C51" w:rsidRDefault="003231F6" w:rsidP="00580707">
            <w:pPr>
              <w:jc w:val="center"/>
              <w:rPr>
                <w:color w:val="000000"/>
                <w:sz w:val="28"/>
                <w:szCs w:val="28"/>
              </w:rPr>
            </w:pPr>
            <w:r w:rsidRPr="005D1C51">
              <w:rPr>
                <w:color w:val="000000"/>
                <w:sz w:val="28"/>
                <w:szCs w:val="28"/>
              </w:rPr>
              <w:t xml:space="preserve">этап </w:t>
            </w:r>
            <w:proofErr w:type="spellStart"/>
            <w:r w:rsidRPr="005D1C51">
              <w:rPr>
                <w:color w:val="000000"/>
                <w:sz w:val="28"/>
                <w:szCs w:val="28"/>
              </w:rPr>
              <w:t>II</w:t>
            </w:r>
            <w:proofErr w:type="spellEnd"/>
            <w:r w:rsidRPr="005D1C51">
              <w:rPr>
                <w:color w:val="000000"/>
                <w:sz w:val="28"/>
                <w:szCs w:val="28"/>
              </w:rPr>
              <w:t>: 2025 – 2030 годы</w:t>
            </w:r>
          </w:p>
        </w:tc>
      </w:tr>
      <w:tr w:rsidR="003231F6" w:rsidRPr="00BD499F" w:rsidTr="00580707">
        <w:trPr>
          <w:trHeight w:val="548"/>
        </w:trPr>
        <w:tc>
          <w:tcPr>
            <w:tcW w:w="704" w:type="dxa"/>
          </w:tcPr>
          <w:p w:rsidR="003231F6" w:rsidRPr="00BD499F" w:rsidRDefault="003231F6" w:rsidP="00580707">
            <w:pPr>
              <w:rPr>
                <w:color w:val="000000"/>
                <w:sz w:val="28"/>
                <w:szCs w:val="28"/>
              </w:rPr>
            </w:pPr>
            <w:r w:rsidRPr="00BD499F">
              <w:rPr>
                <w:color w:val="000000"/>
                <w:sz w:val="28"/>
                <w:szCs w:val="28"/>
              </w:rPr>
              <w:t>1.4.</w:t>
            </w:r>
          </w:p>
        </w:tc>
        <w:tc>
          <w:tcPr>
            <w:tcW w:w="2841" w:type="dxa"/>
            <w:shd w:val="clear" w:color="auto" w:fill="auto"/>
          </w:tcPr>
          <w:p w:rsidR="003231F6" w:rsidRPr="00BD499F" w:rsidRDefault="003231F6" w:rsidP="00580707">
            <w:pPr>
              <w:rPr>
                <w:color w:val="000000"/>
                <w:sz w:val="28"/>
                <w:szCs w:val="28"/>
              </w:rPr>
            </w:pPr>
            <w:r w:rsidRPr="00BD499F">
              <w:rPr>
                <w:color w:val="000000"/>
                <w:sz w:val="28"/>
                <w:szCs w:val="28"/>
              </w:rPr>
              <w:t xml:space="preserve">Цели муниципальной программы </w:t>
            </w:r>
          </w:p>
        </w:tc>
        <w:tc>
          <w:tcPr>
            <w:tcW w:w="284" w:type="dxa"/>
          </w:tcPr>
          <w:p w:rsidR="003231F6" w:rsidRPr="00BD499F" w:rsidRDefault="003231F6" w:rsidP="00580707">
            <w:pPr>
              <w:jc w:val="center"/>
              <w:rPr>
                <w:sz w:val="28"/>
                <w:szCs w:val="28"/>
                <w:lang w:eastAsia="x-none"/>
              </w:rPr>
            </w:pPr>
            <w:r w:rsidRPr="00BD499F">
              <w:rPr>
                <w:sz w:val="28"/>
                <w:szCs w:val="28"/>
                <w:lang w:eastAsia="x-none"/>
              </w:rPr>
              <w:t>-</w:t>
            </w:r>
          </w:p>
        </w:tc>
        <w:tc>
          <w:tcPr>
            <w:tcW w:w="6379" w:type="dxa"/>
            <w:shd w:val="clear" w:color="auto" w:fill="auto"/>
          </w:tcPr>
          <w:p w:rsidR="003231F6" w:rsidRPr="00BD499F" w:rsidRDefault="003231F6" w:rsidP="00580707">
            <w:pPr>
              <w:jc w:val="center"/>
              <w:rPr>
                <w:color w:val="000000"/>
                <w:sz w:val="28"/>
                <w:szCs w:val="28"/>
              </w:rPr>
            </w:pPr>
            <w:r w:rsidRPr="00BD499F">
              <w:rPr>
                <w:sz w:val="28"/>
                <w:szCs w:val="28"/>
              </w:rPr>
              <w:t>устойчивое территориальное планирование и развитие жилищного строительства</w:t>
            </w:r>
          </w:p>
        </w:tc>
      </w:tr>
      <w:tr w:rsidR="003231F6" w:rsidRPr="005D1C51" w:rsidTr="00580707">
        <w:trPr>
          <w:trHeight w:val="823"/>
        </w:trPr>
        <w:tc>
          <w:tcPr>
            <w:tcW w:w="704" w:type="dxa"/>
          </w:tcPr>
          <w:p w:rsidR="003231F6" w:rsidRPr="00BD499F" w:rsidRDefault="003231F6" w:rsidP="00580707">
            <w:pPr>
              <w:rPr>
                <w:sz w:val="28"/>
                <w:szCs w:val="28"/>
              </w:rPr>
            </w:pPr>
            <w:r w:rsidRPr="00BD499F">
              <w:rPr>
                <w:sz w:val="28"/>
                <w:szCs w:val="28"/>
              </w:rPr>
              <w:t>1.5.</w:t>
            </w:r>
          </w:p>
        </w:tc>
        <w:tc>
          <w:tcPr>
            <w:tcW w:w="2841" w:type="dxa"/>
            <w:shd w:val="clear" w:color="auto" w:fill="auto"/>
          </w:tcPr>
          <w:p w:rsidR="003231F6" w:rsidRPr="00BD499F" w:rsidRDefault="006407C8" w:rsidP="00580707">
            <w:pPr>
              <w:rPr>
                <w:sz w:val="28"/>
                <w:szCs w:val="28"/>
              </w:rPr>
            </w:pPr>
            <w:r w:rsidRPr="00BD499F">
              <w:rPr>
                <w:sz w:val="28"/>
                <w:szCs w:val="28"/>
              </w:rPr>
              <w:t>Объем финансового обеспечения за весь период реализации муниципальной программы</w:t>
            </w:r>
          </w:p>
        </w:tc>
        <w:tc>
          <w:tcPr>
            <w:tcW w:w="284" w:type="dxa"/>
          </w:tcPr>
          <w:p w:rsidR="003231F6" w:rsidRPr="00BD499F" w:rsidRDefault="003231F6" w:rsidP="00580707">
            <w:pPr>
              <w:jc w:val="center"/>
              <w:rPr>
                <w:sz w:val="28"/>
                <w:szCs w:val="28"/>
                <w:lang w:eastAsia="x-none"/>
              </w:rPr>
            </w:pPr>
            <w:r w:rsidRPr="00BD499F">
              <w:rPr>
                <w:sz w:val="28"/>
                <w:szCs w:val="28"/>
                <w:lang w:eastAsia="x-none"/>
              </w:rPr>
              <w:t>-</w:t>
            </w:r>
          </w:p>
        </w:tc>
        <w:tc>
          <w:tcPr>
            <w:tcW w:w="6379" w:type="dxa"/>
            <w:shd w:val="clear" w:color="auto" w:fill="auto"/>
          </w:tcPr>
          <w:p w:rsidR="003231F6" w:rsidRPr="00BD499F" w:rsidRDefault="003231F6" w:rsidP="003231F6">
            <w:pPr>
              <w:jc w:val="center"/>
              <w:rPr>
                <w:sz w:val="28"/>
                <w:szCs w:val="28"/>
                <w:lang w:eastAsia="x-none"/>
              </w:rPr>
            </w:pPr>
            <w:r w:rsidRPr="00BD499F">
              <w:rPr>
                <w:sz w:val="28"/>
                <w:szCs w:val="28"/>
                <w:lang w:eastAsia="x-none"/>
              </w:rPr>
              <w:t>11</w:t>
            </w:r>
            <w:r w:rsidR="006407C8" w:rsidRPr="00BD499F">
              <w:rPr>
                <w:sz w:val="28"/>
                <w:szCs w:val="28"/>
                <w:lang w:eastAsia="x-none"/>
              </w:rPr>
              <w:t xml:space="preserve"> </w:t>
            </w:r>
            <w:r w:rsidR="00BD499F" w:rsidRPr="00BD499F">
              <w:rPr>
                <w:sz w:val="28"/>
                <w:szCs w:val="28"/>
                <w:lang w:eastAsia="x-none"/>
              </w:rPr>
              <w:t>79</w:t>
            </w:r>
            <w:r w:rsidRPr="00BD499F">
              <w:rPr>
                <w:sz w:val="28"/>
                <w:szCs w:val="28"/>
                <w:lang w:eastAsia="x-none"/>
              </w:rPr>
              <w:t>4,0 тыс. рублей:</w:t>
            </w:r>
          </w:p>
          <w:p w:rsidR="003231F6" w:rsidRPr="00BD499F" w:rsidRDefault="003231F6" w:rsidP="003231F6">
            <w:pPr>
              <w:jc w:val="center"/>
              <w:rPr>
                <w:sz w:val="28"/>
                <w:szCs w:val="28"/>
                <w:lang w:eastAsia="x-none"/>
              </w:rPr>
            </w:pPr>
            <w:r w:rsidRPr="00BD499F">
              <w:rPr>
                <w:sz w:val="28"/>
                <w:szCs w:val="28"/>
                <w:lang w:eastAsia="x-none"/>
              </w:rPr>
              <w:t>этап I: 9</w:t>
            </w:r>
            <w:r w:rsidR="006407C8" w:rsidRPr="00BD499F">
              <w:rPr>
                <w:sz w:val="28"/>
                <w:szCs w:val="28"/>
                <w:lang w:eastAsia="x-none"/>
              </w:rPr>
              <w:t xml:space="preserve"> </w:t>
            </w:r>
            <w:r w:rsidRPr="00BD499F">
              <w:rPr>
                <w:sz w:val="28"/>
                <w:szCs w:val="28"/>
                <w:lang w:eastAsia="x-none"/>
              </w:rPr>
              <w:t>734,0 тыс. рублей;</w:t>
            </w:r>
          </w:p>
          <w:p w:rsidR="003231F6" w:rsidRPr="005D1C51" w:rsidRDefault="003231F6" w:rsidP="00BD499F">
            <w:pPr>
              <w:jc w:val="center"/>
              <w:rPr>
                <w:sz w:val="28"/>
                <w:szCs w:val="28"/>
              </w:rPr>
            </w:pPr>
            <w:r w:rsidRPr="00BD499F">
              <w:rPr>
                <w:sz w:val="28"/>
                <w:szCs w:val="28"/>
                <w:lang w:eastAsia="x-none"/>
              </w:rPr>
              <w:t xml:space="preserve">этап </w:t>
            </w:r>
            <w:proofErr w:type="spellStart"/>
            <w:r w:rsidRPr="00BD499F">
              <w:rPr>
                <w:sz w:val="28"/>
                <w:szCs w:val="28"/>
                <w:lang w:eastAsia="x-none"/>
              </w:rPr>
              <w:t>II</w:t>
            </w:r>
            <w:proofErr w:type="spellEnd"/>
            <w:r w:rsidRPr="00BD499F">
              <w:rPr>
                <w:sz w:val="28"/>
                <w:szCs w:val="28"/>
                <w:lang w:eastAsia="x-none"/>
              </w:rPr>
              <w:t xml:space="preserve">: </w:t>
            </w:r>
            <w:r w:rsidR="00BD499F" w:rsidRPr="00BD499F">
              <w:rPr>
                <w:sz w:val="28"/>
                <w:szCs w:val="28"/>
                <w:lang w:eastAsia="x-none"/>
              </w:rPr>
              <w:t>2</w:t>
            </w:r>
            <w:r w:rsidR="006407C8" w:rsidRPr="00BD499F">
              <w:rPr>
                <w:sz w:val="28"/>
                <w:szCs w:val="28"/>
                <w:lang w:eastAsia="x-none"/>
              </w:rPr>
              <w:t xml:space="preserve"> </w:t>
            </w:r>
            <w:r w:rsidR="00BD499F" w:rsidRPr="00BD499F">
              <w:rPr>
                <w:sz w:val="28"/>
                <w:szCs w:val="28"/>
                <w:lang w:eastAsia="x-none"/>
              </w:rPr>
              <w:t>06</w:t>
            </w:r>
            <w:r w:rsidRPr="00BD499F">
              <w:rPr>
                <w:sz w:val="28"/>
                <w:szCs w:val="28"/>
                <w:lang w:eastAsia="x-none"/>
              </w:rPr>
              <w:t>0,0 тыс. рублей</w:t>
            </w:r>
          </w:p>
        </w:tc>
      </w:tr>
      <w:tr w:rsidR="003231F6" w:rsidRPr="005D1C51" w:rsidTr="00580707">
        <w:trPr>
          <w:trHeight w:val="926"/>
        </w:trPr>
        <w:tc>
          <w:tcPr>
            <w:tcW w:w="704" w:type="dxa"/>
          </w:tcPr>
          <w:p w:rsidR="003231F6" w:rsidRPr="005D1C51" w:rsidRDefault="003231F6" w:rsidP="00580707">
            <w:pPr>
              <w:rPr>
                <w:color w:val="000000"/>
                <w:sz w:val="28"/>
                <w:szCs w:val="28"/>
              </w:rPr>
            </w:pPr>
            <w:r w:rsidRPr="005D1C51">
              <w:rPr>
                <w:color w:val="000000"/>
                <w:sz w:val="28"/>
                <w:szCs w:val="28"/>
              </w:rPr>
              <w:t>1.6.</w:t>
            </w:r>
          </w:p>
        </w:tc>
        <w:tc>
          <w:tcPr>
            <w:tcW w:w="2841" w:type="dxa"/>
            <w:shd w:val="clear" w:color="auto" w:fill="auto"/>
          </w:tcPr>
          <w:p w:rsidR="003231F6" w:rsidRPr="005D1C51" w:rsidRDefault="003231F6" w:rsidP="00580707">
            <w:pPr>
              <w:rPr>
                <w:color w:val="000000"/>
                <w:sz w:val="28"/>
                <w:szCs w:val="28"/>
              </w:rPr>
            </w:pPr>
            <w:r w:rsidRPr="005D1C51">
              <w:rPr>
                <w:color w:val="000000"/>
                <w:sz w:val="28"/>
                <w:szCs w:val="28"/>
              </w:rPr>
              <w:t>Связь с национальными целями развития Российской Федерации, государственными программами Ростовской области</w:t>
            </w:r>
          </w:p>
        </w:tc>
        <w:tc>
          <w:tcPr>
            <w:tcW w:w="284" w:type="dxa"/>
          </w:tcPr>
          <w:p w:rsidR="003231F6" w:rsidRPr="005D1C51" w:rsidRDefault="003231F6" w:rsidP="00580707">
            <w:pPr>
              <w:jc w:val="center"/>
              <w:rPr>
                <w:sz w:val="28"/>
                <w:szCs w:val="28"/>
                <w:lang w:eastAsia="x-none"/>
              </w:rPr>
            </w:pPr>
            <w:r w:rsidRPr="005D1C51">
              <w:rPr>
                <w:sz w:val="28"/>
                <w:szCs w:val="28"/>
                <w:lang w:eastAsia="x-none"/>
              </w:rPr>
              <w:t>-</w:t>
            </w:r>
          </w:p>
        </w:tc>
        <w:tc>
          <w:tcPr>
            <w:tcW w:w="6379" w:type="dxa"/>
            <w:shd w:val="clear" w:color="auto" w:fill="auto"/>
          </w:tcPr>
          <w:p w:rsidR="003231F6" w:rsidRPr="005D1C51" w:rsidRDefault="006407C8" w:rsidP="006407C8">
            <w:pPr>
              <w:jc w:val="center"/>
              <w:rPr>
                <w:color w:val="000000"/>
                <w:sz w:val="28"/>
                <w:szCs w:val="28"/>
              </w:rPr>
            </w:pPr>
            <w:r>
              <w:rPr>
                <w:sz w:val="28"/>
                <w:szCs w:val="28"/>
                <w:lang w:eastAsia="x-none"/>
              </w:rPr>
              <w:t xml:space="preserve">связь с национальными целями Российской Федерации, </w:t>
            </w:r>
            <w:r w:rsidR="003231F6" w:rsidRPr="005D1C51">
              <w:rPr>
                <w:sz w:val="28"/>
                <w:szCs w:val="28"/>
                <w:lang w:eastAsia="x-none"/>
              </w:rPr>
              <w:t>государственн</w:t>
            </w:r>
            <w:r>
              <w:rPr>
                <w:sz w:val="28"/>
                <w:szCs w:val="28"/>
                <w:lang w:eastAsia="x-none"/>
              </w:rPr>
              <w:t>ой</w:t>
            </w:r>
            <w:r w:rsidR="003231F6" w:rsidRPr="005D1C51">
              <w:rPr>
                <w:sz w:val="28"/>
                <w:szCs w:val="28"/>
                <w:lang w:eastAsia="x-none"/>
              </w:rPr>
              <w:t xml:space="preserve"> программ</w:t>
            </w:r>
            <w:r>
              <w:rPr>
                <w:sz w:val="28"/>
                <w:szCs w:val="28"/>
                <w:lang w:eastAsia="x-none"/>
              </w:rPr>
              <w:t>ой</w:t>
            </w:r>
            <w:r w:rsidR="003231F6" w:rsidRPr="005D1C51">
              <w:rPr>
                <w:sz w:val="28"/>
                <w:szCs w:val="28"/>
                <w:lang w:eastAsia="x-none"/>
              </w:rPr>
              <w:t xml:space="preserve"> Ростовской области «Территориальное планирование и обеспечение доступным и комфортным жильем населения Ростовской области», утвержденн</w:t>
            </w:r>
            <w:r>
              <w:rPr>
                <w:sz w:val="28"/>
                <w:szCs w:val="28"/>
                <w:lang w:eastAsia="x-none"/>
              </w:rPr>
              <w:t>ой</w:t>
            </w:r>
            <w:r w:rsidR="003231F6" w:rsidRPr="005D1C51">
              <w:rPr>
                <w:sz w:val="28"/>
                <w:szCs w:val="28"/>
                <w:lang w:eastAsia="x-none"/>
              </w:rPr>
              <w:t xml:space="preserve"> Постановлением Правительства Ростовской области от 17.10.2018 № 642</w:t>
            </w:r>
            <w:r w:rsidR="003231F6" w:rsidRPr="005D1C51">
              <w:rPr>
                <w:color w:val="000000"/>
                <w:sz w:val="28"/>
                <w:szCs w:val="28"/>
              </w:rPr>
              <w:t>».</w:t>
            </w:r>
          </w:p>
        </w:tc>
      </w:tr>
    </w:tbl>
    <w:p w:rsidR="005D1C51" w:rsidRDefault="005D1C51" w:rsidP="003231F6">
      <w:pPr>
        <w:tabs>
          <w:tab w:val="left" w:pos="4410"/>
        </w:tabs>
        <w:jc w:val="center"/>
        <w:rPr>
          <w:sz w:val="28"/>
          <w:szCs w:val="28"/>
          <w:lang w:eastAsia="x-none"/>
        </w:rPr>
        <w:sectPr w:rsidR="005D1C51" w:rsidSect="0076047D">
          <w:headerReference w:type="even" r:id="rId9"/>
          <w:headerReference w:type="default" r:id="rId10"/>
          <w:footerReference w:type="even" r:id="rId11"/>
          <w:footerReference w:type="default" r:id="rId12"/>
          <w:headerReference w:type="first" r:id="rId13"/>
          <w:footerReference w:type="first" r:id="rId14"/>
          <w:type w:val="nextColumn"/>
          <w:pgSz w:w="11907" w:h="16840"/>
          <w:pgMar w:top="1134" w:right="851" w:bottom="1134" w:left="1418" w:header="720" w:footer="720" w:gutter="0"/>
          <w:cols w:space="720"/>
          <w:titlePg/>
          <w:docGrid w:linePitch="272"/>
        </w:sectPr>
      </w:pPr>
    </w:p>
    <w:p w:rsidR="00D21E6F" w:rsidRDefault="00D21E6F" w:rsidP="00D21E6F">
      <w:pPr>
        <w:jc w:val="both"/>
        <w:rPr>
          <w:sz w:val="28"/>
          <w:szCs w:val="28"/>
        </w:rPr>
      </w:pPr>
      <w:r>
        <w:rPr>
          <w:sz w:val="28"/>
          <w:szCs w:val="28"/>
        </w:rPr>
        <w:lastRenderedPageBreak/>
        <w:tab/>
        <w:t>1.2. Пункт 4 «Финансовое обеспечение муниципальной программы» изложить в следующей редакции:</w:t>
      </w:r>
    </w:p>
    <w:p w:rsidR="003231F6" w:rsidRPr="005D1C51" w:rsidRDefault="00D21E6F" w:rsidP="003231F6">
      <w:pPr>
        <w:jc w:val="center"/>
        <w:rPr>
          <w:sz w:val="28"/>
          <w:szCs w:val="28"/>
        </w:rPr>
      </w:pPr>
      <w:r>
        <w:rPr>
          <w:sz w:val="28"/>
          <w:szCs w:val="28"/>
        </w:rPr>
        <w:t>«</w:t>
      </w:r>
      <w:r w:rsidR="003231F6" w:rsidRPr="005D1C51">
        <w:rPr>
          <w:sz w:val="28"/>
          <w:szCs w:val="28"/>
        </w:rPr>
        <w:t xml:space="preserve">4. </w:t>
      </w:r>
      <w:r w:rsidR="003F5A4F">
        <w:rPr>
          <w:sz w:val="28"/>
          <w:szCs w:val="28"/>
        </w:rPr>
        <w:t>Ф</w:t>
      </w:r>
      <w:r w:rsidR="003231F6" w:rsidRPr="005D1C51">
        <w:rPr>
          <w:sz w:val="28"/>
          <w:szCs w:val="28"/>
        </w:rPr>
        <w:t>инансово</w:t>
      </w:r>
      <w:r w:rsidR="003F5A4F">
        <w:rPr>
          <w:sz w:val="28"/>
          <w:szCs w:val="28"/>
        </w:rPr>
        <w:t>е</w:t>
      </w:r>
      <w:r w:rsidR="003231F6" w:rsidRPr="005D1C51">
        <w:rPr>
          <w:sz w:val="28"/>
          <w:szCs w:val="28"/>
        </w:rPr>
        <w:t xml:space="preserve"> обеспечени</w:t>
      </w:r>
      <w:r w:rsidR="003F5A4F">
        <w:rPr>
          <w:sz w:val="28"/>
          <w:szCs w:val="28"/>
        </w:rPr>
        <w:t>е</w:t>
      </w:r>
      <w:r w:rsidR="003231F6" w:rsidRPr="005D1C51">
        <w:rPr>
          <w:sz w:val="28"/>
          <w:szCs w:val="28"/>
        </w:rPr>
        <w:t xml:space="preserve"> муниципальной программы</w:t>
      </w:r>
    </w:p>
    <w:p w:rsidR="003231F6" w:rsidRPr="005D1C51" w:rsidRDefault="003231F6" w:rsidP="003231F6">
      <w:pPr>
        <w:jc w:val="center"/>
        <w:rPr>
          <w:sz w:val="28"/>
          <w:szCs w:val="28"/>
        </w:rPr>
      </w:pPr>
    </w:p>
    <w:tbl>
      <w:tblPr>
        <w:tblW w:w="5000" w:type="pct"/>
        <w:jc w:val="center"/>
        <w:tblLayout w:type="fixed"/>
        <w:tblCellMar>
          <w:top w:w="57" w:type="dxa"/>
          <w:left w:w="62" w:type="dxa"/>
          <w:bottom w:w="57" w:type="dxa"/>
          <w:right w:w="62" w:type="dxa"/>
        </w:tblCellMar>
        <w:tblLook w:val="0000" w:firstRow="0" w:lastRow="0" w:firstColumn="0" w:lastColumn="0" w:noHBand="0" w:noVBand="0"/>
      </w:tblPr>
      <w:tblGrid>
        <w:gridCol w:w="647"/>
        <w:gridCol w:w="6200"/>
        <w:gridCol w:w="1456"/>
        <w:gridCol w:w="1456"/>
        <w:gridCol w:w="1456"/>
        <w:gridCol w:w="1456"/>
        <w:gridCol w:w="1456"/>
        <w:gridCol w:w="440"/>
      </w:tblGrid>
      <w:tr w:rsidR="000A4FE9" w:rsidRPr="005D1C51" w:rsidTr="000A4FE9">
        <w:trPr>
          <w:trHeight w:val="20"/>
          <w:jc w:val="center"/>
        </w:trPr>
        <w:tc>
          <w:tcPr>
            <w:tcW w:w="647" w:type="dxa"/>
            <w:vMerge w:val="restart"/>
            <w:tcBorders>
              <w:top w:val="single" w:sz="4" w:space="0" w:color="auto"/>
              <w:left w:val="single" w:sz="4" w:space="0" w:color="auto"/>
              <w:bottom w:val="single" w:sz="4" w:space="0" w:color="auto"/>
              <w:right w:val="single" w:sz="4" w:space="0" w:color="auto"/>
            </w:tcBorders>
          </w:tcPr>
          <w:p w:rsidR="000A4FE9" w:rsidRPr="005D1C51" w:rsidRDefault="000A4FE9" w:rsidP="00580707">
            <w:pPr>
              <w:jc w:val="center"/>
              <w:rPr>
                <w:sz w:val="24"/>
                <w:szCs w:val="24"/>
              </w:rPr>
            </w:pPr>
            <w:r w:rsidRPr="005D1C51">
              <w:rPr>
                <w:sz w:val="24"/>
                <w:szCs w:val="24"/>
              </w:rPr>
              <w:t>№</w:t>
            </w:r>
          </w:p>
          <w:p w:rsidR="000A4FE9" w:rsidRPr="005D1C51" w:rsidRDefault="000A4FE9" w:rsidP="00580707">
            <w:pPr>
              <w:jc w:val="center"/>
              <w:rPr>
                <w:sz w:val="24"/>
                <w:szCs w:val="24"/>
              </w:rPr>
            </w:pPr>
            <w:r w:rsidRPr="005D1C51">
              <w:rPr>
                <w:sz w:val="24"/>
                <w:szCs w:val="24"/>
              </w:rPr>
              <w:t>п/п</w:t>
            </w:r>
          </w:p>
        </w:tc>
        <w:tc>
          <w:tcPr>
            <w:tcW w:w="6213" w:type="dxa"/>
            <w:vMerge w:val="restart"/>
            <w:tcBorders>
              <w:top w:val="single" w:sz="4" w:space="0" w:color="auto"/>
              <w:left w:val="single" w:sz="4" w:space="0" w:color="auto"/>
              <w:bottom w:val="single" w:sz="4" w:space="0" w:color="auto"/>
              <w:right w:val="single" w:sz="4" w:space="0" w:color="auto"/>
            </w:tcBorders>
          </w:tcPr>
          <w:p w:rsidR="000A4FE9" w:rsidRPr="005D1C51" w:rsidRDefault="000A4FE9" w:rsidP="00580707">
            <w:pPr>
              <w:jc w:val="center"/>
              <w:rPr>
                <w:sz w:val="24"/>
                <w:szCs w:val="24"/>
              </w:rPr>
            </w:pPr>
            <w:r w:rsidRPr="005D1C51">
              <w:rPr>
                <w:sz w:val="24"/>
                <w:szCs w:val="24"/>
              </w:rPr>
              <w:t>Наименование муниципальной программы, структурного элемента/ источник финансового обеспечения</w:t>
            </w:r>
          </w:p>
        </w:tc>
        <w:tc>
          <w:tcPr>
            <w:tcW w:w="7295" w:type="dxa"/>
            <w:gridSpan w:val="5"/>
            <w:tcBorders>
              <w:top w:val="single" w:sz="4" w:space="0" w:color="auto"/>
              <w:left w:val="single" w:sz="4" w:space="0" w:color="auto"/>
              <w:bottom w:val="single" w:sz="4" w:space="0" w:color="auto"/>
              <w:right w:val="single" w:sz="4" w:space="0" w:color="auto"/>
            </w:tcBorders>
          </w:tcPr>
          <w:p w:rsidR="000A4FE9" w:rsidRPr="005D1C51" w:rsidRDefault="000A4FE9" w:rsidP="00580707">
            <w:pPr>
              <w:jc w:val="center"/>
              <w:rPr>
                <w:sz w:val="24"/>
                <w:szCs w:val="24"/>
              </w:rPr>
            </w:pPr>
            <w:r w:rsidRPr="005D1C51">
              <w:rPr>
                <w:sz w:val="24"/>
                <w:szCs w:val="24"/>
              </w:rPr>
              <w:t>Объем расходов по годам реализации, тыс. рублей</w:t>
            </w:r>
          </w:p>
        </w:tc>
        <w:tc>
          <w:tcPr>
            <w:tcW w:w="441" w:type="dxa"/>
            <w:tcBorders>
              <w:left w:val="single" w:sz="4" w:space="0" w:color="auto"/>
            </w:tcBorders>
          </w:tcPr>
          <w:p w:rsidR="000A4FE9" w:rsidRPr="005D1C51" w:rsidRDefault="000A4FE9" w:rsidP="00580707">
            <w:pPr>
              <w:jc w:val="center"/>
              <w:rPr>
                <w:sz w:val="24"/>
                <w:szCs w:val="24"/>
              </w:rPr>
            </w:pPr>
          </w:p>
        </w:tc>
      </w:tr>
      <w:tr w:rsidR="000A4FE9" w:rsidRPr="005D1C51" w:rsidTr="000A4FE9">
        <w:trPr>
          <w:trHeight w:val="20"/>
          <w:jc w:val="center"/>
        </w:trPr>
        <w:tc>
          <w:tcPr>
            <w:tcW w:w="647" w:type="dxa"/>
            <w:vMerge/>
            <w:tcBorders>
              <w:top w:val="single" w:sz="4" w:space="0" w:color="auto"/>
              <w:left w:val="single" w:sz="4" w:space="0" w:color="auto"/>
              <w:bottom w:val="single" w:sz="4" w:space="0" w:color="auto"/>
              <w:right w:val="single" w:sz="4" w:space="0" w:color="auto"/>
            </w:tcBorders>
          </w:tcPr>
          <w:p w:rsidR="000A4FE9" w:rsidRPr="005D1C51" w:rsidRDefault="000A4FE9" w:rsidP="00580707">
            <w:pPr>
              <w:jc w:val="both"/>
              <w:rPr>
                <w:sz w:val="24"/>
                <w:szCs w:val="24"/>
              </w:rPr>
            </w:pPr>
          </w:p>
        </w:tc>
        <w:tc>
          <w:tcPr>
            <w:tcW w:w="6213" w:type="dxa"/>
            <w:vMerge/>
            <w:tcBorders>
              <w:top w:val="single" w:sz="4" w:space="0" w:color="auto"/>
              <w:left w:val="single" w:sz="4" w:space="0" w:color="auto"/>
              <w:bottom w:val="single" w:sz="4" w:space="0" w:color="auto"/>
              <w:right w:val="single" w:sz="4" w:space="0" w:color="auto"/>
            </w:tcBorders>
          </w:tcPr>
          <w:p w:rsidR="000A4FE9" w:rsidRPr="005D1C51" w:rsidRDefault="000A4FE9" w:rsidP="00580707">
            <w:pPr>
              <w:jc w:val="both"/>
              <w:rPr>
                <w:sz w:val="24"/>
                <w:szCs w:val="24"/>
              </w:rPr>
            </w:pPr>
          </w:p>
        </w:tc>
        <w:tc>
          <w:tcPr>
            <w:tcW w:w="1459" w:type="dxa"/>
            <w:tcBorders>
              <w:top w:val="single" w:sz="4" w:space="0" w:color="auto"/>
              <w:left w:val="single" w:sz="4" w:space="0" w:color="auto"/>
              <w:bottom w:val="single" w:sz="4" w:space="0" w:color="auto"/>
              <w:right w:val="single" w:sz="4" w:space="0" w:color="auto"/>
            </w:tcBorders>
          </w:tcPr>
          <w:p w:rsidR="000A4FE9" w:rsidRPr="005D1C51" w:rsidRDefault="000A4FE9" w:rsidP="00580707">
            <w:pPr>
              <w:jc w:val="center"/>
              <w:rPr>
                <w:sz w:val="24"/>
                <w:szCs w:val="24"/>
              </w:rPr>
            </w:pPr>
            <w:r w:rsidRPr="005D1C51">
              <w:rPr>
                <w:sz w:val="24"/>
                <w:szCs w:val="24"/>
              </w:rPr>
              <w:t>2025 год</w:t>
            </w:r>
          </w:p>
        </w:tc>
        <w:tc>
          <w:tcPr>
            <w:tcW w:w="1459" w:type="dxa"/>
            <w:tcBorders>
              <w:top w:val="single" w:sz="4" w:space="0" w:color="auto"/>
              <w:left w:val="single" w:sz="4" w:space="0" w:color="auto"/>
              <w:bottom w:val="single" w:sz="4" w:space="0" w:color="auto"/>
              <w:right w:val="single" w:sz="4" w:space="0" w:color="auto"/>
            </w:tcBorders>
          </w:tcPr>
          <w:p w:rsidR="000A4FE9" w:rsidRPr="005D1C51" w:rsidRDefault="000A4FE9" w:rsidP="00580707">
            <w:pPr>
              <w:jc w:val="center"/>
              <w:rPr>
                <w:sz w:val="24"/>
                <w:szCs w:val="24"/>
              </w:rPr>
            </w:pPr>
            <w:r w:rsidRPr="005D1C51">
              <w:rPr>
                <w:sz w:val="24"/>
                <w:szCs w:val="24"/>
              </w:rPr>
              <w:t>2026 год</w:t>
            </w:r>
          </w:p>
        </w:tc>
        <w:tc>
          <w:tcPr>
            <w:tcW w:w="1459" w:type="dxa"/>
            <w:tcBorders>
              <w:top w:val="single" w:sz="4" w:space="0" w:color="auto"/>
              <w:left w:val="single" w:sz="4" w:space="0" w:color="auto"/>
              <w:bottom w:val="single" w:sz="4" w:space="0" w:color="auto"/>
              <w:right w:val="single" w:sz="4" w:space="0" w:color="auto"/>
            </w:tcBorders>
          </w:tcPr>
          <w:p w:rsidR="000A4FE9" w:rsidRPr="005D1C51" w:rsidRDefault="000A4FE9" w:rsidP="00580707">
            <w:pPr>
              <w:jc w:val="center"/>
              <w:rPr>
                <w:sz w:val="24"/>
                <w:szCs w:val="24"/>
              </w:rPr>
            </w:pPr>
            <w:r w:rsidRPr="005D1C51">
              <w:rPr>
                <w:sz w:val="24"/>
                <w:szCs w:val="24"/>
              </w:rPr>
              <w:t>2027 год</w:t>
            </w:r>
          </w:p>
        </w:tc>
        <w:tc>
          <w:tcPr>
            <w:tcW w:w="1459" w:type="dxa"/>
            <w:tcBorders>
              <w:top w:val="single" w:sz="4" w:space="0" w:color="auto"/>
              <w:left w:val="single" w:sz="4" w:space="0" w:color="auto"/>
              <w:bottom w:val="single" w:sz="4" w:space="0" w:color="auto"/>
              <w:right w:val="single" w:sz="4" w:space="0" w:color="auto"/>
            </w:tcBorders>
          </w:tcPr>
          <w:p w:rsidR="000A4FE9" w:rsidRPr="005D1C51" w:rsidRDefault="000A4FE9" w:rsidP="00580707">
            <w:pPr>
              <w:jc w:val="center"/>
              <w:rPr>
                <w:sz w:val="24"/>
                <w:szCs w:val="24"/>
              </w:rPr>
            </w:pPr>
            <w:r>
              <w:rPr>
                <w:sz w:val="24"/>
                <w:szCs w:val="24"/>
              </w:rPr>
              <w:t>2028 год</w:t>
            </w:r>
          </w:p>
        </w:tc>
        <w:tc>
          <w:tcPr>
            <w:tcW w:w="1459" w:type="dxa"/>
            <w:tcBorders>
              <w:top w:val="single" w:sz="4" w:space="0" w:color="auto"/>
              <w:left w:val="single" w:sz="4" w:space="0" w:color="auto"/>
              <w:bottom w:val="single" w:sz="4" w:space="0" w:color="auto"/>
              <w:right w:val="single" w:sz="4" w:space="0" w:color="auto"/>
            </w:tcBorders>
          </w:tcPr>
          <w:p w:rsidR="000A4FE9" w:rsidRPr="005D1C51" w:rsidRDefault="000A4FE9" w:rsidP="00580707">
            <w:pPr>
              <w:jc w:val="center"/>
              <w:rPr>
                <w:sz w:val="24"/>
                <w:szCs w:val="24"/>
                <w:lang w:val="en-US"/>
              </w:rPr>
            </w:pPr>
            <w:r w:rsidRPr="005D1C51">
              <w:rPr>
                <w:sz w:val="24"/>
                <w:szCs w:val="24"/>
              </w:rPr>
              <w:t>Всего</w:t>
            </w:r>
          </w:p>
        </w:tc>
        <w:tc>
          <w:tcPr>
            <w:tcW w:w="441" w:type="dxa"/>
            <w:tcBorders>
              <w:left w:val="single" w:sz="4" w:space="0" w:color="auto"/>
            </w:tcBorders>
          </w:tcPr>
          <w:p w:rsidR="000A4FE9" w:rsidRPr="005D1C51" w:rsidRDefault="000A4FE9" w:rsidP="00580707">
            <w:pPr>
              <w:jc w:val="center"/>
              <w:rPr>
                <w:sz w:val="24"/>
                <w:szCs w:val="24"/>
              </w:rPr>
            </w:pPr>
          </w:p>
        </w:tc>
      </w:tr>
      <w:tr w:rsidR="000A4FE9" w:rsidRPr="005D1C51" w:rsidTr="000A4FE9">
        <w:trPr>
          <w:trHeight w:val="20"/>
          <w:jc w:val="center"/>
        </w:trPr>
        <w:tc>
          <w:tcPr>
            <w:tcW w:w="647" w:type="dxa"/>
            <w:vMerge w:val="restart"/>
            <w:tcBorders>
              <w:top w:val="single" w:sz="4" w:space="0" w:color="auto"/>
              <w:left w:val="single" w:sz="4" w:space="0" w:color="auto"/>
              <w:right w:val="single" w:sz="4" w:space="0" w:color="auto"/>
            </w:tcBorders>
          </w:tcPr>
          <w:p w:rsidR="000A4FE9" w:rsidRPr="005D1C51" w:rsidRDefault="000A4FE9" w:rsidP="00580707">
            <w:pPr>
              <w:jc w:val="center"/>
              <w:rPr>
                <w:sz w:val="24"/>
                <w:szCs w:val="24"/>
              </w:rPr>
            </w:pPr>
            <w:r w:rsidRPr="005D1C51">
              <w:rPr>
                <w:sz w:val="24"/>
                <w:szCs w:val="24"/>
              </w:rPr>
              <w:t>1.</w:t>
            </w:r>
          </w:p>
        </w:tc>
        <w:tc>
          <w:tcPr>
            <w:tcW w:w="6213" w:type="dxa"/>
            <w:tcBorders>
              <w:top w:val="single" w:sz="4" w:space="0" w:color="auto"/>
              <w:left w:val="single" w:sz="4" w:space="0" w:color="auto"/>
              <w:bottom w:val="single" w:sz="4" w:space="0" w:color="auto"/>
              <w:right w:val="single" w:sz="4" w:space="0" w:color="auto"/>
            </w:tcBorders>
          </w:tcPr>
          <w:p w:rsidR="000A4FE9" w:rsidRPr="005D1C51" w:rsidRDefault="000A4FE9" w:rsidP="00580707">
            <w:pPr>
              <w:jc w:val="both"/>
              <w:rPr>
                <w:sz w:val="24"/>
                <w:szCs w:val="24"/>
              </w:rPr>
            </w:pPr>
            <w:r w:rsidRPr="005D1C51">
              <w:rPr>
                <w:sz w:val="24"/>
                <w:szCs w:val="24"/>
              </w:rPr>
              <w:t xml:space="preserve">Муниципальная программа Белокалитвинского района </w:t>
            </w:r>
            <w:r w:rsidRPr="005D1C51">
              <w:rPr>
                <w:kern w:val="2"/>
                <w:sz w:val="24"/>
                <w:szCs w:val="24"/>
              </w:rPr>
              <w:t xml:space="preserve">«Территориальное планирование и развитие территории, в том числе для жилищного строительства» </w:t>
            </w:r>
            <w:r w:rsidRPr="005D1C51">
              <w:rPr>
                <w:sz w:val="24"/>
                <w:szCs w:val="24"/>
              </w:rPr>
              <w:t>(всего), в том числе:</w:t>
            </w:r>
          </w:p>
        </w:tc>
        <w:tc>
          <w:tcPr>
            <w:tcW w:w="1459" w:type="dxa"/>
            <w:tcBorders>
              <w:top w:val="single" w:sz="4" w:space="0" w:color="auto"/>
              <w:left w:val="single" w:sz="4" w:space="0" w:color="auto"/>
              <w:bottom w:val="single" w:sz="4" w:space="0" w:color="auto"/>
              <w:right w:val="single" w:sz="4" w:space="0" w:color="auto"/>
            </w:tcBorders>
          </w:tcPr>
          <w:p w:rsidR="000A4FE9" w:rsidRPr="005D1C51" w:rsidRDefault="000A4FE9" w:rsidP="00580707">
            <w:pPr>
              <w:jc w:val="center"/>
              <w:rPr>
                <w:sz w:val="24"/>
                <w:szCs w:val="24"/>
              </w:rPr>
            </w:pPr>
            <w:r w:rsidRPr="005D1C51">
              <w:rPr>
                <w:sz w:val="24"/>
                <w:szCs w:val="24"/>
              </w:rPr>
              <w:t>1600,0</w:t>
            </w:r>
          </w:p>
        </w:tc>
        <w:tc>
          <w:tcPr>
            <w:tcW w:w="1459" w:type="dxa"/>
            <w:tcBorders>
              <w:top w:val="single" w:sz="4" w:space="0" w:color="auto"/>
              <w:left w:val="single" w:sz="4" w:space="0" w:color="auto"/>
              <w:bottom w:val="single" w:sz="4" w:space="0" w:color="auto"/>
              <w:right w:val="single" w:sz="4" w:space="0" w:color="auto"/>
            </w:tcBorders>
          </w:tcPr>
          <w:p w:rsidR="000A4FE9" w:rsidRPr="005D1C51" w:rsidRDefault="000A4FE9" w:rsidP="00580707">
            <w:pPr>
              <w:jc w:val="center"/>
              <w:rPr>
                <w:sz w:val="24"/>
                <w:szCs w:val="24"/>
              </w:rPr>
            </w:pPr>
            <w:r>
              <w:rPr>
                <w:sz w:val="24"/>
                <w:szCs w:val="24"/>
              </w:rPr>
              <w:t>460,0</w:t>
            </w:r>
          </w:p>
        </w:tc>
        <w:tc>
          <w:tcPr>
            <w:tcW w:w="1459" w:type="dxa"/>
            <w:tcBorders>
              <w:top w:val="single" w:sz="4" w:space="0" w:color="auto"/>
              <w:left w:val="single" w:sz="4" w:space="0" w:color="auto"/>
              <w:bottom w:val="single" w:sz="4" w:space="0" w:color="auto"/>
              <w:right w:val="single" w:sz="4" w:space="0" w:color="auto"/>
            </w:tcBorders>
          </w:tcPr>
          <w:p w:rsidR="000A4FE9" w:rsidRPr="005D1C51" w:rsidRDefault="000A4FE9" w:rsidP="00580707">
            <w:pPr>
              <w:jc w:val="center"/>
              <w:rPr>
                <w:sz w:val="24"/>
                <w:szCs w:val="24"/>
              </w:rPr>
            </w:pPr>
            <w:r w:rsidRPr="005D1C51">
              <w:rPr>
                <w:sz w:val="24"/>
                <w:szCs w:val="24"/>
              </w:rPr>
              <w:t>-</w:t>
            </w:r>
          </w:p>
        </w:tc>
        <w:tc>
          <w:tcPr>
            <w:tcW w:w="1459" w:type="dxa"/>
            <w:tcBorders>
              <w:top w:val="single" w:sz="4" w:space="0" w:color="auto"/>
              <w:left w:val="single" w:sz="4" w:space="0" w:color="auto"/>
              <w:bottom w:val="single" w:sz="4" w:space="0" w:color="auto"/>
              <w:right w:val="single" w:sz="4" w:space="0" w:color="auto"/>
            </w:tcBorders>
          </w:tcPr>
          <w:p w:rsidR="000A4FE9" w:rsidRPr="005D1C51" w:rsidRDefault="000A4FE9" w:rsidP="00580707">
            <w:pPr>
              <w:jc w:val="center"/>
              <w:rPr>
                <w:sz w:val="24"/>
                <w:szCs w:val="24"/>
              </w:rPr>
            </w:pPr>
            <w:r>
              <w:rPr>
                <w:sz w:val="24"/>
                <w:szCs w:val="24"/>
              </w:rPr>
              <w:t>-</w:t>
            </w:r>
          </w:p>
        </w:tc>
        <w:tc>
          <w:tcPr>
            <w:tcW w:w="1459" w:type="dxa"/>
            <w:tcBorders>
              <w:top w:val="single" w:sz="4" w:space="0" w:color="auto"/>
              <w:left w:val="single" w:sz="4" w:space="0" w:color="auto"/>
              <w:bottom w:val="single" w:sz="4" w:space="0" w:color="auto"/>
              <w:right w:val="single" w:sz="4" w:space="0" w:color="auto"/>
            </w:tcBorders>
          </w:tcPr>
          <w:p w:rsidR="000A4FE9" w:rsidRPr="005D1C51" w:rsidRDefault="000A4FE9" w:rsidP="00580707">
            <w:pPr>
              <w:jc w:val="center"/>
              <w:rPr>
                <w:sz w:val="24"/>
                <w:szCs w:val="24"/>
              </w:rPr>
            </w:pPr>
            <w:r>
              <w:rPr>
                <w:sz w:val="24"/>
                <w:szCs w:val="24"/>
              </w:rPr>
              <w:t>206</w:t>
            </w:r>
            <w:r w:rsidRPr="005D1C51">
              <w:rPr>
                <w:sz w:val="24"/>
                <w:szCs w:val="24"/>
              </w:rPr>
              <w:t>0,0</w:t>
            </w:r>
          </w:p>
        </w:tc>
        <w:tc>
          <w:tcPr>
            <w:tcW w:w="441" w:type="dxa"/>
            <w:tcBorders>
              <w:left w:val="single" w:sz="4" w:space="0" w:color="auto"/>
            </w:tcBorders>
          </w:tcPr>
          <w:p w:rsidR="000A4FE9" w:rsidRDefault="000A4FE9" w:rsidP="00580707">
            <w:pPr>
              <w:jc w:val="center"/>
              <w:rPr>
                <w:sz w:val="24"/>
                <w:szCs w:val="24"/>
              </w:rPr>
            </w:pPr>
          </w:p>
        </w:tc>
      </w:tr>
      <w:tr w:rsidR="000A4FE9" w:rsidRPr="005D1C51" w:rsidTr="000A4FE9">
        <w:trPr>
          <w:trHeight w:val="20"/>
          <w:jc w:val="center"/>
        </w:trPr>
        <w:tc>
          <w:tcPr>
            <w:tcW w:w="647" w:type="dxa"/>
            <w:vMerge/>
            <w:tcBorders>
              <w:left w:val="single" w:sz="4" w:space="0" w:color="auto"/>
              <w:right w:val="single" w:sz="4" w:space="0" w:color="auto"/>
            </w:tcBorders>
          </w:tcPr>
          <w:p w:rsidR="000A4FE9" w:rsidRPr="005D1C51" w:rsidRDefault="000A4FE9" w:rsidP="00580707">
            <w:pPr>
              <w:jc w:val="center"/>
              <w:rPr>
                <w:sz w:val="24"/>
                <w:szCs w:val="24"/>
              </w:rPr>
            </w:pPr>
          </w:p>
        </w:tc>
        <w:tc>
          <w:tcPr>
            <w:tcW w:w="6213" w:type="dxa"/>
            <w:tcBorders>
              <w:top w:val="single" w:sz="4" w:space="0" w:color="auto"/>
              <w:left w:val="single" w:sz="4" w:space="0" w:color="auto"/>
              <w:bottom w:val="single" w:sz="4" w:space="0" w:color="auto"/>
              <w:right w:val="single" w:sz="4" w:space="0" w:color="auto"/>
            </w:tcBorders>
          </w:tcPr>
          <w:p w:rsidR="000A4FE9" w:rsidRPr="005D1C51" w:rsidRDefault="000A4FE9" w:rsidP="00580707">
            <w:pPr>
              <w:jc w:val="both"/>
              <w:rPr>
                <w:sz w:val="24"/>
                <w:szCs w:val="24"/>
              </w:rPr>
            </w:pPr>
            <w:r w:rsidRPr="005D1C51">
              <w:rPr>
                <w:sz w:val="24"/>
                <w:szCs w:val="24"/>
              </w:rPr>
              <w:t>местный бюджет (всего):</w:t>
            </w:r>
          </w:p>
        </w:tc>
        <w:tc>
          <w:tcPr>
            <w:tcW w:w="1459" w:type="dxa"/>
            <w:tcBorders>
              <w:top w:val="single" w:sz="4" w:space="0" w:color="auto"/>
              <w:left w:val="single" w:sz="4" w:space="0" w:color="auto"/>
              <w:bottom w:val="single" w:sz="4" w:space="0" w:color="auto"/>
              <w:right w:val="single" w:sz="4" w:space="0" w:color="auto"/>
            </w:tcBorders>
          </w:tcPr>
          <w:p w:rsidR="000A4FE9" w:rsidRPr="005D1C51" w:rsidRDefault="000A4FE9" w:rsidP="00580707">
            <w:pPr>
              <w:jc w:val="center"/>
              <w:rPr>
                <w:sz w:val="24"/>
                <w:szCs w:val="24"/>
              </w:rPr>
            </w:pPr>
            <w:r w:rsidRPr="005D1C51">
              <w:rPr>
                <w:sz w:val="24"/>
                <w:szCs w:val="24"/>
              </w:rPr>
              <w:t>1600,0</w:t>
            </w:r>
          </w:p>
        </w:tc>
        <w:tc>
          <w:tcPr>
            <w:tcW w:w="1459" w:type="dxa"/>
            <w:tcBorders>
              <w:top w:val="single" w:sz="4" w:space="0" w:color="auto"/>
              <w:left w:val="single" w:sz="4" w:space="0" w:color="auto"/>
              <w:bottom w:val="single" w:sz="4" w:space="0" w:color="auto"/>
              <w:right w:val="single" w:sz="4" w:space="0" w:color="auto"/>
            </w:tcBorders>
          </w:tcPr>
          <w:p w:rsidR="000A4FE9" w:rsidRPr="005D1C51" w:rsidRDefault="000A4FE9" w:rsidP="00580707">
            <w:pPr>
              <w:jc w:val="center"/>
              <w:rPr>
                <w:sz w:val="24"/>
                <w:szCs w:val="24"/>
              </w:rPr>
            </w:pPr>
            <w:r>
              <w:rPr>
                <w:sz w:val="24"/>
                <w:szCs w:val="24"/>
              </w:rPr>
              <w:t>460,0</w:t>
            </w:r>
          </w:p>
        </w:tc>
        <w:tc>
          <w:tcPr>
            <w:tcW w:w="1459" w:type="dxa"/>
            <w:tcBorders>
              <w:top w:val="single" w:sz="4" w:space="0" w:color="auto"/>
              <w:left w:val="single" w:sz="4" w:space="0" w:color="auto"/>
              <w:bottom w:val="single" w:sz="4" w:space="0" w:color="auto"/>
              <w:right w:val="single" w:sz="4" w:space="0" w:color="auto"/>
            </w:tcBorders>
          </w:tcPr>
          <w:p w:rsidR="000A4FE9" w:rsidRPr="005D1C51" w:rsidRDefault="000A4FE9" w:rsidP="00580707">
            <w:pPr>
              <w:jc w:val="center"/>
              <w:rPr>
                <w:sz w:val="24"/>
                <w:szCs w:val="24"/>
              </w:rPr>
            </w:pPr>
            <w:r w:rsidRPr="005D1C51">
              <w:rPr>
                <w:sz w:val="24"/>
                <w:szCs w:val="24"/>
              </w:rPr>
              <w:t>-</w:t>
            </w:r>
          </w:p>
        </w:tc>
        <w:tc>
          <w:tcPr>
            <w:tcW w:w="1459" w:type="dxa"/>
            <w:tcBorders>
              <w:top w:val="single" w:sz="4" w:space="0" w:color="auto"/>
              <w:left w:val="single" w:sz="4" w:space="0" w:color="auto"/>
              <w:bottom w:val="single" w:sz="4" w:space="0" w:color="auto"/>
              <w:right w:val="single" w:sz="4" w:space="0" w:color="auto"/>
            </w:tcBorders>
          </w:tcPr>
          <w:p w:rsidR="000A4FE9" w:rsidRPr="005D1C51" w:rsidRDefault="000A4FE9" w:rsidP="00580707">
            <w:pPr>
              <w:jc w:val="center"/>
              <w:rPr>
                <w:sz w:val="24"/>
                <w:szCs w:val="24"/>
              </w:rPr>
            </w:pPr>
            <w:r>
              <w:rPr>
                <w:sz w:val="24"/>
                <w:szCs w:val="24"/>
              </w:rPr>
              <w:t>-</w:t>
            </w:r>
          </w:p>
        </w:tc>
        <w:tc>
          <w:tcPr>
            <w:tcW w:w="1459" w:type="dxa"/>
            <w:tcBorders>
              <w:top w:val="single" w:sz="4" w:space="0" w:color="auto"/>
              <w:left w:val="single" w:sz="4" w:space="0" w:color="auto"/>
              <w:bottom w:val="single" w:sz="4" w:space="0" w:color="auto"/>
              <w:right w:val="single" w:sz="4" w:space="0" w:color="auto"/>
            </w:tcBorders>
          </w:tcPr>
          <w:p w:rsidR="000A4FE9" w:rsidRPr="005D1C51" w:rsidRDefault="000A4FE9" w:rsidP="00BD499F">
            <w:pPr>
              <w:jc w:val="center"/>
              <w:rPr>
                <w:sz w:val="24"/>
                <w:szCs w:val="24"/>
              </w:rPr>
            </w:pPr>
            <w:r>
              <w:rPr>
                <w:sz w:val="24"/>
                <w:szCs w:val="24"/>
              </w:rPr>
              <w:t>206</w:t>
            </w:r>
            <w:r w:rsidRPr="005D1C51">
              <w:rPr>
                <w:sz w:val="24"/>
                <w:szCs w:val="24"/>
              </w:rPr>
              <w:t>0,0</w:t>
            </w:r>
          </w:p>
        </w:tc>
        <w:tc>
          <w:tcPr>
            <w:tcW w:w="441" w:type="dxa"/>
            <w:tcBorders>
              <w:left w:val="single" w:sz="4" w:space="0" w:color="auto"/>
            </w:tcBorders>
          </w:tcPr>
          <w:p w:rsidR="000A4FE9" w:rsidRDefault="000A4FE9" w:rsidP="00BD499F">
            <w:pPr>
              <w:jc w:val="center"/>
              <w:rPr>
                <w:sz w:val="24"/>
                <w:szCs w:val="24"/>
              </w:rPr>
            </w:pPr>
          </w:p>
        </w:tc>
      </w:tr>
      <w:tr w:rsidR="000A4FE9" w:rsidRPr="005D1C51" w:rsidTr="000A4FE9">
        <w:trPr>
          <w:trHeight w:val="20"/>
          <w:jc w:val="center"/>
        </w:trPr>
        <w:tc>
          <w:tcPr>
            <w:tcW w:w="647" w:type="dxa"/>
            <w:vMerge/>
            <w:tcBorders>
              <w:left w:val="single" w:sz="4" w:space="0" w:color="auto"/>
              <w:right w:val="single" w:sz="4" w:space="0" w:color="auto"/>
            </w:tcBorders>
          </w:tcPr>
          <w:p w:rsidR="000A4FE9" w:rsidRPr="005D1C51" w:rsidRDefault="000A4FE9" w:rsidP="00580707">
            <w:pPr>
              <w:jc w:val="center"/>
              <w:rPr>
                <w:sz w:val="24"/>
                <w:szCs w:val="24"/>
              </w:rPr>
            </w:pPr>
          </w:p>
        </w:tc>
        <w:tc>
          <w:tcPr>
            <w:tcW w:w="6213" w:type="dxa"/>
            <w:tcBorders>
              <w:top w:val="single" w:sz="4" w:space="0" w:color="auto"/>
              <w:left w:val="single" w:sz="4" w:space="0" w:color="auto"/>
              <w:bottom w:val="single" w:sz="4" w:space="0" w:color="auto"/>
              <w:right w:val="single" w:sz="4" w:space="0" w:color="auto"/>
            </w:tcBorders>
          </w:tcPr>
          <w:p w:rsidR="000A4FE9" w:rsidRPr="005D1C51" w:rsidRDefault="000A4FE9" w:rsidP="00580707">
            <w:pPr>
              <w:jc w:val="both"/>
              <w:rPr>
                <w:sz w:val="24"/>
                <w:szCs w:val="24"/>
              </w:rPr>
            </w:pPr>
            <w:r w:rsidRPr="005D1C51">
              <w:rPr>
                <w:sz w:val="24"/>
                <w:szCs w:val="24"/>
              </w:rPr>
              <w:t>безвозмездные поступления в местный бюджет, в том числе за счет средств:</w:t>
            </w:r>
          </w:p>
        </w:tc>
        <w:tc>
          <w:tcPr>
            <w:tcW w:w="1459" w:type="dxa"/>
            <w:tcBorders>
              <w:top w:val="single" w:sz="4" w:space="0" w:color="auto"/>
              <w:left w:val="single" w:sz="4" w:space="0" w:color="auto"/>
              <w:bottom w:val="single" w:sz="4" w:space="0" w:color="auto"/>
              <w:right w:val="single" w:sz="4" w:space="0" w:color="auto"/>
            </w:tcBorders>
          </w:tcPr>
          <w:p w:rsidR="000A4FE9" w:rsidRPr="005D1C51" w:rsidRDefault="000A4FE9" w:rsidP="00580707">
            <w:pPr>
              <w:jc w:val="center"/>
              <w:rPr>
                <w:sz w:val="24"/>
                <w:szCs w:val="24"/>
              </w:rPr>
            </w:pPr>
            <w:r w:rsidRPr="005D1C51">
              <w:rPr>
                <w:sz w:val="24"/>
                <w:szCs w:val="24"/>
              </w:rPr>
              <w:t>-</w:t>
            </w:r>
          </w:p>
        </w:tc>
        <w:tc>
          <w:tcPr>
            <w:tcW w:w="1459" w:type="dxa"/>
            <w:tcBorders>
              <w:top w:val="single" w:sz="4" w:space="0" w:color="auto"/>
              <w:left w:val="single" w:sz="4" w:space="0" w:color="auto"/>
              <w:bottom w:val="single" w:sz="4" w:space="0" w:color="auto"/>
              <w:right w:val="single" w:sz="4" w:space="0" w:color="auto"/>
            </w:tcBorders>
          </w:tcPr>
          <w:p w:rsidR="000A4FE9" w:rsidRPr="005D1C51" w:rsidRDefault="000A4FE9" w:rsidP="00580707">
            <w:pPr>
              <w:jc w:val="center"/>
              <w:rPr>
                <w:sz w:val="24"/>
                <w:szCs w:val="24"/>
              </w:rPr>
            </w:pPr>
            <w:r w:rsidRPr="005D1C51">
              <w:rPr>
                <w:sz w:val="24"/>
                <w:szCs w:val="24"/>
              </w:rPr>
              <w:t>-</w:t>
            </w:r>
          </w:p>
        </w:tc>
        <w:tc>
          <w:tcPr>
            <w:tcW w:w="1459" w:type="dxa"/>
            <w:tcBorders>
              <w:top w:val="single" w:sz="4" w:space="0" w:color="auto"/>
              <w:left w:val="single" w:sz="4" w:space="0" w:color="auto"/>
              <w:bottom w:val="single" w:sz="4" w:space="0" w:color="auto"/>
              <w:right w:val="single" w:sz="4" w:space="0" w:color="auto"/>
            </w:tcBorders>
          </w:tcPr>
          <w:p w:rsidR="000A4FE9" w:rsidRPr="005D1C51" w:rsidRDefault="000A4FE9" w:rsidP="00580707">
            <w:pPr>
              <w:jc w:val="center"/>
              <w:rPr>
                <w:sz w:val="24"/>
                <w:szCs w:val="24"/>
              </w:rPr>
            </w:pPr>
            <w:r w:rsidRPr="005D1C51">
              <w:rPr>
                <w:sz w:val="24"/>
                <w:szCs w:val="24"/>
              </w:rPr>
              <w:t>-</w:t>
            </w:r>
          </w:p>
        </w:tc>
        <w:tc>
          <w:tcPr>
            <w:tcW w:w="1459" w:type="dxa"/>
            <w:tcBorders>
              <w:top w:val="single" w:sz="4" w:space="0" w:color="auto"/>
              <w:left w:val="single" w:sz="4" w:space="0" w:color="auto"/>
              <w:bottom w:val="single" w:sz="4" w:space="0" w:color="auto"/>
              <w:right w:val="single" w:sz="4" w:space="0" w:color="auto"/>
            </w:tcBorders>
          </w:tcPr>
          <w:p w:rsidR="000A4FE9" w:rsidRPr="005D1C51" w:rsidRDefault="000A4FE9" w:rsidP="00580707">
            <w:pPr>
              <w:jc w:val="center"/>
              <w:rPr>
                <w:sz w:val="24"/>
                <w:szCs w:val="24"/>
              </w:rPr>
            </w:pPr>
            <w:r>
              <w:rPr>
                <w:sz w:val="24"/>
                <w:szCs w:val="24"/>
              </w:rPr>
              <w:t>-</w:t>
            </w:r>
          </w:p>
        </w:tc>
        <w:tc>
          <w:tcPr>
            <w:tcW w:w="1459" w:type="dxa"/>
            <w:tcBorders>
              <w:top w:val="single" w:sz="4" w:space="0" w:color="auto"/>
              <w:left w:val="single" w:sz="4" w:space="0" w:color="auto"/>
              <w:bottom w:val="single" w:sz="4" w:space="0" w:color="auto"/>
              <w:right w:val="single" w:sz="4" w:space="0" w:color="auto"/>
            </w:tcBorders>
          </w:tcPr>
          <w:p w:rsidR="000A4FE9" w:rsidRPr="005D1C51" w:rsidRDefault="000A4FE9" w:rsidP="00580707">
            <w:pPr>
              <w:jc w:val="center"/>
              <w:rPr>
                <w:sz w:val="24"/>
                <w:szCs w:val="24"/>
              </w:rPr>
            </w:pPr>
            <w:r w:rsidRPr="005D1C51">
              <w:rPr>
                <w:sz w:val="24"/>
                <w:szCs w:val="24"/>
              </w:rPr>
              <w:t>-</w:t>
            </w:r>
          </w:p>
        </w:tc>
        <w:tc>
          <w:tcPr>
            <w:tcW w:w="441" w:type="dxa"/>
            <w:tcBorders>
              <w:left w:val="single" w:sz="4" w:space="0" w:color="auto"/>
            </w:tcBorders>
          </w:tcPr>
          <w:p w:rsidR="000A4FE9" w:rsidRPr="005D1C51" w:rsidRDefault="000A4FE9" w:rsidP="00580707">
            <w:pPr>
              <w:jc w:val="center"/>
              <w:rPr>
                <w:sz w:val="24"/>
                <w:szCs w:val="24"/>
              </w:rPr>
            </w:pPr>
          </w:p>
        </w:tc>
      </w:tr>
      <w:tr w:rsidR="000A4FE9" w:rsidRPr="005D1C51" w:rsidTr="000A4FE9">
        <w:trPr>
          <w:trHeight w:val="20"/>
          <w:jc w:val="center"/>
        </w:trPr>
        <w:tc>
          <w:tcPr>
            <w:tcW w:w="647" w:type="dxa"/>
            <w:vMerge/>
            <w:tcBorders>
              <w:left w:val="single" w:sz="4" w:space="0" w:color="auto"/>
              <w:right w:val="single" w:sz="4" w:space="0" w:color="auto"/>
            </w:tcBorders>
          </w:tcPr>
          <w:p w:rsidR="000A4FE9" w:rsidRPr="005D1C51" w:rsidRDefault="000A4FE9" w:rsidP="00580707">
            <w:pPr>
              <w:jc w:val="center"/>
              <w:rPr>
                <w:sz w:val="24"/>
                <w:szCs w:val="24"/>
              </w:rPr>
            </w:pPr>
          </w:p>
        </w:tc>
        <w:tc>
          <w:tcPr>
            <w:tcW w:w="6213" w:type="dxa"/>
            <w:tcBorders>
              <w:top w:val="single" w:sz="4" w:space="0" w:color="auto"/>
              <w:left w:val="single" w:sz="4" w:space="0" w:color="auto"/>
              <w:bottom w:val="single" w:sz="4" w:space="0" w:color="auto"/>
              <w:right w:val="single" w:sz="4" w:space="0" w:color="auto"/>
            </w:tcBorders>
          </w:tcPr>
          <w:p w:rsidR="000A4FE9" w:rsidRPr="005D1C51" w:rsidRDefault="000A4FE9" w:rsidP="00580707">
            <w:pPr>
              <w:jc w:val="both"/>
              <w:rPr>
                <w:sz w:val="24"/>
                <w:szCs w:val="24"/>
              </w:rPr>
            </w:pPr>
            <w:r w:rsidRPr="005D1C51">
              <w:rPr>
                <w:sz w:val="24"/>
                <w:szCs w:val="24"/>
              </w:rPr>
              <w:t>федерального бюджета</w:t>
            </w:r>
          </w:p>
        </w:tc>
        <w:tc>
          <w:tcPr>
            <w:tcW w:w="1459" w:type="dxa"/>
            <w:tcBorders>
              <w:top w:val="single" w:sz="4" w:space="0" w:color="auto"/>
              <w:left w:val="single" w:sz="4" w:space="0" w:color="auto"/>
              <w:bottom w:val="single" w:sz="4" w:space="0" w:color="auto"/>
              <w:right w:val="single" w:sz="4" w:space="0" w:color="auto"/>
            </w:tcBorders>
          </w:tcPr>
          <w:p w:rsidR="000A4FE9" w:rsidRPr="005D1C51" w:rsidRDefault="000A4FE9" w:rsidP="00580707">
            <w:pPr>
              <w:jc w:val="center"/>
              <w:rPr>
                <w:sz w:val="24"/>
                <w:szCs w:val="24"/>
              </w:rPr>
            </w:pPr>
            <w:r w:rsidRPr="005D1C51">
              <w:rPr>
                <w:sz w:val="24"/>
                <w:szCs w:val="24"/>
              </w:rPr>
              <w:t>-</w:t>
            </w:r>
          </w:p>
        </w:tc>
        <w:tc>
          <w:tcPr>
            <w:tcW w:w="1459" w:type="dxa"/>
            <w:tcBorders>
              <w:top w:val="single" w:sz="4" w:space="0" w:color="auto"/>
              <w:left w:val="single" w:sz="4" w:space="0" w:color="auto"/>
              <w:bottom w:val="single" w:sz="4" w:space="0" w:color="auto"/>
              <w:right w:val="single" w:sz="4" w:space="0" w:color="auto"/>
            </w:tcBorders>
          </w:tcPr>
          <w:p w:rsidR="000A4FE9" w:rsidRPr="005D1C51" w:rsidRDefault="000A4FE9" w:rsidP="00580707">
            <w:pPr>
              <w:jc w:val="center"/>
              <w:rPr>
                <w:sz w:val="24"/>
                <w:szCs w:val="24"/>
              </w:rPr>
            </w:pPr>
            <w:r w:rsidRPr="005D1C51">
              <w:rPr>
                <w:sz w:val="24"/>
                <w:szCs w:val="24"/>
              </w:rPr>
              <w:t>-</w:t>
            </w:r>
          </w:p>
        </w:tc>
        <w:tc>
          <w:tcPr>
            <w:tcW w:w="1459" w:type="dxa"/>
            <w:tcBorders>
              <w:top w:val="single" w:sz="4" w:space="0" w:color="auto"/>
              <w:left w:val="single" w:sz="4" w:space="0" w:color="auto"/>
              <w:bottom w:val="single" w:sz="4" w:space="0" w:color="auto"/>
              <w:right w:val="single" w:sz="4" w:space="0" w:color="auto"/>
            </w:tcBorders>
          </w:tcPr>
          <w:p w:rsidR="000A4FE9" w:rsidRPr="005D1C51" w:rsidRDefault="000A4FE9" w:rsidP="00580707">
            <w:pPr>
              <w:jc w:val="center"/>
              <w:rPr>
                <w:sz w:val="24"/>
                <w:szCs w:val="24"/>
              </w:rPr>
            </w:pPr>
            <w:r w:rsidRPr="005D1C51">
              <w:rPr>
                <w:sz w:val="24"/>
                <w:szCs w:val="24"/>
              </w:rPr>
              <w:t>-</w:t>
            </w:r>
          </w:p>
        </w:tc>
        <w:tc>
          <w:tcPr>
            <w:tcW w:w="1459" w:type="dxa"/>
            <w:tcBorders>
              <w:top w:val="single" w:sz="4" w:space="0" w:color="auto"/>
              <w:left w:val="single" w:sz="4" w:space="0" w:color="auto"/>
              <w:bottom w:val="single" w:sz="4" w:space="0" w:color="auto"/>
              <w:right w:val="single" w:sz="4" w:space="0" w:color="auto"/>
            </w:tcBorders>
          </w:tcPr>
          <w:p w:rsidR="000A4FE9" w:rsidRPr="005D1C51" w:rsidRDefault="000A4FE9" w:rsidP="00580707">
            <w:pPr>
              <w:jc w:val="center"/>
              <w:rPr>
                <w:sz w:val="24"/>
                <w:szCs w:val="24"/>
              </w:rPr>
            </w:pPr>
            <w:r>
              <w:rPr>
                <w:sz w:val="24"/>
                <w:szCs w:val="24"/>
              </w:rPr>
              <w:t>-</w:t>
            </w:r>
          </w:p>
        </w:tc>
        <w:tc>
          <w:tcPr>
            <w:tcW w:w="1459" w:type="dxa"/>
            <w:tcBorders>
              <w:top w:val="single" w:sz="4" w:space="0" w:color="auto"/>
              <w:left w:val="single" w:sz="4" w:space="0" w:color="auto"/>
              <w:bottom w:val="single" w:sz="4" w:space="0" w:color="auto"/>
              <w:right w:val="single" w:sz="4" w:space="0" w:color="auto"/>
            </w:tcBorders>
          </w:tcPr>
          <w:p w:rsidR="000A4FE9" w:rsidRPr="005D1C51" w:rsidRDefault="000A4FE9" w:rsidP="00580707">
            <w:pPr>
              <w:jc w:val="center"/>
              <w:rPr>
                <w:sz w:val="24"/>
                <w:szCs w:val="24"/>
              </w:rPr>
            </w:pPr>
            <w:r w:rsidRPr="005D1C51">
              <w:rPr>
                <w:sz w:val="24"/>
                <w:szCs w:val="24"/>
              </w:rPr>
              <w:t>-</w:t>
            </w:r>
          </w:p>
        </w:tc>
        <w:tc>
          <w:tcPr>
            <w:tcW w:w="441" w:type="dxa"/>
            <w:tcBorders>
              <w:left w:val="single" w:sz="4" w:space="0" w:color="auto"/>
            </w:tcBorders>
          </w:tcPr>
          <w:p w:rsidR="000A4FE9" w:rsidRPr="005D1C51" w:rsidRDefault="000A4FE9" w:rsidP="00580707">
            <w:pPr>
              <w:jc w:val="center"/>
              <w:rPr>
                <w:sz w:val="24"/>
                <w:szCs w:val="24"/>
              </w:rPr>
            </w:pPr>
          </w:p>
        </w:tc>
      </w:tr>
      <w:tr w:rsidR="000A4FE9" w:rsidRPr="005D1C51" w:rsidTr="000A4FE9">
        <w:trPr>
          <w:trHeight w:val="20"/>
          <w:jc w:val="center"/>
        </w:trPr>
        <w:tc>
          <w:tcPr>
            <w:tcW w:w="647" w:type="dxa"/>
            <w:vMerge/>
            <w:tcBorders>
              <w:left w:val="single" w:sz="4" w:space="0" w:color="auto"/>
              <w:right w:val="single" w:sz="4" w:space="0" w:color="auto"/>
            </w:tcBorders>
          </w:tcPr>
          <w:p w:rsidR="000A4FE9" w:rsidRPr="005D1C51" w:rsidRDefault="000A4FE9" w:rsidP="00580707">
            <w:pPr>
              <w:jc w:val="center"/>
              <w:rPr>
                <w:sz w:val="24"/>
                <w:szCs w:val="24"/>
              </w:rPr>
            </w:pPr>
          </w:p>
        </w:tc>
        <w:tc>
          <w:tcPr>
            <w:tcW w:w="6213" w:type="dxa"/>
            <w:tcBorders>
              <w:top w:val="single" w:sz="4" w:space="0" w:color="auto"/>
              <w:left w:val="single" w:sz="4" w:space="0" w:color="auto"/>
              <w:bottom w:val="single" w:sz="4" w:space="0" w:color="auto"/>
              <w:right w:val="single" w:sz="4" w:space="0" w:color="auto"/>
            </w:tcBorders>
          </w:tcPr>
          <w:p w:rsidR="000A4FE9" w:rsidRPr="005D1C51" w:rsidRDefault="000A4FE9" w:rsidP="00580707">
            <w:pPr>
              <w:jc w:val="both"/>
              <w:rPr>
                <w:sz w:val="24"/>
                <w:szCs w:val="24"/>
              </w:rPr>
            </w:pPr>
            <w:r w:rsidRPr="005D1C51">
              <w:rPr>
                <w:sz w:val="24"/>
                <w:szCs w:val="24"/>
              </w:rPr>
              <w:t>областного бюджета</w:t>
            </w:r>
          </w:p>
        </w:tc>
        <w:tc>
          <w:tcPr>
            <w:tcW w:w="1459" w:type="dxa"/>
            <w:tcBorders>
              <w:top w:val="single" w:sz="4" w:space="0" w:color="auto"/>
              <w:left w:val="single" w:sz="4" w:space="0" w:color="auto"/>
              <w:bottom w:val="single" w:sz="4" w:space="0" w:color="auto"/>
              <w:right w:val="single" w:sz="4" w:space="0" w:color="auto"/>
            </w:tcBorders>
          </w:tcPr>
          <w:p w:rsidR="000A4FE9" w:rsidRPr="005D1C51" w:rsidRDefault="000A4FE9" w:rsidP="00580707">
            <w:pPr>
              <w:jc w:val="center"/>
              <w:rPr>
                <w:sz w:val="24"/>
                <w:szCs w:val="24"/>
              </w:rPr>
            </w:pPr>
            <w:r w:rsidRPr="005D1C51">
              <w:rPr>
                <w:sz w:val="24"/>
                <w:szCs w:val="24"/>
              </w:rPr>
              <w:t>-</w:t>
            </w:r>
          </w:p>
        </w:tc>
        <w:tc>
          <w:tcPr>
            <w:tcW w:w="1459" w:type="dxa"/>
            <w:tcBorders>
              <w:top w:val="single" w:sz="4" w:space="0" w:color="auto"/>
              <w:left w:val="single" w:sz="4" w:space="0" w:color="auto"/>
              <w:bottom w:val="single" w:sz="4" w:space="0" w:color="auto"/>
              <w:right w:val="single" w:sz="4" w:space="0" w:color="auto"/>
            </w:tcBorders>
          </w:tcPr>
          <w:p w:rsidR="000A4FE9" w:rsidRPr="005D1C51" w:rsidRDefault="000A4FE9" w:rsidP="00580707">
            <w:pPr>
              <w:jc w:val="center"/>
              <w:rPr>
                <w:sz w:val="24"/>
                <w:szCs w:val="24"/>
              </w:rPr>
            </w:pPr>
            <w:r w:rsidRPr="005D1C51">
              <w:rPr>
                <w:sz w:val="24"/>
                <w:szCs w:val="24"/>
              </w:rPr>
              <w:t>-</w:t>
            </w:r>
          </w:p>
        </w:tc>
        <w:tc>
          <w:tcPr>
            <w:tcW w:w="1459" w:type="dxa"/>
            <w:tcBorders>
              <w:top w:val="single" w:sz="4" w:space="0" w:color="auto"/>
              <w:left w:val="single" w:sz="4" w:space="0" w:color="auto"/>
              <w:bottom w:val="single" w:sz="4" w:space="0" w:color="auto"/>
              <w:right w:val="single" w:sz="4" w:space="0" w:color="auto"/>
            </w:tcBorders>
          </w:tcPr>
          <w:p w:rsidR="000A4FE9" w:rsidRPr="005D1C51" w:rsidRDefault="000A4FE9" w:rsidP="00580707">
            <w:pPr>
              <w:jc w:val="center"/>
              <w:rPr>
                <w:sz w:val="24"/>
                <w:szCs w:val="24"/>
              </w:rPr>
            </w:pPr>
            <w:r w:rsidRPr="005D1C51">
              <w:rPr>
                <w:sz w:val="24"/>
                <w:szCs w:val="24"/>
              </w:rPr>
              <w:t>-</w:t>
            </w:r>
          </w:p>
        </w:tc>
        <w:tc>
          <w:tcPr>
            <w:tcW w:w="1459" w:type="dxa"/>
            <w:tcBorders>
              <w:top w:val="single" w:sz="4" w:space="0" w:color="auto"/>
              <w:left w:val="single" w:sz="4" w:space="0" w:color="auto"/>
              <w:bottom w:val="single" w:sz="4" w:space="0" w:color="auto"/>
              <w:right w:val="single" w:sz="4" w:space="0" w:color="auto"/>
            </w:tcBorders>
          </w:tcPr>
          <w:p w:rsidR="000A4FE9" w:rsidRPr="005D1C51" w:rsidRDefault="000A4FE9" w:rsidP="00580707">
            <w:pPr>
              <w:jc w:val="center"/>
              <w:rPr>
                <w:sz w:val="24"/>
                <w:szCs w:val="24"/>
              </w:rPr>
            </w:pPr>
            <w:r>
              <w:rPr>
                <w:sz w:val="24"/>
                <w:szCs w:val="24"/>
              </w:rPr>
              <w:t>-</w:t>
            </w:r>
          </w:p>
        </w:tc>
        <w:tc>
          <w:tcPr>
            <w:tcW w:w="1459" w:type="dxa"/>
            <w:tcBorders>
              <w:top w:val="single" w:sz="4" w:space="0" w:color="auto"/>
              <w:left w:val="single" w:sz="4" w:space="0" w:color="auto"/>
              <w:bottom w:val="single" w:sz="4" w:space="0" w:color="auto"/>
              <w:right w:val="single" w:sz="4" w:space="0" w:color="auto"/>
            </w:tcBorders>
          </w:tcPr>
          <w:p w:rsidR="000A4FE9" w:rsidRPr="005D1C51" w:rsidRDefault="000A4FE9" w:rsidP="00580707">
            <w:pPr>
              <w:jc w:val="center"/>
              <w:rPr>
                <w:sz w:val="24"/>
                <w:szCs w:val="24"/>
              </w:rPr>
            </w:pPr>
            <w:r w:rsidRPr="005D1C51">
              <w:rPr>
                <w:sz w:val="24"/>
                <w:szCs w:val="24"/>
              </w:rPr>
              <w:t>-</w:t>
            </w:r>
          </w:p>
        </w:tc>
        <w:tc>
          <w:tcPr>
            <w:tcW w:w="441" w:type="dxa"/>
            <w:tcBorders>
              <w:left w:val="single" w:sz="4" w:space="0" w:color="auto"/>
            </w:tcBorders>
          </w:tcPr>
          <w:p w:rsidR="000A4FE9" w:rsidRPr="005D1C51" w:rsidRDefault="000A4FE9" w:rsidP="00580707">
            <w:pPr>
              <w:jc w:val="center"/>
              <w:rPr>
                <w:sz w:val="24"/>
                <w:szCs w:val="24"/>
              </w:rPr>
            </w:pPr>
          </w:p>
        </w:tc>
      </w:tr>
      <w:tr w:rsidR="000A4FE9" w:rsidRPr="005D1C51" w:rsidTr="000A4FE9">
        <w:trPr>
          <w:trHeight w:val="20"/>
          <w:jc w:val="center"/>
        </w:trPr>
        <w:tc>
          <w:tcPr>
            <w:tcW w:w="647" w:type="dxa"/>
            <w:vMerge/>
            <w:tcBorders>
              <w:left w:val="single" w:sz="4" w:space="0" w:color="auto"/>
              <w:right w:val="single" w:sz="4" w:space="0" w:color="auto"/>
            </w:tcBorders>
          </w:tcPr>
          <w:p w:rsidR="000A4FE9" w:rsidRPr="005D1C51" w:rsidRDefault="000A4FE9" w:rsidP="00580707">
            <w:pPr>
              <w:jc w:val="center"/>
              <w:rPr>
                <w:sz w:val="24"/>
                <w:szCs w:val="24"/>
              </w:rPr>
            </w:pPr>
          </w:p>
        </w:tc>
        <w:tc>
          <w:tcPr>
            <w:tcW w:w="6213" w:type="dxa"/>
            <w:tcBorders>
              <w:top w:val="single" w:sz="4" w:space="0" w:color="auto"/>
              <w:left w:val="single" w:sz="4" w:space="0" w:color="auto"/>
              <w:bottom w:val="single" w:sz="4" w:space="0" w:color="auto"/>
              <w:right w:val="single" w:sz="4" w:space="0" w:color="auto"/>
            </w:tcBorders>
          </w:tcPr>
          <w:p w:rsidR="000A4FE9" w:rsidRPr="005D1C51" w:rsidRDefault="000A4FE9" w:rsidP="00580707">
            <w:pPr>
              <w:jc w:val="both"/>
              <w:rPr>
                <w:sz w:val="24"/>
                <w:szCs w:val="24"/>
              </w:rPr>
            </w:pPr>
            <w:r w:rsidRPr="005D1C51">
              <w:rPr>
                <w:sz w:val="24"/>
                <w:szCs w:val="24"/>
              </w:rPr>
              <w:t>внебюджетные источники</w:t>
            </w:r>
          </w:p>
        </w:tc>
        <w:tc>
          <w:tcPr>
            <w:tcW w:w="1459" w:type="dxa"/>
            <w:tcBorders>
              <w:top w:val="single" w:sz="4" w:space="0" w:color="auto"/>
              <w:left w:val="single" w:sz="4" w:space="0" w:color="auto"/>
              <w:bottom w:val="single" w:sz="4" w:space="0" w:color="auto"/>
              <w:right w:val="single" w:sz="4" w:space="0" w:color="auto"/>
            </w:tcBorders>
          </w:tcPr>
          <w:p w:rsidR="000A4FE9" w:rsidRPr="005D1C51" w:rsidRDefault="000A4FE9" w:rsidP="00580707">
            <w:pPr>
              <w:jc w:val="center"/>
              <w:rPr>
                <w:sz w:val="24"/>
                <w:szCs w:val="24"/>
              </w:rPr>
            </w:pPr>
            <w:r w:rsidRPr="005D1C51">
              <w:rPr>
                <w:sz w:val="24"/>
                <w:szCs w:val="24"/>
              </w:rPr>
              <w:t>-</w:t>
            </w:r>
          </w:p>
        </w:tc>
        <w:tc>
          <w:tcPr>
            <w:tcW w:w="1459" w:type="dxa"/>
            <w:tcBorders>
              <w:top w:val="single" w:sz="4" w:space="0" w:color="auto"/>
              <w:left w:val="single" w:sz="4" w:space="0" w:color="auto"/>
              <w:bottom w:val="single" w:sz="4" w:space="0" w:color="auto"/>
              <w:right w:val="single" w:sz="4" w:space="0" w:color="auto"/>
            </w:tcBorders>
          </w:tcPr>
          <w:p w:rsidR="000A4FE9" w:rsidRPr="005D1C51" w:rsidRDefault="000A4FE9" w:rsidP="00580707">
            <w:pPr>
              <w:jc w:val="center"/>
              <w:rPr>
                <w:sz w:val="24"/>
                <w:szCs w:val="24"/>
              </w:rPr>
            </w:pPr>
            <w:r w:rsidRPr="005D1C51">
              <w:rPr>
                <w:sz w:val="24"/>
                <w:szCs w:val="24"/>
              </w:rPr>
              <w:t>-</w:t>
            </w:r>
          </w:p>
        </w:tc>
        <w:tc>
          <w:tcPr>
            <w:tcW w:w="1459" w:type="dxa"/>
            <w:tcBorders>
              <w:top w:val="single" w:sz="4" w:space="0" w:color="auto"/>
              <w:left w:val="single" w:sz="4" w:space="0" w:color="auto"/>
              <w:bottom w:val="single" w:sz="4" w:space="0" w:color="auto"/>
              <w:right w:val="single" w:sz="4" w:space="0" w:color="auto"/>
            </w:tcBorders>
          </w:tcPr>
          <w:p w:rsidR="000A4FE9" w:rsidRPr="005D1C51" w:rsidRDefault="000A4FE9" w:rsidP="00580707">
            <w:pPr>
              <w:jc w:val="center"/>
              <w:rPr>
                <w:sz w:val="24"/>
                <w:szCs w:val="24"/>
              </w:rPr>
            </w:pPr>
            <w:r w:rsidRPr="005D1C51">
              <w:rPr>
                <w:sz w:val="24"/>
                <w:szCs w:val="24"/>
              </w:rPr>
              <w:t>-</w:t>
            </w:r>
          </w:p>
        </w:tc>
        <w:tc>
          <w:tcPr>
            <w:tcW w:w="1459" w:type="dxa"/>
            <w:tcBorders>
              <w:top w:val="single" w:sz="4" w:space="0" w:color="auto"/>
              <w:left w:val="single" w:sz="4" w:space="0" w:color="auto"/>
              <w:bottom w:val="single" w:sz="4" w:space="0" w:color="auto"/>
              <w:right w:val="single" w:sz="4" w:space="0" w:color="auto"/>
            </w:tcBorders>
          </w:tcPr>
          <w:p w:rsidR="000A4FE9" w:rsidRPr="005D1C51" w:rsidRDefault="000A4FE9" w:rsidP="00580707">
            <w:pPr>
              <w:jc w:val="center"/>
              <w:rPr>
                <w:sz w:val="24"/>
                <w:szCs w:val="24"/>
              </w:rPr>
            </w:pPr>
            <w:r>
              <w:rPr>
                <w:sz w:val="24"/>
                <w:szCs w:val="24"/>
              </w:rPr>
              <w:t>-</w:t>
            </w:r>
          </w:p>
        </w:tc>
        <w:tc>
          <w:tcPr>
            <w:tcW w:w="1459" w:type="dxa"/>
            <w:tcBorders>
              <w:top w:val="single" w:sz="4" w:space="0" w:color="auto"/>
              <w:left w:val="single" w:sz="4" w:space="0" w:color="auto"/>
              <w:bottom w:val="single" w:sz="4" w:space="0" w:color="auto"/>
              <w:right w:val="single" w:sz="4" w:space="0" w:color="auto"/>
            </w:tcBorders>
          </w:tcPr>
          <w:p w:rsidR="000A4FE9" w:rsidRPr="005D1C51" w:rsidRDefault="000A4FE9" w:rsidP="00580707">
            <w:pPr>
              <w:jc w:val="center"/>
              <w:rPr>
                <w:sz w:val="24"/>
                <w:szCs w:val="24"/>
              </w:rPr>
            </w:pPr>
            <w:r w:rsidRPr="005D1C51">
              <w:rPr>
                <w:sz w:val="24"/>
                <w:szCs w:val="24"/>
              </w:rPr>
              <w:t>-</w:t>
            </w:r>
          </w:p>
        </w:tc>
        <w:tc>
          <w:tcPr>
            <w:tcW w:w="441" w:type="dxa"/>
            <w:tcBorders>
              <w:left w:val="single" w:sz="4" w:space="0" w:color="auto"/>
            </w:tcBorders>
          </w:tcPr>
          <w:p w:rsidR="000A4FE9" w:rsidRPr="005D1C51" w:rsidRDefault="000A4FE9" w:rsidP="00580707">
            <w:pPr>
              <w:jc w:val="center"/>
              <w:rPr>
                <w:sz w:val="24"/>
                <w:szCs w:val="24"/>
              </w:rPr>
            </w:pPr>
          </w:p>
        </w:tc>
      </w:tr>
      <w:tr w:rsidR="000A4FE9" w:rsidRPr="005D1C51" w:rsidTr="000A4FE9">
        <w:trPr>
          <w:trHeight w:val="20"/>
          <w:jc w:val="center"/>
        </w:trPr>
        <w:tc>
          <w:tcPr>
            <w:tcW w:w="647" w:type="dxa"/>
            <w:vMerge w:val="restart"/>
            <w:tcBorders>
              <w:top w:val="single" w:sz="4" w:space="0" w:color="auto"/>
              <w:left w:val="single" w:sz="4" w:space="0" w:color="auto"/>
              <w:bottom w:val="single" w:sz="4" w:space="0" w:color="auto"/>
              <w:right w:val="single" w:sz="4" w:space="0" w:color="auto"/>
            </w:tcBorders>
          </w:tcPr>
          <w:p w:rsidR="000A4FE9" w:rsidRPr="005D1C51" w:rsidRDefault="000A4FE9" w:rsidP="00580707">
            <w:pPr>
              <w:jc w:val="center"/>
              <w:rPr>
                <w:sz w:val="24"/>
                <w:szCs w:val="24"/>
              </w:rPr>
            </w:pPr>
            <w:r w:rsidRPr="005D1C51">
              <w:rPr>
                <w:sz w:val="24"/>
                <w:szCs w:val="24"/>
              </w:rPr>
              <w:t>2.</w:t>
            </w:r>
          </w:p>
        </w:tc>
        <w:tc>
          <w:tcPr>
            <w:tcW w:w="6213" w:type="dxa"/>
            <w:tcBorders>
              <w:top w:val="single" w:sz="4" w:space="0" w:color="auto"/>
              <w:left w:val="single" w:sz="4" w:space="0" w:color="auto"/>
              <w:bottom w:val="single" w:sz="4" w:space="0" w:color="auto"/>
              <w:right w:val="single" w:sz="4" w:space="0" w:color="auto"/>
            </w:tcBorders>
          </w:tcPr>
          <w:p w:rsidR="000A4FE9" w:rsidRPr="005D1C51" w:rsidRDefault="000A4FE9" w:rsidP="00580707">
            <w:pPr>
              <w:jc w:val="both"/>
              <w:rPr>
                <w:sz w:val="24"/>
                <w:szCs w:val="24"/>
              </w:rPr>
            </w:pPr>
            <w:r w:rsidRPr="005D1C51">
              <w:rPr>
                <w:sz w:val="24"/>
                <w:szCs w:val="24"/>
              </w:rPr>
              <w:t>Комплекс процессных мероприятий «Территориальное планирование», в том числе:</w:t>
            </w:r>
          </w:p>
        </w:tc>
        <w:tc>
          <w:tcPr>
            <w:tcW w:w="1459" w:type="dxa"/>
            <w:tcBorders>
              <w:top w:val="single" w:sz="4" w:space="0" w:color="auto"/>
              <w:left w:val="single" w:sz="4" w:space="0" w:color="auto"/>
              <w:bottom w:val="single" w:sz="4" w:space="0" w:color="auto"/>
              <w:right w:val="single" w:sz="4" w:space="0" w:color="auto"/>
            </w:tcBorders>
          </w:tcPr>
          <w:p w:rsidR="000A4FE9" w:rsidRPr="005D1C51" w:rsidRDefault="000A4FE9" w:rsidP="00580707">
            <w:pPr>
              <w:jc w:val="center"/>
              <w:rPr>
                <w:sz w:val="24"/>
                <w:szCs w:val="24"/>
              </w:rPr>
            </w:pPr>
            <w:r w:rsidRPr="005D1C51">
              <w:rPr>
                <w:sz w:val="24"/>
                <w:szCs w:val="24"/>
              </w:rPr>
              <w:t>1600,0</w:t>
            </w:r>
          </w:p>
        </w:tc>
        <w:tc>
          <w:tcPr>
            <w:tcW w:w="1459" w:type="dxa"/>
            <w:tcBorders>
              <w:top w:val="single" w:sz="4" w:space="0" w:color="auto"/>
              <w:left w:val="single" w:sz="4" w:space="0" w:color="auto"/>
              <w:bottom w:val="single" w:sz="4" w:space="0" w:color="auto"/>
              <w:right w:val="single" w:sz="4" w:space="0" w:color="auto"/>
            </w:tcBorders>
          </w:tcPr>
          <w:p w:rsidR="000A4FE9" w:rsidRPr="005D1C51" w:rsidRDefault="000A4FE9" w:rsidP="00580707">
            <w:pPr>
              <w:jc w:val="center"/>
              <w:rPr>
                <w:sz w:val="24"/>
                <w:szCs w:val="24"/>
              </w:rPr>
            </w:pPr>
            <w:r>
              <w:rPr>
                <w:sz w:val="24"/>
                <w:szCs w:val="24"/>
              </w:rPr>
              <w:t>460,0</w:t>
            </w:r>
          </w:p>
        </w:tc>
        <w:tc>
          <w:tcPr>
            <w:tcW w:w="1459" w:type="dxa"/>
            <w:tcBorders>
              <w:top w:val="single" w:sz="4" w:space="0" w:color="auto"/>
              <w:left w:val="single" w:sz="4" w:space="0" w:color="auto"/>
              <w:bottom w:val="single" w:sz="4" w:space="0" w:color="auto"/>
              <w:right w:val="single" w:sz="4" w:space="0" w:color="auto"/>
            </w:tcBorders>
          </w:tcPr>
          <w:p w:rsidR="000A4FE9" w:rsidRPr="005D1C51" w:rsidRDefault="000A4FE9" w:rsidP="00580707">
            <w:pPr>
              <w:jc w:val="center"/>
              <w:rPr>
                <w:sz w:val="24"/>
                <w:szCs w:val="24"/>
              </w:rPr>
            </w:pPr>
            <w:r w:rsidRPr="005D1C51">
              <w:rPr>
                <w:sz w:val="24"/>
                <w:szCs w:val="24"/>
              </w:rPr>
              <w:t>-</w:t>
            </w:r>
          </w:p>
        </w:tc>
        <w:tc>
          <w:tcPr>
            <w:tcW w:w="1459" w:type="dxa"/>
            <w:tcBorders>
              <w:top w:val="single" w:sz="4" w:space="0" w:color="auto"/>
              <w:left w:val="single" w:sz="4" w:space="0" w:color="auto"/>
              <w:bottom w:val="single" w:sz="4" w:space="0" w:color="auto"/>
              <w:right w:val="single" w:sz="4" w:space="0" w:color="auto"/>
            </w:tcBorders>
          </w:tcPr>
          <w:p w:rsidR="000A4FE9" w:rsidRPr="005D1C51" w:rsidRDefault="000A4FE9" w:rsidP="00580707">
            <w:pPr>
              <w:jc w:val="center"/>
              <w:rPr>
                <w:sz w:val="24"/>
                <w:szCs w:val="24"/>
              </w:rPr>
            </w:pPr>
            <w:r>
              <w:rPr>
                <w:sz w:val="24"/>
                <w:szCs w:val="24"/>
              </w:rPr>
              <w:t>-</w:t>
            </w:r>
          </w:p>
        </w:tc>
        <w:tc>
          <w:tcPr>
            <w:tcW w:w="1459" w:type="dxa"/>
            <w:tcBorders>
              <w:top w:val="single" w:sz="4" w:space="0" w:color="auto"/>
              <w:left w:val="single" w:sz="4" w:space="0" w:color="auto"/>
              <w:bottom w:val="single" w:sz="4" w:space="0" w:color="auto"/>
              <w:right w:val="single" w:sz="4" w:space="0" w:color="auto"/>
            </w:tcBorders>
          </w:tcPr>
          <w:p w:rsidR="000A4FE9" w:rsidRPr="005D1C51" w:rsidRDefault="000A4FE9" w:rsidP="00580707">
            <w:pPr>
              <w:jc w:val="center"/>
              <w:rPr>
                <w:sz w:val="24"/>
                <w:szCs w:val="24"/>
              </w:rPr>
            </w:pPr>
            <w:r>
              <w:rPr>
                <w:sz w:val="24"/>
                <w:szCs w:val="24"/>
              </w:rPr>
              <w:t>206</w:t>
            </w:r>
            <w:r w:rsidRPr="005D1C51">
              <w:rPr>
                <w:sz w:val="24"/>
                <w:szCs w:val="24"/>
              </w:rPr>
              <w:t>0,0</w:t>
            </w:r>
          </w:p>
        </w:tc>
        <w:tc>
          <w:tcPr>
            <w:tcW w:w="441" w:type="dxa"/>
            <w:tcBorders>
              <w:left w:val="single" w:sz="4" w:space="0" w:color="auto"/>
            </w:tcBorders>
          </w:tcPr>
          <w:p w:rsidR="000A4FE9" w:rsidRDefault="000A4FE9" w:rsidP="00580707">
            <w:pPr>
              <w:jc w:val="center"/>
              <w:rPr>
                <w:sz w:val="24"/>
                <w:szCs w:val="24"/>
              </w:rPr>
            </w:pPr>
          </w:p>
        </w:tc>
      </w:tr>
      <w:tr w:rsidR="000A4FE9" w:rsidRPr="005D1C51" w:rsidTr="000A4FE9">
        <w:trPr>
          <w:trHeight w:val="20"/>
          <w:jc w:val="center"/>
        </w:trPr>
        <w:tc>
          <w:tcPr>
            <w:tcW w:w="647" w:type="dxa"/>
            <w:vMerge/>
            <w:tcBorders>
              <w:top w:val="single" w:sz="4" w:space="0" w:color="auto"/>
              <w:left w:val="single" w:sz="4" w:space="0" w:color="auto"/>
              <w:bottom w:val="single" w:sz="4" w:space="0" w:color="auto"/>
              <w:right w:val="single" w:sz="4" w:space="0" w:color="auto"/>
            </w:tcBorders>
          </w:tcPr>
          <w:p w:rsidR="000A4FE9" w:rsidRPr="005D1C51" w:rsidRDefault="000A4FE9" w:rsidP="00580707">
            <w:pPr>
              <w:jc w:val="both"/>
              <w:rPr>
                <w:sz w:val="24"/>
                <w:szCs w:val="24"/>
              </w:rPr>
            </w:pPr>
          </w:p>
        </w:tc>
        <w:tc>
          <w:tcPr>
            <w:tcW w:w="6213" w:type="dxa"/>
            <w:tcBorders>
              <w:top w:val="single" w:sz="4" w:space="0" w:color="auto"/>
              <w:left w:val="single" w:sz="4" w:space="0" w:color="auto"/>
              <w:bottom w:val="single" w:sz="4" w:space="0" w:color="auto"/>
              <w:right w:val="single" w:sz="4" w:space="0" w:color="auto"/>
            </w:tcBorders>
          </w:tcPr>
          <w:p w:rsidR="000A4FE9" w:rsidRPr="005D1C51" w:rsidRDefault="000A4FE9" w:rsidP="00580707">
            <w:pPr>
              <w:jc w:val="both"/>
              <w:rPr>
                <w:sz w:val="24"/>
                <w:szCs w:val="24"/>
              </w:rPr>
            </w:pPr>
            <w:r w:rsidRPr="005D1C51">
              <w:rPr>
                <w:sz w:val="24"/>
                <w:szCs w:val="24"/>
              </w:rPr>
              <w:t>местный бюджет (всего):</w:t>
            </w:r>
          </w:p>
        </w:tc>
        <w:tc>
          <w:tcPr>
            <w:tcW w:w="1459" w:type="dxa"/>
            <w:tcBorders>
              <w:top w:val="single" w:sz="4" w:space="0" w:color="auto"/>
              <w:left w:val="single" w:sz="4" w:space="0" w:color="auto"/>
              <w:bottom w:val="single" w:sz="4" w:space="0" w:color="auto"/>
              <w:right w:val="single" w:sz="4" w:space="0" w:color="auto"/>
            </w:tcBorders>
          </w:tcPr>
          <w:p w:rsidR="000A4FE9" w:rsidRPr="005D1C51" w:rsidRDefault="000A4FE9" w:rsidP="00580707">
            <w:pPr>
              <w:jc w:val="center"/>
              <w:rPr>
                <w:sz w:val="24"/>
                <w:szCs w:val="24"/>
              </w:rPr>
            </w:pPr>
            <w:r w:rsidRPr="005D1C51">
              <w:rPr>
                <w:sz w:val="24"/>
                <w:szCs w:val="24"/>
              </w:rPr>
              <w:t>1600,0</w:t>
            </w:r>
          </w:p>
        </w:tc>
        <w:tc>
          <w:tcPr>
            <w:tcW w:w="1459" w:type="dxa"/>
            <w:tcBorders>
              <w:top w:val="single" w:sz="4" w:space="0" w:color="auto"/>
              <w:left w:val="single" w:sz="4" w:space="0" w:color="auto"/>
              <w:bottom w:val="single" w:sz="4" w:space="0" w:color="auto"/>
              <w:right w:val="single" w:sz="4" w:space="0" w:color="auto"/>
            </w:tcBorders>
          </w:tcPr>
          <w:p w:rsidR="000A4FE9" w:rsidRPr="005D1C51" w:rsidRDefault="000A4FE9" w:rsidP="00580707">
            <w:pPr>
              <w:jc w:val="center"/>
              <w:rPr>
                <w:sz w:val="24"/>
                <w:szCs w:val="24"/>
              </w:rPr>
            </w:pPr>
            <w:r>
              <w:rPr>
                <w:sz w:val="24"/>
                <w:szCs w:val="24"/>
              </w:rPr>
              <w:t>460,0</w:t>
            </w:r>
          </w:p>
        </w:tc>
        <w:tc>
          <w:tcPr>
            <w:tcW w:w="1459" w:type="dxa"/>
            <w:tcBorders>
              <w:top w:val="single" w:sz="4" w:space="0" w:color="auto"/>
              <w:left w:val="single" w:sz="4" w:space="0" w:color="auto"/>
              <w:bottom w:val="single" w:sz="4" w:space="0" w:color="auto"/>
              <w:right w:val="single" w:sz="4" w:space="0" w:color="auto"/>
            </w:tcBorders>
          </w:tcPr>
          <w:p w:rsidR="000A4FE9" w:rsidRPr="005D1C51" w:rsidRDefault="000A4FE9" w:rsidP="00580707">
            <w:pPr>
              <w:jc w:val="center"/>
              <w:rPr>
                <w:sz w:val="24"/>
                <w:szCs w:val="24"/>
              </w:rPr>
            </w:pPr>
            <w:r w:rsidRPr="005D1C51">
              <w:rPr>
                <w:sz w:val="24"/>
                <w:szCs w:val="24"/>
              </w:rPr>
              <w:t>-</w:t>
            </w:r>
          </w:p>
        </w:tc>
        <w:tc>
          <w:tcPr>
            <w:tcW w:w="1459" w:type="dxa"/>
            <w:tcBorders>
              <w:top w:val="single" w:sz="4" w:space="0" w:color="auto"/>
              <w:left w:val="single" w:sz="4" w:space="0" w:color="auto"/>
              <w:bottom w:val="single" w:sz="4" w:space="0" w:color="auto"/>
              <w:right w:val="single" w:sz="4" w:space="0" w:color="auto"/>
            </w:tcBorders>
          </w:tcPr>
          <w:p w:rsidR="000A4FE9" w:rsidRPr="005D1C51" w:rsidRDefault="000A4FE9" w:rsidP="00580707">
            <w:pPr>
              <w:jc w:val="center"/>
              <w:rPr>
                <w:sz w:val="24"/>
                <w:szCs w:val="24"/>
              </w:rPr>
            </w:pPr>
            <w:r>
              <w:rPr>
                <w:sz w:val="24"/>
                <w:szCs w:val="24"/>
              </w:rPr>
              <w:t>-</w:t>
            </w:r>
          </w:p>
        </w:tc>
        <w:tc>
          <w:tcPr>
            <w:tcW w:w="1459" w:type="dxa"/>
            <w:tcBorders>
              <w:top w:val="single" w:sz="4" w:space="0" w:color="auto"/>
              <w:left w:val="single" w:sz="4" w:space="0" w:color="auto"/>
              <w:bottom w:val="single" w:sz="4" w:space="0" w:color="auto"/>
              <w:right w:val="single" w:sz="4" w:space="0" w:color="auto"/>
            </w:tcBorders>
          </w:tcPr>
          <w:p w:rsidR="000A4FE9" w:rsidRPr="005D1C51" w:rsidRDefault="000A4FE9" w:rsidP="00580707">
            <w:pPr>
              <w:jc w:val="center"/>
              <w:rPr>
                <w:sz w:val="24"/>
                <w:szCs w:val="24"/>
              </w:rPr>
            </w:pPr>
            <w:r>
              <w:rPr>
                <w:sz w:val="24"/>
                <w:szCs w:val="24"/>
              </w:rPr>
              <w:t>206</w:t>
            </w:r>
            <w:r w:rsidRPr="005D1C51">
              <w:rPr>
                <w:sz w:val="24"/>
                <w:szCs w:val="24"/>
              </w:rPr>
              <w:t>0,0</w:t>
            </w:r>
          </w:p>
        </w:tc>
        <w:tc>
          <w:tcPr>
            <w:tcW w:w="441" w:type="dxa"/>
            <w:tcBorders>
              <w:left w:val="single" w:sz="4" w:space="0" w:color="auto"/>
            </w:tcBorders>
          </w:tcPr>
          <w:p w:rsidR="000A4FE9" w:rsidRDefault="000A4FE9" w:rsidP="00580707">
            <w:pPr>
              <w:jc w:val="center"/>
              <w:rPr>
                <w:sz w:val="24"/>
                <w:szCs w:val="24"/>
              </w:rPr>
            </w:pPr>
          </w:p>
        </w:tc>
      </w:tr>
      <w:tr w:rsidR="000A4FE9" w:rsidRPr="005D1C51" w:rsidTr="000A4FE9">
        <w:trPr>
          <w:trHeight w:val="20"/>
          <w:jc w:val="center"/>
        </w:trPr>
        <w:tc>
          <w:tcPr>
            <w:tcW w:w="647" w:type="dxa"/>
            <w:vMerge/>
            <w:tcBorders>
              <w:top w:val="single" w:sz="4" w:space="0" w:color="auto"/>
              <w:left w:val="single" w:sz="4" w:space="0" w:color="auto"/>
              <w:bottom w:val="single" w:sz="4" w:space="0" w:color="auto"/>
              <w:right w:val="single" w:sz="4" w:space="0" w:color="auto"/>
            </w:tcBorders>
          </w:tcPr>
          <w:p w:rsidR="000A4FE9" w:rsidRPr="005D1C51" w:rsidRDefault="000A4FE9" w:rsidP="00580707">
            <w:pPr>
              <w:jc w:val="both"/>
              <w:rPr>
                <w:sz w:val="24"/>
                <w:szCs w:val="24"/>
              </w:rPr>
            </w:pPr>
          </w:p>
        </w:tc>
        <w:tc>
          <w:tcPr>
            <w:tcW w:w="6213" w:type="dxa"/>
            <w:tcBorders>
              <w:top w:val="single" w:sz="4" w:space="0" w:color="auto"/>
              <w:left w:val="single" w:sz="4" w:space="0" w:color="auto"/>
              <w:bottom w:val="single" w:sz="4" w:space="0" w:color="auto"/>
              <w:right w:val="single" w:sz="4" w:space="0" w:color="auto"/>
            </w:tcBorders>
          </w:tcPr>
          <w:p w:rsidR="000A4FE9" w:rsidRPr="005D1C51" w:rsidRDefault="000A4FE9" w:rsidP="00580707">
            <w:pPr>
              <w:jc w:val="both"/>
              <w:rPr>
                <w:sz w:val="24"/>
                <w:szCs w:val="24"/>
              </w:rPr>
            </w:pPr>
            <w:r w:rsidRPr="005D1C51">
              <w:rPr>
                <w:sz w:val="24"/>
                <w:szCs w:val="24"/>
              </w:rPr>
              <w:t>безвозмездные поступления в местный бюджет, в том числе за счет средств:</w:t>
            </w:r>
          </w:p>
        </w:tc>
        <w:tc>
          <w:tcPr>
            <w:tcW w:w="1459" w:type="dxa"/>
            <w:tcBorders>
              <w:top w:val="single" w:sz="4" w:space="0" w:color="auto"/>
              <w:left w:val="single" w:sz="4" w:space="0" w:color="auto"/>
              <w:bottom w:val="single" w:sz="4" w:space="0" w:color="auto"/>
              <w:right w:val="single" w:sz="4" w:space="0" w:color="auto"/>
            </w:tcBorders>
          </w:tcPr>
          <w:p w:rsidR="000A4FE9" w:rsidRPr="005D1C51" w:rsidRDefault="000A4FE9" w:rsidP="00580707">
            <w:pPr>
              <w:jc w:val="center"/>
              <w:rPr>
                <w:sz w:val="24"/>
                <w:szCs w:val="24"/>
              </w:rPr>
            </w:pPr>
            <w:r w:rsidRPr="005D1C51">
              <w:rPr>
                <w:sz w:val="24"/>
                <w:szCs w:val="24"/>
              </w:rPr>
              <w:t>-</w:t>
            </w:r>
          </w:p>
        </w:tc>
        <w:tc>
          <w:tcPr>
            <w:tcW w:w="1459" w:type="dxa"/>
            <w:tcBorders>
              <w:top w:val="single" w:sz="4" w:space="0" w:color="auto"/>
              <w:left w:val="single" w:sz="4" w:space="0" w:color="auto"/>
              <w:bottom w:val="single" w:sz="4" w:space="0" w:color="auto"/>
              <w:right w:val="single" w:sz="4" w:space="0" w:color="auto"/>
            </w:tcBorders>
          </w:tcPr>
          <w:p w:rsidR="000A4FE9" w:rsidRPr="005D1C51" w:rsidRDefault="000A4FE9" w:rsidP="00580707">
            <w:pPr>
              <w:jc w:val="center"/>
              <w:rPr>
                <w:sz w:val="24"/>
                <w:szCs w:val="24"/>
              </w:rPr>
            </w:pPr>
            <w:r w:rsidRPr="005D1C51">
              <w:rPr>
                <w:sz w:val="24"/>
                <w:szCs w:val="24"/>
              </w:rPr>
              <w:t>-</w:t>
            </w:r>
          </w:p>
        </w:tc>
        <w:tc>
          <w:tcPr>
            <w:tcW w:w="1459" w:type="dxa"/>
            <w:tcBorders>
              <w:top w:val="single" w:sz="4" w:space="0" w:color="auto"/>
              <w:left w:val="single" w:sz="4" w:space="0" w:color="auto"/>
              <w:bottom w:val="single" w:sz="4" w:space="0" w:color="auto"/>
              <w:right w:val="single" w:sz="4" w:space="0" w:color="auto"/>
            </w:tcBorders>
          </w:tcPr>
          <w:p w:rsidR="000A4FE9" w:rsidRPr="005D1C51" w:rsidRDefault="000A4FE9" w:rsidP="00580707">
            <w:pPr>
              <w:jc w:val="center"/>
              <w:rPr>
                <w:sz w:val="24"/>
                <w:szCs w:val="24"/>
              </w:rPr>
            </w:pPr>
            <w:r w:rsidRPr="005D1C51">
              <w:rPr>
                <w:sz w:val="24"/>
                <w:szCs w:val="24"/>
              </w:rPr>
              <w:t>-</w:t>
            </w:r>
          </w:p>
        </w:tc>
        <w:tc>
          <w:tcPr>
            <w:tcW w:w="1459" w:type="dxa"/>
            <w:tcBorders>
              <w:top w:val="single" w:sz="4" w:space="0" w:color="auto"/>
              <w:left w:val="single" w:sz="4" w:space="0" w:color="auto"/>
              <w:bottom w:val="single" w:sz="4" w:space="0" w:color="auto"/>
              <w:right w:val="single" w:sz="4" w:space="0" w:color="auto"/>
            </w:tcBorders>
          </w:tcPr>
          <w:p w:rsidR="000A4FE9" w:rsidRPr="005D1C51" w:rsidRDefault="000A4FE9" w:rsidP="00580707">
            <w:pPr>
              <w:jc w:val="center"/>
              <w:rPr>
                <w:sz w:val="24"/>
                <w:szCs w:val="24"/>
              </w:rPr>
            </w:pPr>
            <w:r>
              <w:rPr>
                <w:sz w:val="24"/>
                <w:szCs w:val="24"/>
              </w:rPr>
              <w:t>-</w:t>
            </w:r>
          </w:p>
        </w:tc>
        <w:tc>
          <w:tcPr>
            <w:tcW w:w="1459" w:type="dxa"/>
            <w:tcBorders>
              <w:top w:val="single" w:sz="4" w:space="0" w:color="auto"/>
              <w:left w:val="single" w:sz="4" w:space="0" w:color="auto"/>
              <w:bottom w:val="single" w:sz="4" w:space="0" w:color="auto"/>
              <w:right w:val="single" w:sz="4" w:space="0" w:color="auto"/>
            </w:tcBorders>
          </w:tcPr>
          <w:p w:rsidR="000A4FE9" w:rsidRPr="005D1C51" w:rsidRDefault="000A4FE9" w:rsidP="00580707">
            <w:pPr>
              <w:jc w:val="center"/>
              <w:rPr>
                <w:sz w:val="24"/>
                <w:szCs w:val="24"/>
              </w:rPr>
            </w:pPr>
            <w:r w:rsidRPr="005D1C51">
              <w:rPr>
                <w:sz w:val="24"/>
                <w:szCs w:val="24"/>
              </w:rPr>
              <w:t>-</w:t>
            </w:r>
          </w:p>
        </w:tc>
        <w:tc>
          <w:tcPr>
            <w:tcW w:w="441" w:type="dxa"/>
            <w:tcBorders>
              <w:left w:val="single" w:sz="4" w:space="0" w:color="auto"/>
            </w:tcBorders>
          </w:tcPr>
          <w:p w:rsidR="000A4FE9" w:rsidRPr="005D1C51" w:rsidRDefault="000A4FE9" w:rsidP="00580707">
            <w:pPr>
              <w:jc w:val="center"/>
              <w:rPr>
                <w:sz w:val="24"/>
                <w:szCs w:val="24"/>
              </w:rPr>
            </w:pPr>
          </w:p>
        </w:tc>
      </w:tr>
      <w:tr w:rsidR="000A4FE9" w:rsidRPr="005D1C51" w:rsidTr="000A4FE9">
        <w:trPr>
          <w:trHeight w:val="20"/>
          <w:jc w:val="center"/>
        </w:trPr>
        <w:tc>
          <w:tcPr>
            <w:tcW w:w="647" w:type="dxa"/>
            <w:vMerge/>
            <w:tcBorders>
              <w:top w:val="single" w:sz="4" w:space="0" w:color="auto"/>
              <w:left w:val="single" w:sz="4" w:space="0" w:color="auto"/>
              <w:bottom w:val="single" w:sz="4" w:space="0" w:color="auto"/>
              <w:right w:val="single" w:sz="4" w:space="0" w:color="auto"/>
            </w:tcBorders>
          </w:tcPr>
          <w:p w:rsidR="000A4FE9" w:rsidRPr="005D1C51" w:rsidRDefault="000A4FE9" w:rsidP="00580707">
            <w:pPr>
              <w:jc w:val="both"/>
              <w:rPr>
                <w:sz w:val="24"/>
                <w:szCs w:val="24"/>
              </w:rPr>
            </w:pPr>
          </w:p>
        </w:tc>
        <w:tc>
          <w:tcPr>
            <w:tcW w:w="6213" w:type="dxa"/>
            <w:tcBorders>
              <w:top w:val="single" w:sz="4" w:space="0" w:color="auto"/>
              <w:left w:val="single" w:sz="4" w:space="0" w:color="auto"/>
              <w:bottom w:val="single" w:sz="4" w:space="0" w:color="auto"/>
              <w:right w:val="single" w:sz="4" w:space="0" w:color="auto"/>
            </w:tcBorders>
          </w:tcPr>
          <w:p w:rsidR="000A4FE9" w:rsidRPr="005D1C51" w:rsidRDefault="000A4FE9" w:rsidP="00580707">
            <w:pPr>
              <w:jc w:val="both"/>
              <w:rPr>
                <w:sz w:val="24"/>
                <w:szCs w:val="24"/>
              </w:rPr>
            </w:pPr>
            <w:r w:rsidRPr="005D1C51">
              <w:rPr>
                <w:sz w:val="24"/>
                <w:szCs w:val="24"/>
              </w:rPr>
              <w:t>федерального бюджета</w:t>
            </w:r>
          </w:p>
        </w:tc>
        <w:tc>
          <w:tcPr>
            <w:tcW w:w="1459" w:type="dxa"/>
            <w:tcBorders>
              <w:top w:val="single" w:sz="4" w:space="0" w:color="auto"/>
              <w:left w:val="single" w:sz="4" w:space="0" w:color="auto"/>
              <w:bottom w:val="single" w:sz="4" w:space="0" w:color="auto"/>
              <w:right w:val="single" w:sz="4" w:space="0" w:color="auto"/>
            </w:tcBorders>
          </w:tcPr>
          <w:p w:rsidR="000A4FE9" w:rsidRPr="005D1C51" w:rsidRDefault="000A4FE9" w:rsidP="00580707">
            <w:pPr>
              <w:jc w:val="center"/>
              <w:rPr>
                <w:sz w:val="24"/>
                <w:szCs w:val="24"/>
              </w:rPr>
            </w:pPr>
            <w:r w:rsidRPr="005D1C51">
              <w:rPr>
                <w:sz w:val="24"/>
                <w:szCs w:val="24"/>
              </w:rPr>
              <w:t>-</w:t>
            </w:r>
          </w:p>
        </w:tc>
        <w:tc>
          <w:tcPr>
            <w:tcW w:w="1459" w:type="dxa"/>
            <w:tcBorders>
              <w:top w:val="single" w:sz="4" w:space="0" w:color="auto"/>
              <w:left w:val="single" w:sz="4" w:space="0" w:color="auto"/>
              <w:bottom w:val="single" w:sz="4" w:space="0" w:color="auto"/>
              <w:right w:val="single" w:sz="4" w:space="0" w:color="auto"/>
            </w:tcBorders>
          </w:tcPr>
          <w:p w:rsidR="000A4FE9" w:rsidRPr="005D1C51" w:rsidRDefault="000A4FE9" w:rsidP="00580707">
            <w:pPr>
              <w:jc w:val="center"/>
              <w:rPr>
                <w:sz w:val="24"/>
                <w:szCs w:val="24"/>
              </w:rPr>
            </w:pPr>
            <w:r w:rsidRPr="005D1C51">
              <w:rPr>
                <w:sz w:val="24"/>
                <w:szCs w:val="24"/>
              </w:rPr>
              <w:t>-</w:t>
            </w:r>
          </w:p>
        </w:tc>
        <w:tc>
          <w:tcPr>
            <w:tcW w:w="1459" w:type="dxa"/>
            <w:tcBorders>
              <w:top w:val="single" w:sz="4" w:space="0" w:color="auto"/>
              <w:left w:val="single" w:sz="4" w:space="0" w:color="auto"/>
              <w:bottom w:val="single" w:sz="4" w:space="0" w:color="auto"/>
              <w:right w:val="single" w:sz="4" w:space="0" w:color="auto"/>
            </w:tcBorders>
          </w:tcPr>
          <w:p w:rsidR="000A4FE9" w:rsidRPr="005D1C51" w:rsidRDefault="000A4FE9" w:rsidP="00580707">
            <w:pPr>
              <w:jc w:val="center"/>
              <w:rPr>
                <w:sz w:val="24"/>
                <w:szCs w:val="24"/>
              </w:rPr>
            </w:pPr>
            <w:r w:rsidRPr="005D1C51">
              <w:rPr>
                <w:sz w:val="24"/>
                <w:szCs w:val="24"/>
              </w:rPr>
              <w:t>-</w:t>
            </w:r>
          </w:p>
        </w:tc>
        <w:tc>
          <w:tcPr>
            <w:tcW w:w="1459" w:type="dxa"/>
            <w:tcBorders>
              <w:top w:val="single" w:sz="4" w:space="0" w:color="auto"/>
              <w:left w:val="single" w:sz="4" w:space="0" w:color="auto"/>
              <w:bottom w:val="single" w:sz="4" w:space="0" w:color="auto"/>
              <w:right w:val="single" w:sz="4" w:space="0" w:color="auto"/>
            </w:tcBorders>
          </w:tcPr>
          <w:p w:rsidR="000A4FE9" w:rsidRPr="005D1C51" w:rsidRDefault="000A4FE9" w:rsidP="00580707">
            <w:pPr>
              <w:jc w:val="center"/>
              <w:rPr>
                <w:sz w:val="24"/>
                <w:szCs w:val="24"/>
              </w:rPr>
            </w:pPr>
            <w:r>
              <w:rPr>
                <w:sz w:val="24"/>
                <w:szCs w:val="24"/>
              </w:rPr>
              <w:t>-</w:t>
            </w:r>
          </w:p>
        </w:tc>
        <w:tc>
          <w:tcPr>
            <w:tcW w:w="1459" w:type="dxa"/>
            <w:tcBorders>
              <w:top w:val="single" w:sz="4" w:space="0" w:color="auto"/>
              <w:left w:val="single" w:sz="4" w:space="0" w:color="auto"/>
              <w:bottom w:val="single" w:sz="4" w:space="0" w:color="auto"/>
              <w:right w:val="single" w:sz="4" w:space="0" w:color="auto"/>
            </w:tcBorders>
          </w:tcPr>
          <w:p w:rsidR="000A4FE9" w:rsidRPr="005D1C51" w:rsidRDefault="000A4FE9" w:rsidP="00580707">
            <w:pPr>
              <w:jc w:val="center"/>
              <w:rPr>
                <w:sz w:val="24"/>
                <w:szCs w:val="24"/>
              </w:rPr>
            </w:pPr>
            <w:r w:rsidRPr="005D1C51">
              <w:rPr>
                <w:sz w:val="24"/>
                <w:szCs w:val="24"/>
              </w:rPr>
              <w:t>-</w:t>
            </w:r>
          </w:p>
        </w:tc>
        <w:tc>
          <w:tcPr>
            <w:tcW w:w="441" w:type="dxa"/>
            <w:tcBorders>
              <w:left w:val="single" w:sz="4" w:space="0" w:color="auto"/>
            </w:tcBorders>
          </w:tcPr>
          <w:p w:rsidR="000A4FE9" w:rsidRPr="005D1C51" w:rsidRDefault="000A4FE9" w:rsidP="00580707">
            <w:pPr>
              <w:jc w:val="center"/>
              <w:rPr>
                <w:sz w:val="24"/>
                <w:szCs w:val="24"/>
              </w:rPr>
            </w:pPr>
          </w:p>
        </w:tc>
      </w:tr>
      <w:tr w:rsidR="000A4FE9" w:rsidRPr="005D1C51" w:rsidTr="000A4FE9">
        <w:trPr>
          <w:trHeight w:val="20"/>
          <w:jc w:val="center"/>
        </w:trPr>
        <w:tc>
          <w:tcPr>
            <w:tcW w:w="647" w:type="dxa"/>
            <w:vMerge/>
            <w:tcBorders>
              <w:top w:val="single" w:sz="4" w:space="0" w:color="auto"/>
              <w:left w:val="single" w:sz="4" w:space="0" w:color="auto"/>
              <w:bottom w:val="single" w:sz="4" w:space="0" w:color="auto"/>
              <w:right w:val="single" w:sz="4" w:space="0" w:color="auto"/>
            </w:tcBorders>
          </w:tcPr>
          <w:p w:rsidR="000A4FE9" w:rsidRPr="005D1C51" w:rsidRDefault="000A4FE9" w:rsidP="00580707">
            <w:pPr>
              <w:jc w:val="both"/>
              <w:rPr>
                <w:sz w:val="24"/>
                <w:szCs w:val="24"/>
              </w:rPr>
            </w:pPr>
          </w:p>
        </w:tc>
        <w:tc>
          <w:tcPr>
            <w:tcW w:w="6213" w:type="dxa"/>
            <w:tcBorders>
              <w:top w:val="single" w:sz="4" w:space="0" w:color="auto"/>
              <w:left w:val="single" w:sz="4" w:space="0" w:color="auto"/>
              <w:bottom w:val="single" w:sz="4" w:space="0" w:color="auto"/>
              <w:right w:val="single" w:sz="4" w:space="0" w:color="auto"/>
            </w:tcBorders>
          </w:tcPr>
          <w:p w:rsidR="000A4FE9" w:rsidRPr="005D1C51" w:rsidRDefault="000A4FE9" w:rsidP="00580707">
            <w:pPr>
              <w:jc w:val="both"/>
              <w:rPr>
                <w:sz w:val="24"/>
                <w:szCs w:val="24"/>
              </w:rPr>
            </w:pPr>
            <w:r w:rsidRPr="005D1C51">
              <w:rPr>
                <w:sz w:val="24"/>
                <w:szCs w:val="24"/>
              </w:rPr>
              <w:t>областного бюджета</w:t>
            </w:r>
          </w:p>
        </w:tc>
        <w:tc>
          <w:tcPr>
            <w:tcW w:w="1459" w:type="dxa"/>
            <w:tcBorders>
              <w:top w:val="single" w:sz="4" w:space="0" w:color="auto"/>
              <w:left w:val="single" w:sz="4" w:space="0" w:color="auto"/>
              <w:bottom w:val="single" w:sz="4" w:space="0" w:color="auto"/>
              <w:right w:val="single" w:sz="4" w:space="0" w:color="auto"/>
            </w:tcBorders>
          </w:tcPr>
          <w:p w:rsidR="000A4FE9" w:rsidRPr="005D1C51" w:rsidRDefault="000A4FE9" w:rsidP="00580707">
            <w:pPr>
              <w:jc w:val="center"/>
              <w:rPr>
                <w:sz w:val="24"/>
                <w:szCs w:val="24"/>
              </w:rPr>
            </w:pPr>
            <w:r w:rsidRPr="005D1C51">
              <w:rPr>
                <w:sz w:val="24"/>
                <w:szCs w:val="24"/>
              </w:rPr>
              <w:t>-</w:t>
            </w:r>
          </w:p>
        </w:tc>
        <w:tc>
          <w:tcPr>
            <w:tcW w:w="1459" w:type="dxa"/>
            <w:tcBorders>
              <w:top w:val="single" w:sz="4" w:space="0" w:color="auto"/>
              <w:left w:val="single" w:sz="4" w:space="0" w:color="auto"/>
              <w:bottom w:val="single" w:sz="4" w:space="0" w:color="auto"/>
              <w:right w:val="single" w:sz="4" w:space="0" w:color="auto"/>
            </w:tcBorders>
          </w:tcPr>
          <w:p w:rsidR="000A4FE9" w:rsidRPr="005D1C51" w:rsidRDefault="000A4FE9" w:rsidP="00580707">
            <w:pPr>
              <w:jc w:val="center"/>
              <w:rPr>
                <w:sz w:val="24"/>
                <w:szCs w:val="24"/>
              </w:rPr>
            </w:pPr>
            <w:r w:rsidRPr="005D1C51">
              <w:rPr>
                <w:sz w:val="24"/>
                <w:szCs w:val="24"/>
              </w:rPr>
              <w:t>-</w:t>
            </w:r>
          </w:p>
        </w:tc>
        <w:tc>
          <w:tcPr>
            <w:tcW w:w="1459" w:type="dxa"/>
            <w:tcBorders>
              <w:top w:val="single" w:sz="4" w:space="0" w:color="auto"/>
              <w:left w:val="single" w:sz="4" w:space="0" w:color="auto"/>
              <w:bottom w:val="single" w:sz="4" w:space="0" w:color="auto"/>
              <w:right w:val="single" w:sz="4" w:space="0" w:color="auto"/>
            </w:tcBorders>
          </w:tcPr>
          <w:p w:rsidR="000A4FE9" w:rsidRPr="005D1C51" w:rsidRDefault="000A4FE9" w:rsidP="00580707">
            <w:pPr>
              <w:jc w:val="center"/>
              <w:rPr>
                <w:sz w:val="24"/>
                <w:szCs w:val="24"/>
              </w:rPr>
            </w:pPr>
            <w:r w:rsidRPr="005D1C51">
              <w:rPr>
                <w:sz w:val="24"/>
                <w:szCs w:val="24"/>
              </w:rPr>
              <w:t>-</w:t>
            </w:r>
          </w:p>
        </w:tc>
        <w:tc>
          <w:tcPr>
            <w:tcW w:w="1459" w:type="dxa"/>
            <w:tcBorders>
              <w:top w:val="single" w:sz="4" w:space="0" w:color="auto"/>
              <w:left w:val="single" w:sz="4" w:space="0" w:color="auto"/>
              <w:bottom w:val="single" w:sz="4" w:space="0" w:color="auto"/>
              <w:right w:val="single" w:sz="4" w:space="0" w:color="auto"/>
            </w:tcBorders>
          </w:tcPr>
          <w:p w:rsidR="000A4FE9" w:rsidRPr="005D1C51" w:rsidRDefault="000A4FE9" w:rsidP="00580707">
            <w:pPr>
              <w:jc w:val="center"/>
              <w:rPr>
                <w:sz w:val="24"/>
                <w:szCs w:val="24"/>
              </w:rPr>
            </w:pPr>
            <w:r>
              <w:rPr>
                <w:sz w:val="24"/>
                <w:szCs w:val="24"/>
              </w:rPr>
              <w:t>-</w:t>
            </w:r>
          </w:p>
        </w:tc>
        <w:tc>
          <w:tcPr>
            <w:tcW w:w="1459" w:type="dxa"/>
            <w:tcBorders>
              <w:top w:val="single" w:sz="4" w:space="0" w:color="auto"/>
              <w:left w:val="single" w:sz="4" w:space="0" w:color="auto"/>
              <w:bottom w:val="single" w:sz="4" w:space="0" w:color="auto"/>
              <w:right w:val="single" w:sz="4" w:space="0" w:color="auto"/>
            </w:tcBorders>
          </w:tcPr>
          <w:p w:rsidR="000A4FE9" w:rsidRPr="005D1C51" w:rsidRDefault="000A4FE9" w:rsidP="00580707">
            <w:pPr>
              <w:jc w:val="center"/>
              <w:rPr>
                <w:sz w:val="24"/>
                <w:szCs w:val="24"/>
              </w:rPr>
            </w:pPr>
            <w:r w:rsidRPr="005D1C51">
              <w:rPr>
                <w:sz w:val="24"/>
                <w:szCs w:val="24"/>
              </w:rPr>
              <w:t>-</w:t>
            </w:r>
          </w:p>
        </w:tc>
        <w:tc>
          <w:tcPr>
            <w:tcW w:w="441" w:type="dxa"/>
            <w:tcBorders>
              <w:left w:val="single" w:sz="4" w:space="0" w:color="auto"/>
            </w:tcBorders>
          </w:tcPr>
          <w:p w:rsidR="000A4FE9" w:rsidRPr="005D1C51" w:rsidRDefault="000A4FE9" w:rsidP="00580707">
            <w:pPr>
              <w:jc w:val="center"/>
              <w:rPr>
                <w:sz w:val="24"/>
                <w:szCs w:val="24"/>
              </w:rPr>
            </w:pPr>
          </w:p>
        </w:tc>
      </w:tr>
      <w:tr w:rsidR="000A4FE9" w:rsidRPr="005D1C51" w:rsidTr="000A4FE9">
        <w:trPr>
          <w:trHeight w:val="20"/>
          <w:jc w:val="center"/>
        </w:trPr>
        <w:tc>
          <w:tcPr>
            <w:tcW w:w="647" w:type="dxa"/>
            <w:vMerge/>
            <w:tcBorders>
              <w:top w:val="single" w:sz="4" w:space="0" w:color="auto"/>
              <w:left w:val="single" w:sz="4" w:space="0" w:color="auto"/>
              <w:bottom w:val="single" w:sz="4" w:space="0" w:color="auto"/>
              <w:right w:val="single" w:sz="4" w:space="0" w:color="auto"/>
            </w:tcBorders>
          </w:tcPr>
          <w:p w:rsidR="000A4FE9" w:rsidRPr="005D1C51" w:rsidRDefault="000A4FE9" w:rsidP="00580707">
            <w:pPr>
              <w:jc w:val="both"/>
              <w:rPr>
                <w:sz w:val="24"/>
                <w:szCs w:val="24"/>
              </w:rPr>
            </w:pPr>
          </w:p>
        </w:tc>
        <w:tc>
          <w:tcPr>
            <w:tcW w:w="6213" w:type="dxa"/>
            <w:tcBorders>
              <w:top w:val="single" w:sz="4" w:space="0" w:color="auto"/>
              <w:left w:val="single" w:sz="4" w:space="0" w:color="auto"/>
              <w:bottom w:val="single" w:sz="4" w:space="0" w:color="auto"/>
              <w:right w:val="single" w:sz="4" w:space="0" w:color="auto"/>
            </w:tcBorders>
          </w:tcPr>
          <w:p w:rsidR="000A4FE9" w:rsidRPr="005D1C51" w:rsidRDefault="000A4FE9" w:rsidP="00580707">
            <w:pPr>
              <w:jc w:val="both"/>
              <w:rPr>
                <w:sz w:val="24"/>
                <w:szCs w:val="24"/>
              </w:rPr>
            </w:pPr>
            <w:r w:rsidRPr="005D1C51">
              <w:rPr>
                <w:sz w:val="24"/>
                <w:szCs w:val="24"/>
              </w:rPr>
              <w:t>внебюджетные источники</w:t>
            </w:r>
          </w:p>
        </w:tc>
        <w:tc>
          <w:tcPr>
            <w:tcW w:w="1459" w:type="dxa"/>
            <w:tcBorders>
              <w:top w:val="single" w:sz="4" w:space="0" w:color="auto"/>
              <w:left w:val="single" w:sz="4" w:space="0" w:color="auto"/>
              <w:bottom w:val="single" w:sz="4" w:space="0" w:color="auto"/>
              <w:right w:val="single" w:sz="4" w:space="0" w:color="auto"/>
            </w:tcBorders>
          </w:tcPr>
          <w:p w:rsidR="000A4FE9" w:rsidRPr="005D1C51" w:rsidRDefault="000A4FE9" w:rsidP="00580707">
            <w:pPr>
              <w:jc w:val="center"/>
              <w:rPr>
                <w:sz w:val="24"/>
                <w:szCs w:val="24"/>
              </w:rPr>
            </w:pPr>
            <w:r w:rsidRPr="005D1C51">
              <w:rPr>
                <w:sz w:val="24"/>
                <w:szCs w:val="24"/>
              </w:rPr>
              <w:t>-</w:t>
            </w:r>
          </w:p>
        </w:tc>
        <w:tc>
          <w:tcPr>
            <w:tcW w:w="1459" w:type="dxa"/>
            <w:tcBorders>
              <w:top w:val="single" w:sz="4" w:space="0" w:color="auto"/>
              <w:left w:val="single" w:sz="4" w:space="0" w:color="auto"/>
              <w:bottom w:val="single" w:sz="4" w:space="0" w:color="auto"/>
              <w:right w:val="single" w:sz="4" w:space="0" w:color="auto"/>
            </w:tcBorders>
          </w:tcPr>
          <w:p w:rsidR="000A4FE9" w:rsidRPr="005D1C51" w:rsidRDefault="000A4FE9" w:rsidP="00580707">
            <w:pPr>
              <w:jc w:val="center"/>
              <w:rPr>
                <w:sz w:val="24"/>
                <w:szCs w:val="24"/>
              </w:rPr>
            </w:pPr>
            <w:r w:rsidRPr="005D1C51">
              <w:rPr>
                <w:sz w:val="24"/>
                <w:szCs w:val="24"/>
              </w:rPr>
              <w:t>-</w:t>
            </w:r>
          </w:p>
        </w:tc>
        <w:tc>
          <w:tcPr>
            <w:tcW w:w="1459" w:type="dxa"/>
            <w:tcBorders>
              <w:top w:val="single" w:sz="4" w:space="0" w:color="auto"/>
              <w:left w:val="single" w:sz="4" w:space="0" w:color="auto"/>
              <w:bottom w:val="single" w:sz="4" w:space="0" w:color="auto"/>
              <w:right w:val="single" w:sz="4" w:space="0" w:color="auto"/>
            </w:tcBorders>
          </w:tcPr>
          <w:p w:rsidR="000A4FE9" w:rsidRPr="005D1C51" w:rsidRDefault="000A4FE9" w:rsidP="00580707">
            <w:pPr>
              <w:jc w:val="center"/>
              <w:rPr>
                <w:sz w:val="24"/>
                <w:szCs w:val="24"/>
              </w:rPr>
            </w:pPr>
            <w:r w:rsidRPr="005D1C51">
              <w:rPr>
                <w:sz w:val="24"/>
                <w:szCs w:val="24"/>
              </w:rPr>
              <w:t>-</w:t>
            </w:r>
          </w:p>
        </w:tc>
        <w:tc>
          <w:tcPr>
            <w:tcW w:w="1459" w:type="dxa"/>
            <w:tcBorders>
              <w:top w:val="single" w:sz="4" w:space="0" w:color="auto"/>
              <w:left w:val="single" w:sz="4" w:space="0" w:color="auto"/>
              <w:bottom w:val="single" w:sz="4" w:space="0" w:color="auto"/>
              <w:right w:val="single" w:sz="4" w:space="0" w:color="auto"/>
            </w:tcBorders>
          </w:tcPr>
          <w:p w:rsidR="000A4FE9" w:rsidRPr="005D1C51" w:rsidRDefault="000A4FE9" w:rsidP="00580707">
            <w:pPr>
              <w:jc w:val="center"/>
              <w:rPr>
                <w:sz w:val="24"/>
                <w:szCs w:val="24"/>
              </w:rPr>
            </w:pPr>
            <w:r>
              <w:rPr>
                <w:sz w:val="24"/>
                <w:szCs w:val="24"/>
              </w:rPr>
              <w:t>-</w:t>
            </w:r>
          </w:p>
        </w:tc>
        <w:tc>
          <w:tcPr>
            <w:tcW w:w="1459" w:type="dxa"/>
            <w:tcBorders>
              <w:top w:val="single" w:sz="4" w:space="0" w:color="auto"/>
              <w:left w:val="single" w:sz="4" w:space="0" w:color="auto"/>
              <w:bottom w:val="single" w:sz="4" w:space="0" w:color="auto"/>
              <w:right w:val="single" w:sz="4" w:space="0" w:color="auto"/>
            </w:tcBorders>
          </w:tcPr>
          <w:p w:rsidR="000A4FE9" w:rsidRPr="005D1C51" w:rsidRDefault="000A4FE9" w:rsidP="00580707">
            <w:pPr>
              <w:jc w:val="center"/>
              <w:rPr>
                <w:sz w:val="24"/>
                <w:szCs w:val="24"/>
              </w:rPr>
            </w:pPr>
            <w:r w:rsidRPr="005D1C51">
              <w:rPr>
                <w:sz w:val="24"/>
                <w:szCs w:val="24"/>
              </w:rPr>
              <w:t>-</w:t>
            </w:r>
          </w:p>
        </w:tc>
        <w:tc>
          <w:tcPr>
            <w:tcW w:w="441" w:type="dxa"/>
            <w:tcBorders>
              <w:left w:val="single" w:sz="4" w:space="0" w:color="auto"/>
            </w:tcBorders>
          </w:tcPr>
          <w:p w:rsidR="000A4FE9" w:rsidRPr="005D1C51" w:rsidRDefault="000A4FE9" w:rsidP="00580707">
            <w:pPr>
              <w:jc w:val="center"/>
              <w:rPr>
                <w:sz w:val="24"/>
                <w:szCs w:val="24"/>
              </w:rPr>
            </w:pPr>
          </w:p>
        </w:tc>
      </w:tr>
      <w:tr w:rsidR="000A4FE9" w:rsidRPr="005D1C51" w:rsidTr="000A4FE9">
        <w:trPr>
          <w:trHeight w:val="20"/>
          <w:jc w:val="center"/>
        </w:trPr>
        <w:tc>
          <w:tcPr>
            <w:tcW w:w="647" w:type="dxa"/>
            <w:vMerge w:val="restart"/>
            <w:tcBorders>
              <w:top w:val="single" w:sz="4" w:space="0" w:color="auto"/>
              <w:left w:val="single" w:sz="4" w:space="0" w:color="auto"/>
              <w:bottom w:val="single" w:sz="4" w:space="0" w:color="auto"/>
              <w:right w:val="single" w:sz="4" w:space="0" w:color="auto"/>
            </w:tcBorders>
          </w:tcPr>
          <w:p w:rsidR="000A4FE9" w:rsidRPr="005D1C51" w:rsidRDefault="000A4FE9" w:rsidP="00580707">
            <w:pPr>
              <w:jc w:val="center"/>
              <w:rPr>
                <w:sz w:val="24"/>
                <w:szCs w:val="24"/>
              </w:rPr>
            </w:pPr>
            <w:r w:rsidRPr="005D1C51">
              <w:rPr>
                <w:sz w:val="24"/>
                <w:szCs w:val="24"/>
              </w:rPr>
              <w:t>3.</w:t>
            </w:r>
          </w:p>
        </w:tc>
        <w:tc>
          <w:tcPr>
            <w:tcW w:w="6213" w:type="dxa"/>
            <w:tcBorders>
              <w:top w:val="single" w:sz="4" w:space="0" w:color="auto"/>
              <w:left w:val="single" w:sz="4" w:space="0" w:color="auto"/>
              <w:bottom w:val="single" w:sz="4" w:space="0" w:color="auto"/>
              <w:right w:val="single" w:sz="4" w:space="0" w:color="auto"/>
            </w:tcBorders>
          </w:tcPr>
          <w:p w:rsidR="000A4FE9" w:rsidRPr="005D1C51" w:rsidRDefault="000A4FE9" w:rsidP="00580707">
            <w:pPr>
              <w:jc w:val="both"/>
              <w:rPr>
                <w:sz w:val="24"/>
                <w:szCs w:val="24"/>
              </w:rPr>
            </w:pPr>
            <w:r w:rsidRPr="005D1C51">
              <w:rPr>
                <w:sz w:val="24"/>
                <w:szCs w:val="24"/>
              </w:rPr>
              <w:t>Комплекс процессных мероприятий «Развитие территори</w:t>
            </w:r>
            <w:r w:rsidRPr="005D1C51">
              <w:rPr>
                <w:kern w:val="2"/>
                <w:sz w:val="24"/>
                <w:szCs w:val="24"/>
              </w:rPr>
              <w:t>й для жилищного строительства»</w:t>
            </w:r>
            <w:r w:rsidRPr="005D1C51">
              <w:rPr>
                <w:sz w:val="24"/>
                <w:szCs w:val="24"/>
              </w:rPr>
              <w:t>, в том числе:</w:t>
            </w:r>
          </w:p>
        </w:tc>
        <w:tc>
          <w:tcPr>
            <w:tcW w:w="1459" w:type="dxa"/>
            <w:tcBorders>
              <w:top w:val="single" w:sz="4" w:space="0" w:color="auto"/>
              <w:left w:val="single" w:sz="4" w:space="0" w:color="auto"/>
              <w:bottom w:val="single" w:sz="4" w:space="0" w:color="auto"/>
              <w:right w:val="single" w:sz="4" w:space="0" w:color="auto"/>
            </w:tcBorders>
          </w:tcPr>
          <w:p w:rsidR="000A4FE9" w:rsidRPr="005D1C51" w:rsidRDefault="000A4FE9" w:rsidP="00580707">
            <w:pPr>
              <w:jc w:val="center"/>
              <w:rPr>
                <w:sz w:val="24"/>
                <w:szCs w:val="24"/>
              </w:rPr>
            </w:pPr>
            <w:r w:rsidRPr="005D1C51">
              <w:rPr>
                <w:sz w:val="24"/>
                <w:szCs w:val="24"/>
              </w:rPr>
              <w:t>-</w:t>
            </w:r>
          </w:p>
        </w:tc>
        <w:tc>
          <w:tcPr>
            <w:tcW w:w="1459" w:type="dxa"/>
            <w:tcBorders>
              <w:top w:val="single" w:sz="4" w:space="0" w:color="auto"/>
              <w:left w:val="single" w:sz="4" w:space="0" w:color="auto"/>
              <w:bottom w:val="single" w:sz="4" w:space="0" w:color="auto"/>
              <w:right w:val="single" w:sz="4" w:space="0" w:color="auto"/>
            </w:tcBorders>
          </w:tcPr>
          <w:p w:rsidR="000A4FE9" w:rsidRPr="005D1C51" w:rsidRDefault="000A4FE9" w:rsidP="00580707">
            <w:pPr>
              <w:jc w:val="center"/>
              <w:rPr>
                <w:sz w:val="24"/>
                <w:szCs w:val="24"/>
              </w:rPr>
            </w:pPr>
            <w:r w:rsidRPr="005D1C51">
              <w:rPr>
                <w:sz w:val="24"/>
                <w:szCs w:val="24"/>
              </w:rPr>
              <w:t>-</w:t>
            </w:r>
          </w:p>
        </w:tc>
        <w:tc>
          <w:tcPr>
            <w:tcW w:w="1459" w:type="dxa"/>
            <w:tcBorders>
              <w:top w:val="single" w:sz="4" w:space="0" w:color="auto"/>
              <w:left w:val="single" w:sz="4" w:space="0" w:color="auto"/>
              <w:bottom w:val="single" w:sz="4" w:space="0" w:color="auto"/>
              <w:right w:val="single" w:sz="4" w:space="0" w:color="auto"/>
            </w:tcBorders>
          </w:tcPr>
          <w:p w:rsidR="000A4FE9" w:rsidRPr="005D1C51" w:rsidRDefault="000A4FE9" w:rsidP="00580707">
            <w:pPr>
              <w:jc w:val="center"/>
              <w:rPr>
                <w:sz w:val="24"/>
                <w:szCs w:val="24"/>
              </w:rPr>
            </w:pPr>
            <w:r w:rsidRPr="005D1C51">
              <w:rPr>
                <w:sz w:val="24"/>
                <w:szCs w:val="24"/>
              </w:rPr>
              <w:t>-</w:t>
            </w:r>
          </w:p>
        </w:tc>
        <w:tc>
          <w:tcPr>
            <w:tcW w:w="1459" w:type="dxa"/>
            <w:tcBorders>
              <w:top w:val="single" w:sz="4" w:space="0" w:color="auto"/>
              <w:left w:val="single" w:sz="4" w:space="0" w:color="auto"/>
              <w:bottom w:val="single" w:sz="4" w:space="0" w:color="auto"/>
              <w:right w:val="single" w:sz="4" w:space="0" w:color="auto"/>
            </w:tcBorders>
          </w:tcPr>
          <w:p w:rsidR="000A4FE9" w:rsidRPr="005D1C51" w:rsidRDefault="000A4FE9" w:rsidP="00580707">
            <w:pPr>
              <w:jc w:val="center"/>
              <w:rPr>
                <w:sz w:val="24"/>
                <w:szCs w:val="24"/>
              </w:rPr>
            </w:pPr>
            <w:r>
              <w:rPr>
                <w:sz w:val="24"/>
                <w:szCs w:val="24"/>
              </w:rPr>
              <w:t>-</w:t>
            </w:r>
          </w:p>
        </w:tc>
        <w:tc>
          <w:tcPr>
            <w:tcW w:w="1459" w:type="dxa"/>
            <w:tcBorders>
              <w:top w:val="single" w:sz="4" w:space="0" w:color="auto"/>
              <w:left w:val="single" w:sz="4" w:space="0" w:color="auto"/>
              <w:bottom w:val="single" w:sz="4" w:space="0" w:color="auto"/>
              <w:right w:val="single" w:sz="4" w:space="0" w:color="auto"/>
            </w:tcBorders>
          </w:tcPr>
          <w:p w:rsidR="000A4FE9" w:rsidRPr="005D1C51" w:rsidRDefault="000A4FE9" w:rsidP="00580707">
            <w:pPr>
              <w:jc w:val="center"/>
              <w:rPr>
                <w:sz w:val="24"/>
                <w:szCs w:val="24"/>
              </w:rPr>
            </w:pPr>
            <w:r w:rsidRPr="005D1C51">
              <w:rPr>
                <w:sz w:val="24"/>
                <w:szCs w:val="24"/>
              </w:rPr>
              <w:t>-</w:t>
            </w:r>
          </w:p>
        </w:tc>
        <w:tc>
          <w:tcPr>
            <w:tcW w:w="441" w:type="dxa"/>
            <w:tcBorders>
              <w:left w:val="single" w:sz="4" w:space="0" w:color="auto"/>
            </w:tcBorders>
          </w:tcPr>
          <w:p w:rsidR="000A4FE9" w:rsidRPr="005D1C51" w:rsidRDefault="000A4FE9" w:rsidP="00580707">
            <w:pPr>
              <w:jc w:val="center"/>
              <w:rPr>
                <w:sz w:val="24"/>
                <w:szCs w:val="24"/>
              </w:rPr>
            </w:pPr>
          </w:p>
        </w:tc>
      </w:tr>
      <w:tr w:rsidR="000A4FE9" w:rsidRPr="005D1C51" w:rsidTr="000A4FE9">
        <w:trPr>
          <w:trHeight w:val="20"/>
          <w:jc w:val="center"/>
        </w:trPr>
        <w:tc>
          <w:tcPr>
            <w:tcW w:w="647" w:type="dxa"/>
            <w:vMerge/>
            <w:tcBorders>
              <w:left w:val="single" w:sz="4" w:space="0" w:color="auto"/>
              <w:bottom w:val="single" w:sz="4" w:space="0" w:color="auto"/>
              <w:right w:val="single" w:sz="4" w:space="0" w:color="auto"/>
            </w:tcBorders>
          </w:tcPr>
          <w:p w:rsidR="000A4FE9" w:rsidRPr="005D1C51" w:rsidRDefault="000A4FE9" w:rsidP="00580707">
            <w:pPr>
              <w:jc w:val="both"/>
              <w:rPr>
                <w:sz w:val="24"/>
                <w:szCs w:val="24"/>
              </w:rPr>
            </w:pPr>
          </w:p>
        </w:tc>
        <w:tc>
          <w:tcPr>
            <w:tcW w:w="6213" w:type="dxa"/>
            <w:tcBorders>
              <w:top w:val="single" w:sz="4" w:space="0" w:color="auto"/>
              <w:left w:val="single" w:sz="4" w:space="0" w:color="auto"/>
              <w:bottom w:val="single" w:sz="4" w:space="0" w:color="auto"/>
              <w:right w:val="single" w:sz="4" w:space="0" w:color="auto"/>
            </w:tcBorders>
          </w:tcPr>
          <w:p w:rsidR="000A4FE9" w:rsidRPr="005D1C51" w:rsidRDefault="000A4FE9" w:rsidP="00580707">
            <w:pPr>
              <w:jc w:val="both"/>
              <w:rPr>
                <w:sz w:val="24"/>
                <w:szCs w:val="24"/>
              </w:rPr>
            </w:pPr>
            <w:r w:rsidRPr="005D1C51">
              <w:rPr>
                <w:sz w:val="24"/>
                <w:szCs w:val="24"/>
              </w:rPr>
              <w:t xml:space="preserve">местный бюджет </w:t>
            </w:r>
          </w:p>
        </w:tc>
        <w:tc>
          <w:tcPr>
            <w:tcW w:w="1459" w:type="dxa"/>
            <w:tcBorders>
              <w:top w:val="single" w:sz="4" w:space="0" w:color="auto"/>
              <w:left w:val="single" w:sz="4" w:space="0" w:color="auto"/>
              <w:bottom w:val="single" w:sz="4" w:space="0" w:color="auto"/>
              <w:right w:val="single" w:sz="4" w:space="0" w:color="auto"/>
            </w:tcBorders>
          </w:tcPr>
          <w:p w:rsidR="000A4FE9" w:rsidRPr="005D1C51" w:rsidRDefault="000A4FE9" w:rsidP="00580707">
            <w:pPr>
              <w:jc w:val="center"/>
              <w:rPr>
                <w:sz w:val="24"/>
                <w:szCs w:val="24"/>
              </w:rPr>
            </w:pPr>
            <w:r w:rsidRPr="005D1C51">
              <w:rPr>
                <w:sz w:val="24"/>
                <w:szCs w:val="24"/>
              </w:rPr>
              <w:t>-</w:t>
            </w:r>
          </w:p>
        </w:tc>
        <w:tc>
          <w:tcPr>
            <w:tcW w:w="1459" w:type="dxa"/>
            <w:tcBorders>
              <w:top w:val="single" w:sz="4" w:space="0" w:color="auto"/>
              <w:left w:val="single" w:sz="4" w:space="0" w:color="auto"/>
              <w:bottom w:val="single" w:sz="4" w:space="0" w:color="auto"/>
              <w:right w:val="single" w:sz="4" w:space="0" w:color="auto"/>
            </w:tcBorders>
          </w:tcPr>
          <w:p w:rsidR="000A4FE9" w:rsidRPr="005D1C51" w:rsidRDefault="000A4FE9" w:rsidP="00580707">
            <w:pPr>
              <w:jc w:val="center"/>
              <w:rPr>
                <w:sz w:val="24"/>
                <w:szCs w:val="24"/>
              </w:rPr>
            </w:pPr>
            <w:r w:rsidRPr="005D1C51">
              <w:rPr>
                <w:sz w:val="24"/>
                <w:szCs w:val="24"/>
              </w:rPr>
              <w:t>-</w:t>
            </w:r>
          </w:p>
        </w:tc>
        <w:tc>
          <w:tcPr>
            <w:tcW w:w="1459" w:type="dxa"/>
            <w:tcBorders>
              <w:top w:val="single" w:sz="4" w:space="0" w:color="auto"/>
              <w:left w:val="single" w:sz="4" w:space="0" w:color="auto"/>
              <w:bottom w:val="single" w:sz="4" w:space="0" w:color="auto"/>
              <w:right w:val="single" w:sz="4" w:space="0" w:color="auto"/>
            </w:tcBorders>
          </w:tcPr>
          <w:p w:rsidR="000A4FE9" w:rsidRPr="005D1C51" w:rsidRDefault="000A4FE9" w:rsidP="00580707">
            <w:pPr>
              <w:jc w:val="center"/>
              <w:rPr>
                <w:sz w:val="24"/>
                <w:szCs w:val="24"/>
              </w:rPr>
            </w:pPr>
            <w:r w:rsidRPr="005D1C51">
              <w:rPr>
                <w:sz w:val="24"/>
                <w:szCs w:val="24"/>
              </w:rPr>
              <w:t>-</w:t>
            </w:r>
          </w:p>
        </w:tc>
        <w:tc>
          <w:tcPr>
            <w:tcW w:w="1459" w:type="dxa"/>
            <w:tcBorders>
              <w:top w:val="single" w:sz="4" w:space="0" w:color="auto"/>
              <w:left w:val="single" w:sz="4" w:space="0" w:color="auto"/>
              <w:bottom w:val="single" w:sz="4" w:space="0" w:color="auto"/>
              <w:right w:val="single" w:sz="4" w:space="0" w:color="auto"/>
            </w:tcBorders>
          </w:tcPr>
          <w:p w:rsidR="000A4FE9" w:rsidRPr="005D1C51" w:rsidRDefault="000A4FE9" w:rsidP="00580707">
            <w:pPr>
              <w:jc w:val="center"/>
              <w:rPr>
                <w:sz w:val="24"/>
                <w:szCs w:val="24"/>
              </w:rPr>
            </w:pPr>
            <w:r>
              <w:rPr>
                <w:sz w:val="24"/>
                <w:szCs w:val="24"/>
              </w:rPr>
              <w:t>-</w:t>
            </w:r>
          </w:p>
        </w:tc>
        <w:tc>
          <w:tcPr>
            <w:tcW w:w="1459" w:type="dxa"/>
            <w:tcBorders>
              <w:top w:val="single" w:sz="4" w:space="0" w:color="auto"/>
              <w:left w:val="single" w:sz="4" w:space="0" w:color="auto"/>
              <w:bottom w:val="single" w:sz="4" w:space="0" w:color="auto"/>
              <w:right w:val="single" w:sz="4" w:space="0" w:color="auto"/>
            </w:tcBorders>
          </w:tcPr>
          <w:p w:rsidR="000A4FE9" w:rsidRPr="005D1C51" w:rsidRDefault="000A4FE9" w:rsidP="00580707">
            <w:pPr>
              <w:jc w:val="center"/>
              <w:rPr>
                <w:sz w:val="24"/>
                <w:szCs w:val="24"/>
              </w:rPr>
            </w:pPr>
            <w:r w:rsidRPr="005D1C51">
              <w:rPr>
                <w:sz w:val="24"/>
                <w:szCs w:val="24"/>
              </w:rPr>
              <w:t>-</w:t>
            </w:r>
          </w:p>
        </w:tc>
        <w:tc>
          <w:tcPr>
            <w:tcW w:w="441" w:type="dxa"/>
            <w:tcBorders>
              <w:left w:val="single" w:sz="4" w:space="0" w:color="auto"/>
            </w:tcBorders>
          </w:tcPr>
          <w:p w:rsidR="000A4FE9" w:rsidRPr="005D1C51" w:rsidRDefault="000A4FE9" w:rsidP="00580707">
            <w:pPr>
              <w:jc w:val="center"/>
              <w:rPr>
                <w:sz w:val="24"/>
                <w:szCs w:val="24"/>
              </w:rPr>
            </w:pPr>
            <w:r>
              <w:rPr>
                <w:sz w:val="28"/>
                <w:szCs w:val="28"/>
              </w:rPr>
              <w:t>».</w:t>
            </w:r>
          </w:p>
        </w:tc>
      </w:tr>
    </w:tbl>
    <w:p w:rsidR="003231F6" w:rsidRDefault="00314461" w:rsidP="00314461">
      <w:pPr>
        <w:widowControl w:val="0"/>
        <w:jc w:val="both"/>
        <w:outlineLvl w:val="2"/>
        <w:rPr>
          <w:sz w:val="28"/>
          <w:szCs w:val="28"/>
        </w:rPr>
      </w:pPr>
      <w:r w:rsidRPr="00314461">
        <w:rPr>
          <w:sz w:val="28"/>
          <w:szCs w:val="28"/>
        </w:rPr>
        <w:lastRenderedPageBreak/>
        <w:tab/>
        <w:t>2</w:t>
      </w:r>
      <w:r>
        <w:rPr>
          <w:sz w:val="28"/>
          <w:szCs w:val="28"/>
        </w:rPr>
        <w:t xml:space="preserve">. В разделе </w:t>
      </w:r>
      <w:r>
        <w:rPr>
          <w:sz w:val="28"/>
          <w:szCs w:val="28"/>
          <w:lang w:val="en-US"/>
        </w:rPr>
        <w:t>III</w:t>
      </w:r>
      <w:r>
        <w:rPr>
          <w:sz w:val="28"/>
          <w:szCs w:val="28"/>
        </w:rPr>
        <w:t>. Паспорт комплекса процессных мероприятий «Территориальное планирование»:</w:t>
      </w:r>
    </w:p>
    <w:p w:rsidR="009E5A34" w:rsidRPr="005D1C51" w:rsidRDefault="009E5A34" w:rsidP="009E5A34">
      <w:pPr>
        <w:jc w:val="both"/>
        <w:rPr>
          <w:sz w:val="28"/>
          <w:szCs w:val="28"/>
        </w:rPr>
      </w:pPr>
      <w:r>
        <w:rPr>
          <w:sz w:val="28"/>
          <w:szCs w:val="28"/>
        </w:rPr>
        <w:tab/>
        <w:t>2.1. Пункт 4 «</w:t>
      </w:r>
      <w:r w:rsidRPr="005D1C51">
        <w:rPr>
          <w:sz w:val="28"/>
          <w:szCs w:val="28"/>
        </w:rPr>
        <w:t>Перечень мероприятий (результатов) комплекса процессных мероприятий</w:t>
      </w:r>
      <w:r>
        <w:rPr>
          <w:sz w:val="28"/>
          <w:szCs w:val="28"/>
        </w:rPr>
        <w:t>» изложить в следующей редакции:</w:t>
      </w:r>
    </w:p>
    <w:p w:rsidR="009E5A34" w:rsidRPr="005D1C51" w:rsidRDefault="009E5A34" w:rsidP="009E5A34">
      <w:pPr>
        <w:jc w:val="center"/>
        <w:rPr>
          <w:sz w:val="28"/>
          <w:szCs w:val="28"/>
        </w:rPr>
      </w:pPr>
      <w:r>
        <w:rPr>
          <w:sz w:val="28"/>
          <w:szCs w:val="28"/>
        </w:rPr>
        <w:t>«</w:t>
      </w:r>
      <w:r w:rsidRPr="005D1C51">
        <w:rPr>
          <w:sz w:val="28"/>
          <w:szCs w:val="28"/>
        </w:rPr>
        <w:t>4. Перечень мероприятий (результатов) комплекса процессных мероприятий</w:t>
      </w:r>
    </w:p>
    <w:p w:rsidR="009E5A34" w:rsidRPr="005D1C51" w:rsidRDefault="009E5A34" w:rsidP="009E5A34">
      <w:pPr>
        <w:jc w:val="both"/>
        <w:rPr>
          <w:sz w:val="28"/>
          <w:szCs w:val="28"/>
        </w:rPr>
      </w:pPr>
    </w:p>
    <w:tbl>
      <w:tblPr>
        <w:tblW w:w="15021" w:type="dxa"/>
        <w:jc w:val="center"/>
        <w:tblLayout w:type="fixed"/>
        <w:tblCellMar>
          <w:top w:w="57" w:type="dxa"/>
          <w:left w:w="62" w:type="dxa"/>
          <w:bottom w:w="57" w:type="dxa"/>
          <w:right w:w="62" w:type="dxa"/>
        </w:tblCellMar>
        <w:tblLook w:val="0000" w:firstRow="0" w:lastRow="0" w:firstColumn="0" w:lastColumn="0" w:noHBand="0" w:noVBand="0"/>
      </w:tblPr>
      <w:tblGrid>
        <w:gridCol w:w="692"/>
        <w:gridCol w:w="3395"/>
        <w:gridCol w:w="1578"/>
        <w:gridCol w:w="3040"/>
        <w:gridCol w:w="1061"/>
        <w:gridCol w:w="668"/>
        <w:gridCol w:w="799"/>
        <w:gridCol w:w="668"/>
        <w:gridCol w:w="668"/>
        <w:gridCol w:w="667"/>
        <w:gridCol w:w="668"/>
        <w:gridCol w:w="668"/>
        <w:gridCol w:w="449"/>
      </w:tblGrid>
      <w:tr w:rsidR="000A4FE9" w:rsidRPr="005D1C51" w:rsidTr="000A4FE9">
        <w:trPr>
          <w:jc w:val="center"/>
        </w:trPr>
        <w:tc>
          <w:tcPr>
            <w:tcW w:w="692" w:type="dxa"/>
            <w:vMerge w:val="restart"/>
            <w:tcBorders>
              <w:top w:val="single" w:sz="4" w:space="0" w:color="auto"/>
              <w:left w:val="single" w:sz="4" w:space="0" w:color="auto"/>
              <w:bottom w:val="single" w:sz="4" w:space="0" w:color="auto"/>
              <w:right w:val="single" w:sz="4" w:space="0" w:color="auto"/>
            </w:tcBorders>
          </w:tcPr>
          <w:p w:rsidR="000A4FE9" w:rsidRPr="005D1C51" w:rsidRDefault="000A4FE9" w:rsidP="00E700DB">
            <w:pPr>
              <w:jc w:val="center"/>
              <w:rPr>
                <w:sz w:val="24"/>
                <w:szCs w:val="24"/>
              </w:rPr>
            </w:pPr>
            <w:r w:rsidRPr="005D1C51">
              <w:rPr>
                <w:sz w:val="24"/>
                <w:szCs w:val="24"/>
              </w:rPr>
              <w:t>№</w:t>
            </w:r>
          </w:p>
          <w:p w:rsidR="000A4FE9" w:rsidRPr="005D1C51" w:rsidRDefault="000A4FE9" w:rsidP="00E700DB">
            <w:pPr>
              <w:jc w:val="center"/>
              <w:rPr>
                <w:sz w:val="24"/>
                <w:szCs w:val="24"/>
              </w:rPr>
            </w:pPr>
            <w:r w:rsidRPr="005D1C51">
              <w:rPr>
                <w:sz w:val="24"/>
                <w:szCs w:val="24"/>
              </w:rPr>
              <w:t>п/п</w:t>
            </w:r>
          </w:p>
        </w:tc>
        <w:tc>
          <w:tcPr>
            <w:tcW w:w="3395" w:type="dxa"/>
            <w:vMerge w:val="restart"/>
            <w:tcBorders>
              <w:top w:val="single" w:sz="4" w:space="0" w:color="auto"/>
              <w:left w:val="single" w:sz="4" w:space="0" w:color="auto"/>
              <w:bottom w:val="single" w:sz="4" w:space="0" w:color="auto"/>
              <w:right w:val="single" w:sz="4" w:space="0" w:color="auto"/>
            </w:tcBorders>
          </w:tcPr>
          <w:p w:rsidR="000A4FE9" w:rsidRPr="005D1C51" w:rsidRDefault="000A4FE9" w:rsidP="00E700DB">
            <w:pPr>
              <w:jc w:val="center"/>
              <w:rPr>
                <w:sz w:val="24"/>
                <w:szCs w:val="24"/>
              </w:rPr>
            </w:pPr>
            <w:r w:rsidRPr="005D1C51">
              <w:rPr>
                <w:sz w:val="24"/>
                <w:szCs w:val="24"/>
              </w:rPr>
              <w:t>Наименование мероприятия (результата)</w:t>
            </w:r>
          </w:p>
        </w:tc>
        <w:tc>
          <w:tcPr>
            <w:tcW w:w="1578" w:type="dxa"/>
            <w:vMerge w:val="restart"/>
            <w:tcBorders>
              <w:top w:val="single" w:sz="4" w:space="0" w:color="auto"/>
              <w:left w:val="single" w:sz="4" w:space="0" w:color="auto"/>
              <w:bottom w:val="single" w:sz="4" w:space="0" w:color="auto"/>
              <w:right w:val="single" w:sz="4" w:space="0" w:color="auto"/>
            </w:tcBorders>
          </w:tcPr>
          <w:p w:rsidR="000A4FE9" w:rsidRPr="005D1C51" w:rsidRDefault="000A4FE9" w:rsidP="00E700DB">
            <w:pPr>
              <w:jc w:val="center"/>
              <w:rPr>
                <w:sz w:val="24"/>
                <w:szCs w:val="24"/>
              </w:rPr>
            </w:pPr>
            <w:r w:rsidRPr="005D1C51">
              <w:rPr>
                <w:sz w:val="24"/>
                <w:szCs w:val="24"/>
              </w:rPr>
              <w:t>Тип мероприятия (результата)</w:t>
            </w:r>
          </w:p>
        </w:tc>
        <w:tc>
          <w:tcPr>
            <w:tcW w:w="3040" w:type="dxa"/>
            <w:vMerge w:val="restart"/>
            <w:tcBorders>
              <w:top w:val="single" w:sz="4" w:space="0" w:color="auto"/>
              <w:left w:val="single" w:sz="4" w:space="0" w:color="auto"/>
              <w:bottom w:val="single" w:sz="4" w:space="0" w:color="auto"/>
              <w:right w:val="single" w:sz="4" w:space="0" w:color="auto"/>
            </w:tcBorders>
          </w:tcPr>
          <w:p w:rsidR="000A4FE9" w:rsidRPr="005D1C51" w:rsidRDefault="000A4FE9" w:rsidP="00E700DB">
            <w:pPr>
              <w:jc w:val="center"/>
              <w:rPr>
                <w:sz w:val="24"/>
                <w:szCs w:val="24"/>
              </w:rPr>
            </w:pPr>
            <w:r w:rsidRPr="005D1C51">
              <w:rPr>
                <w:sz w:val="24"/>
                <w:szCs w:val="24"/>
              </w:rPr>
              <w:t>Характеристика</w:t>
            </w:r>
          </w:p>
        </w:tc>
        <w:tc>
          <w:tcPr>
            <w:tcW w:w="1061" w:type="dxa"/>
            <w:vMerge w:val="restart"/>
            <w:tcBorders>
              <w:top w:val="single" w:sz="4" w:space="0" w:color="auto"/>
              <w:left w:val="single" w:sz="4" w:space="0" w:color="auto"/>
              <w:bottom w:val="single" w:sz="4" w:space="0" w:color="auto"/>
              <w:right w:val="single" w:sz="4" w:space="0" w:color="auto"/>
            </w:tcBorders>
          </w:tcPr>
          <w:p w:rsidR="000A4FE9" w:rsidRPr="005D1C51" w:rsidRDefault="000A4FE9" w:rsidP="00E700DB">
            <w:pPr>
              <w:jc w:val="center"/>
              <w:rPr>
                <w:sz w:val="24"/>
                <w:szCs w:val="24"/>
              </w:rPr>
            </w:pPr>
            <w:r w:rsidRPr="005D1C51">
              <w:rPr>
                <w:sz w:val="24"/>
                <w:szCs w:val="24"/>
              </w:rPr>
              <w:t xml:space="preserve">Единица измерения (по </w:t>
            </w:r>
            <w:proofErr w:type="spellStart"/>
            <w:r w:rsidRPr="005D1C51">
              <w:rPr>
                <w:sz w:val="24"/>
                <w:szCs w:val="24"/>
              </w:rPr>
              <w:t>ОКЕИ</w:t>
            </w:r>
            <w:proofErr w:type="spellEnd"/>
            <w:r w:rsidRPr="005D1C51">
              <w:rPr>
                <w:sz w:val="24"/>
                <w:szCs w:val="24"/>
              </w:rPr>
              <w:t>)</w:t>
            </w:r>
          </w:p>
        </w:tc>
        <w:tc>
          <w:tcPr>
            <w:tcW w:w="1467" w:type="dxa"/>
            <w:gridSpan w:val="2"/>
            <w:tcBorders>
              <w:top w:val="single" w:sz="4" w:space="0" w:color="auto"/>
              <w:left w:val="single" w:sz="4" w:space="0" w:color="auto"/>
              <w:bottom w:val="single" w:sz="4" w:space="0" w:color="auto"/>
              <w:right w:val="single" w:sz="4" w:space="0" w:color="auto"/>
            </w:tcBorders>
          </w:tcPr>
          <w:p w:rsidR="000A4FE9" w:rsidRPr="005D1C51" w:rsidRDefault="000A4FE9" w:rsidP="00E700DB">
            <w:pPr>
              <w:jc w:val="center"/>
              <w:rPr>
                <w:sz w:val="24"/>
                <w:szCs w:val="24"/>
              </w:rPr>
            </w:pPr>
            <w:r w:rsidRPr="005D1C51">
              <w:rPr>
                <w:sz w:val="24"/>
                <w:szCs w:val="24"/>
              </w:rPr>
              <w:t>Базовое значение</w:t>
            </w:r>
          </w:p>
        </w:tc>
        <w:tc>
          <w:tcPr>
            <w:tcW w:w="3339" w:type="dxa"/>
            <w:gridSpan w:val="5"/>
            <w:tcBorders>
              <w:top w:val="single" w:sz="4" w:space="0" w:color="auto"/>
              <w:left w:val="single" w:sz="4" w:space="0" w:color="auto"/>
              <w:bottom w:val="single" w:sz="4" w:space="0" w:color="auto"/>
              <w:right w:val="single" w:sz="4" w:space="0" w:color="auto"/>
            </w:tcBorders>
          </w:tcPr>
          <w:p w:rsidR="000A4FE9" w:rsidRPr="005D1C51" w:rsidRDefault="000A4FE9" w:rsidP="00E700DB">
            <w:pPr>
              <w:jc w:val="center"/>
              <w:rPr>
                <w:sz w:val="24"/>
                <w:szCs w:val="24"/>
              </w:rPr>
            </w:pPr>
            <w:r w:rsidRPr="005D1C51">
              <w:rPr>
                <w:sz w:val="24"/>
                <w:szCs w:val="24"/>
              </w:rPr>
              <w:t xml:space="preserve">Значение результата по годам реализации </w:t>
            </w:r>
          </w:p>
        </w:tc>
        <w:tc>
          <w:tcPr>
            <w:tcW w:w="449" w:type="dxa"/>
            <w:tcBorders>
              <w:left w:val="single" w:sz="4" w:space="0" w:color="auto"/>
            </w:tcBorders>
          </w:tcPr>
          <w:p w:rsidR="000A4FE9" w:rsidRPr="005D1C51" w:rsidRDefault="000A4FE9" w:rsidP="00E700DB">
            <w:pPr>
              <w:jc w:val="center"/>
              <w:rPr>
                <w:sz w:val="24"/>
                <w:szCs w:val="24"/>
              </w:rPr>
            </w:pPr>
          </w:p>
        </w:tc>
      </w:tr>
      <w:tr w:rsidR="000A4FE9" w:rsidRPr="005D1C51" w:rsidTr="000A4FE9">
        <w:trPr>
          <w:jc w:val="center"/>
        </w:trPr>
        <w:tc>
          <w:tcPr>
            <w:tcW w:w="692" w:type="dxa"/>
            <w:vMerge/>
            <w:tcBorders>
              <w:top w:val="single" w:sz="4" w:space="0" w:color="auto"/>
              <w:left w:val="single" w:sz="4" w:space="0" w:color="auto"/>
              <w:bottom w:val="single" w:sz="4" w:space="0" w:color="auto"/>
              <w:right w:val="single" w:sz="4" w:space="0" w:color="auto"/>
            </w:tcBorders>
          </w:tcPr>
          <w:p w:rsidR="000A4FE9" w:rsidRPr="005D1C51" w:rsidRDefault="000A4FE9" w:rsidP="00E700DB">
            <w:pPr>
              <w:jc w:val="both"/>
              <w:rPr>
                <w:sz w:val="24"/>
                <w:szCs w:val="24"/>
              </w:rPr>
            </w:pPr>
          </w:p>
        </w:tc>
        <w:tc>
          <w:tcPr>
            <w:tcW w:w="3395" w:type="dxa"/>
            <w:vMerge/>
            <w:tcBorders>
              <w:top w:val="single" w:sz="4" w:space="0" w:color="auto"/>
              <w:left w:val="single" w:sz="4" w:space="0" w:color="auto"/>
              <w:bottom w:val="single" w:sz="4" w:space="0" w:color="auto"/>
              <w:right w:val="single" w:sz="4" w:space="0" w:color="auto"/>
            </w:tcBorders>
          </w:tcPr>
          <w:p w:rsidR="000A4FE9" w:rsidRPr="005D1C51" w:rsidRDefault="000A4FE9" w:rsidP="00E700DB">
            <w:pPr>
              <w:jc w:val="both"/>
              <w:rPr>
                <w:sz w:val="24"/>
                <w:szCs w:val="24"/>
              </w:rPr>
            </w:pPr>
          </w:p>
        </w:tc>
        <w:tc>
          <w:tcPr>
            <w:tcW w:w="1578" w:type="dxa"/>
            <w:vMerge/>
            <w:tcBorders>
              <w:top w:val="single" w:sz="4" w:space="0" w:color="auto"/>
              <w:left w:val="single" w:sz="4" w:space="0" w:color="auto"/>
              <w:bottom w:val="single" w:sz="4" w:space="0" w:color="auto"/>
              <w:right w:val="single" w:sz="4" w:space="0" w:color="auto"/>
            </w:tcBorders>
          </w:tcPr>
          <w:p w:rsidR="000A4FE9" w:rsidRPr="005D1C51" w:rsidRDefault="000A4FE9" w:rsidP="00E700DB">
            <w:pPr>
              <w:jc w:val="both"/>
              <w:rPr>
                <w:sz w:val="24"/>
                <w:szCs w:val="24"/>
              </w:rPr>
            </w:pPr>
          </w:p>
        </w:tc>
        <w:tc>
          <w:tcPr>
            <w:tcW w:w="3040" w:type="dxa"/>
            <w:vMerge/>
            <w:tcBorders>
              <w:top w:val="single" w:sz="4" w:space="0" w:color="auto"/>
              <w:left w:val="single" w:sz="4" w:space="0" w:color="auto"/>
              <w:bottom w:val="single" w:sz="4" w:space="0" w:color="auto"/>
              <w:right w:val="single" w:sz="4" w:space="0" w:color="auto"/>
            </w:tcBorders>
          </w:tcPr>
          <w:p w:rsidR="000A4FE9" w:rsidRPr="005D1C51" w:rsidRDefault="000A4FE9" w:rsidP="00E700DB">
            <w:pPr>
              <w:jc w:val="both"/>
              <w:rPr>
                <w:sz w:val="24"/>
                <w:szCs w:val="24"/>
              </w:rPr>
            </w:pPr>
          </w:p>
        </w:tc>
        <w:tc>
          <w:tcPr>
            <w:tcW w:w="1061" w:type="dxa"/>
            <w:vMerge/>
            <w:tcBorders>
              <w:top w:val="single" w:sz="4" w:space="0" w:color="auto"/>
              <w:left w:val="single" w:sz="4" w:space="0" w:color="auto"/>
              <w:bottom w:val="single" w:sz="4" w:space="0" w:color="auto"/>
              <w:right w:val="single" w:sz="4" w:space="0" w:color="auto"/>
            </w:tcBorders>
          </w:tcPr>
          <w:p w:rsidR="000A4FE9" w:rsidRPr="005D1C51" w:rsidRDefault="000A4FE9" w:rsidP="00E700DB">
            <w:pPr>
              <w:jc w:val="both"/>
              <w:rPr>
                <w:sz w:val="24"/>
                <w:szCs w:val="24"/>
              </w:rPr>
            </w:pPr>
          </w:p>
        </w:tc>
        <w:tc>
          <w:tcPr>
            <w:tcW w:w="668" w:type="dxa"/>
            <w:tcBorders>
              <w:top w:val="single" w:sz="4" w:space="0" w:color="auto"/>
              <w:left w:val="single" w:sz="4" w:space="0" w:color="auto"/>
              <w:bottom w:val="single" w:sz="4" w:space="0" w:color="auto"/>
              <w:right w:val="single" w:sz="4" w:space="0" w:color="auto"/>
            </w:tcBorders>
          </w:tcPr>
          <w:p w:rsidR="000A4FE9" w:rsidRPr="005D1C51" w:rsidRDefault="000A4FE9" w:rsidP="00E700DB">
            <w:pPr>
              <w:jc w:val="center"/>
              <w:rPr>
                <w:sz w:val="24"/>
                <w:szCs w:val="24"/>
              </w:rPr>
            </w:pPr>
            <w:r w:rsidRPr="005D1C51">
              <w:rPr>
                <w:sz w:val="24"/>
                <w:szCs w:val="24"/>
              </w:rPr>
              <w:t>значение</w:t>
            </w:r>
          </w:p>
        </w:tc>
        <w:tc>
          <w:tcPr>
            <w:tcW w:w="799" w:type="dxa"/>
            <w:tcBorders>
              <w:top w:val="single" w:sz="4" w:space="0" w:color="auto"/>
              <w:left w:val="single" w:sz="4" w:space="0" w:color="auto"/>
              <w:bottom w:val="single" w:sz="4" w:space="0" w:color="auto"/>
              <w:right w:val="single" w:sz="4" w:space="0" w:color="auto"/>
            </w:tcBorders>
          </w:tcPr>
          <w:p w:rsidR="000A4FE9" w:rsidRPr="005D1C51" w:rsidRDefault="000A4FE9" w:rsidP="00E700DB">
            <w:pPr>
              <w:jc w:val="center"/>
              <w:rPr>
                <w:sz w:val="24"/>
                <w:szCs w:val="24"/>
              </w:rPr>
            </w:pPr>
            <w:r w:rsidRPr="005D1C51">
              <w:rPr>
                <w:sz w:val="24"/>
                <w:szCs w:val="24"/>
              </w:rPr>
              <w:t>год</w:t>
            </w:r>
          </w:p>
        </w:tc>
        <w:tc>
          <w:tcPr>
            <w:tcW w:w="668" w:type="dxa"/>
            <w:tcBorders>
              <w:top w:val="single" w:sz="4" w:space="0" w:color="auto"/>
              <w:left w:val="single" w:sz="4" w:space="0" w:color="auto"/>
              <w:bottom w:val="single" w:sz="4" w:space="0" w:color="auto"/>
              <w:right w:val="single" w:sz="4" w:space="0" w:color="auto"/>
            </w:tcBorders>
          </w:tcPr>
          <w:p w:rsidR="000A4FE9" w:rsidRPr="005D1C51" w:rsidRDefault="000A4FE9" w:rsidP="00E700DB">
            <w:pPr>
              <w:jc w:val="center"/>
              <w:rPr>
                <w:sz w:val="24"/>
                <w:szCs w:val="24"/>
              </w:rPr>
            </w:pPr>
            <w:r w:rsidRPr="005D1C51">
              <w:rPr>
                <w:sz w:val="24"/>
                <w:szCs w:val="24"/>
              </w:rPr>
              <w:t>2025</w:t>
            </w:r>
          </w:p>
        </w:tc>
        <w:tc>
          <w:tcPr>
            <w:tcW w:w="668" w:type="dxa"/>
            <w:tcBorders>
              <w:top w:val="single" w:sz="4" w:space="0" w:color="auto"/>
              <w:left w:val="single" w:sz="4" w:space="0" w:color="auto"/>
              <w:bottom w:val="single" w:sz="4" w:space="0" w:color="auto"/>
              <w:right w:val="single" w:sz="4" w:space="0" w:color="auto"/>
            </w:tcBorders>
          </w:tcPr>
          <w:p w:rsidR="000A4FE9" w:rsidRPr="005D1C51" w:rsidRDefault="000A4FE9" w:rsidP="00E700DB">
            <w:pPr>
              <w:jc w:val="center"/>
              <w:rPr>
                <w:sz w:val="24"/>
                <w:szCs w:val="24"/>
              </w:rPr>
            </w:pPr>
            <w:r w:rsidRPr="005D1C51">
              <w:rPr>
                <w:sz w:val="24"/>
                <w:szCs w:val="24"/>
              </w:rPr>
              <w:t>2026</w:t>
            </w:r>
          </w:p>
        </w:tc>
        <w:tc>
          <w:tcPr>
            <w:tcW w:w="667" w:type="dxa"/>
            <w:tcBorders>
              <w:top w:val="single" w:sz="4" w:space="0" w:color="auto"/>
              <w:left w:val="single" w:sz="4" w:space="0" w:color="auto"/>
              <w:bottom w:val="single" w:sz="4" w:space="0" w:color="auto"/>
              <w:right w:val="single" w:sz="4" w:space="0" w:color="auto"/>
            </w:tcBorders>
          </w:tcPr>
          <w:p w:rsidR="000A4FE9" w:rsidRPr="005D1C51" w:rsidRDefault="000A4FE9" w:rsidP="00E700DB">
            <w:pPr>
              <w:jc w:val="center"/>
              <w:rPr>
                <w:sz w:val="24"/>
                <w:szCs w:val="24"/>
              </w:rPr>
            </w:pPr>
            <w:r w:rsidRPr="005D1C51">
              <w:rPr>
                <w:sz w:val="24"/>
                <w:szCs w:val="24"/>
              </w:rPr>
              <w:t>2027</w:t>
            </w:r>
          </w:p>
        </w:tc>
        <w:tc>
          <w:tcPr>
            <w:tcW w:w="668" w:type="dxa"/>
            <w:tcBorders>
              <w:top w:val="single" w:sz="4" w:space="0" w:color="auto"/>
              <w:left w:val="single" w:sz="4" w:space="0" w:color="auto"/>
              <w:bottom w:val="single" w:sz="4" w:space="0" w:color="auto"/>
              <w:right w:val="single" w:sz="4" w:space="0" w:color="auto"/>
            </w:tcBorders>
          </w:tcPr>
          <w:p w:rsidR="000A4FE9" w:rsidRPr="005D1C51" w:rsidRDefault="000A4FE9" w:rsidP="00E700DB">
            <w:pPr>
              <w:jc w:val="center"/>
              <w:rPr>
                <w:sz w:val="24"/>
                <w:szCs w:val="24"/>
              </w:rPr>
            </w:pPr>
            <w:r>
              <w:rPr>
                <w:sz w:val="24"/>
                <w:szCs w:val="24"/>
              </w:rPr>
              <w:t>2028</w:t>
            </w:r>
          </w:p>
        </w:tc>
        <w:tc>
          <w:tcPr>
            <w:tcW w:w="668" w:type="dxa"/>
            <w:tcBorders>
              <w:top w:val="single" w:sz="4" w:space="0" w:color="auto"/>
              <w:left w:val="single" w:sz="4" w:space="0" w:color="auto"/>
              <w:bottom w:val="single" w:sz="4" w:space="0" w:color="auto"/>
              <w:right w:val="single" w:sz="4" w:space="0" w:color="auto"/>
            </w:tcBorders>
          </w:tcPr>
          <w:p w:rsidR="000A4FE9" w:rsidRPr="005D1C51" w:rsidRDefault="000A4FE9" w:rsidP="00E700DB">
            <w:pPr>
              <w:jc w:val="center"/>
              <w:rPr>
                <w:sz w:val="24"/>
                <w:szCs w:val="24"/>
              </w:rPr>
            </w:pPr>
            <w:r w:rsidRPr="005D1C51">
              <w:rPr>
                <w:sz w:val="24"/>
                <w:szCs w:val="24"/>
              </w:rPr>
              <w:t>2030</w:t>
            </w:r>
          </w:p>
        </w:tc>
        <w:tc>
          <w:tcPr>
            <w:tcW w:w="449" w:type="dxa"/>
            <w:tcBorders>
              <w:left w:val="single" w:sz="4" w:space="0" w:color="auto"/>
            </w:tcBorders>
          </w:tcPr>
          <w:p w:rsidR="000A4FE9" w:rsidRPr="005D1C51" w:rsidRDefault="000A4FE9" w:rsidP="00E700DB">
            <w:pPr>
              <w:jc w:val="center"/>
              <w:rPr>
                <w:sz w:val="24"/>
                <w:szCs w:val="24"/>
              </w:rPr>
            </w:pPr>
          </w:p>
        </w:tc>
      </w:tr>
      <w:tr w:rsidR="000A4FE9" w:rsidRPr="005D1C51" w:rsidTr="000A4FE9">
        <w:trPr>
          <w:jc w:val="center"/>
        </w:trPr>
        <w:tc>
          <w:tcPr>
            <w:tcW w:w="14572" w:type="dxa"/>
            <w:gridSpan w:val="12"/>
            <w:tcBorders>
              <w:top w:val="single" w:sz="4" w:space="0" w:color="auto"/>
              <w:left w:val="single" w:sz="4" w:space="0" w:color="auto"/>
              <w:bottom w:val="single" w:sz="4" w:space="0" w:color="auto"/>
              <w:right w:val="single" w:sz="4" w:space="0" w:color="auto"/>
            </w:tcBorders>
          </w:tcPr>
          <w:p w:rsidR="000A4FE9" w:rsidRPr="005D1C51" w:rsidRDefault="000A4FE9" w:rsidP="00E700DB">
            <w:pPr>
              <w:ind w:firstLine="68"/>
              <w:jc w:val="both"/>
              <w:rPr>
                <w:sz w:val="24"/>
                <w:szCs w:val="24"/>
              </w:rPr>
            </w:pPr>
            <w:r w:rsidRPr="005D1C51">
              <w:rPr>
                <w:sz w:val="24"/>
                <w:szCs w:val="24"/>
              </w:rPr>
              <w:t>1. Задача комплекса процессных мероприятий «Увеличение площади земельных участков, предоставляемых для жилищного строительства»</w:t>
            </w:r>
          </w:p>
        </w:tc>
        <w:tc>
          <w:tcPr>
            <w:tcW w:w="449" w:type="dxa"/>
            <w:tcBorders>
              <w:left w:val="single" w:sz="4" w:space="0" w:color="auto"/>
            </w:tcBorders>
          </w:tcPr>
          <w:p w:rsidR="000A4FE9" w:rsidRPr="005D1C51" w:rsidRDefault="000A4FE9" w:rsidP="00E700DB">
            <w:pPr>
              <w:ind w:firstLine="68"/>
              <w:jc w:val="both"/>
              <w:rPr>
                <w:sz w:val="24"/>
                <w:szCs w:val="24"/>
              </w:rPr>
            </w:pPr>
          </w:p>
        </w:tc>
      </w:tr>
      <w:tr w:rsidR="000A4FE9" w:rsidRPr="005D1C51" w:rsidTr="000A4FE9">
        <w:trPr>
          <w:jc w:val="center"/>
        </w:trPr>
        <w:tc>
          <w:tcPr>
            <w:tcW w:w="692" w:type="dxa"/>
            <w:tcBorders>
              <w:top w:val="single" w:sz="4" w:space="0" w:color="auto"/>
              <w:left w:val="single" w:sz="4" w:space="0" w:color="auto"/>
              <w:bottom w:val="single" w:sz="4" w:space="0" w:color="auto"/>
              <w:right w:val="single" w:sz="4" w:space="0" w:color="auto"/>
            </w:tcBorders>
          </w:tcPr>
          <w:p w:rsidR="000A4FE9" w:rsidRPr="005D1C51" w:rsidRDefault="000A4FE9" w:rsidP="00E700DB">
            <w:pPr>
              <w:jc w:val="both"/>
              <w:rPr>
                <w:sz w:val="24"/>
                <w:szCs w:val="24"/>
              </w:rPr>
            </w:pPr>
            <w:r w:rsidRPr="005D1C51">
              <w:rPr>
                <w:sz w:val="24"/>
                <w:szCs w:val="24"/>
              </w:rPr>
              <w:t>1.1.</w:t>
            </w:r>
          </w:p>
        </w:tc>
        <w:tc>
          <w:tcPr>
            <w:tcW w:w="3395" w:type="dxa"/>
            <w:tcBorders>
              <w:top w:val="single" w:sz="4" w:space="0" w:color="auto"/>
              <w:left w:val="single" w:sz="4" w:space="0" w:color="auto"/>
              <w:bottom w:val="single" w:sz="4" w:space="0" w:color="auto"/>
              <w:right w:val="single" w:sz="4" w:space="0" w:color="auto"/>
            </w:tcBorders>
          </w:tcPr>
          <w:p w:rsidR="000A4FE9" w:rsidRPr="005D1C51" w:rsidRDefault="000A4FE9" w:rsidP="00E700DB">
            <w:pPr>
              <w:jc w:val="both"/>
              <w:rPr>
                <w:sz w:val="24"/>
                <w:szCs w:val="24"/>
              </w:rPr>
            </w:pPr>
            <w:r w:rsidRPr="005D1C51">
              <w:rPr>
                <w:sz w:val="24"/>
                <w:szCs w:val="24"/>
              </w:rPr>
              <w:t>Мероприятие (результат) «Разработаны проекты местных нормативов градостроительного проектирования, генеральных планов, правил землепользования и застройки. Обеспечены перспективные земельные участки документами планировки территорий с целью формирования территорий, в том числе для жилищного строительства»</w:t>
            </w:r>
          </w:p>
        </w:tc>
        <w:tc>
          <w:tcPr>
            <w:tcW w:w="1578" w:type="dxa"/>
            <w:tcBorders>
              <w:top w:val="single" w:sz="4" w:space="0" w:color="auto"/>
              <w:left w:val="single" w:sz="4" w:space="0" w:color="auto"/>
              <w:bottom w:val="single" w:sz="4" w:space="0" w:color="auto"/>
              <w:right w:val="single" w:sz="4" w:space="0" w:color="auto"/>
            </w:tcBorders>
          </w:tcPr>
          <w:p w:rsidR="000A4FE9" w:rsidRPr="005D1C51" w:rsidRDefault="000A4FE9" w:rsidP="00E700DB">
            <w:pPr>
              <w:jc w:val="center"/>
              <w:rPr>
                <w:sz w:val="24"/>
                <w:szCs w:val="24"/>
              </w:rPr>
            </w:pPr>
            <w:r w:rsidRPr="005D1C51">
              <w:rPr>
                <w:sz w:val="24"/>
                <w:szCs w:val="24"/>
              </w:rPr>
              <w:t>приобретение работ ( услуг)</w:t>
            </w:r>
          </w:p>
        </w:tc>
        <w:tc>
          <w:tcPr>
            <w:tcW w:w="3040" w:type="dxa"/>
            <w:tcBorders>
              <w:top w:val="single" w:sz="4" w:space="0" w:color="auto"/>
              <w:left w:val="single" w:sz="4" w:space="0" w:color="auto"/>
              <w:bottom w:val="single" w:sz="4" w:space="0" w:color="auto"/>
              <w:right w:val="single" w:sz="4" w:space="0" w:color="auto"/>
            </w:tcBorders>
          </w:tcPr>
          <w:p w:rsidR="000A4FE9" w:rsidRPr="005D1C51" w:rsidRDefault="000A4FE9" w:rsidP="00E700DB">
            <w:pPr>
              <w:jc w:val="both"/>
              <w:rPr>
                <w:sz w:val="24"/>
                <w:szCs w:val="24"/>
              </w:rPr>
            </w:pPr>
            <w:r w:rsidRPr="005D1C51">
              <w:rPr>
                <w:sz w:val="24"/>
                <w:szCs w:val="24"/>
              </w:rPr>
              <w:t>Актуализированы местные нормативы градостроительного проектирования, документы территориального планирования и градостроительного зонирования. Территории перспективной жилой застройки обеспечены градостроительной документацией.</w:t>
            </w:r>
          </w:p>
        </w:tc>
        <w:tc>
          <w:tcPr>
            <w:tcW w:w="1061" w:type="dxa"/>
            <w:tcBorders>
              <w:top w:val="single" w:sz="4" w:space="0" w:color="auto"/>
              <w:left w:val="single" w:sz="4" w:space="0" w:color="auto"/>
              <w:bottom w:val="single" w:sz="4" w:space="0" w:color="auto"/>
              <w:right w:val="single" w:sz="4" w:space="0" w:color="auto"/>
            </w:tcBorders>
          </w:tcPr>
          <w:p w:rsidR="000A4FE9" w:rsidRPr="005D1C51" w:rsidRDefault="000A4FE9" w:rsidP="00E700DB">
            <w:pPr>
              <w:jc w:val="center"/>
              <w:rPr>
                <w:sz w:val="24"/>
                <w:szCs w:val="24"/>
              </w:rPr>
            </w:pPr>
            <w:r w:rsidRPr="005D1C51">
              <w:rPr>
                <w:sz w:val="24"/>
                <w:szCs w:val="24"/>
              </w:rPr>
              <w:t>Единиц</w:t>
            </w:r>
          </w:p>
        </w:tc>
        <w:tc>
          <w:tcPr>
            <w:tcW w:w="668" w:type="dxa"/>
            <w:tcBorders>
              <w:top w:val="single" w:sz="4" w:space="0" w:color="auto"/>
              <w:left w:val="single" w:sz="4" w:space="0" w:color="auto"/>
              <w:bottom w:val="single" w:sz="4" w:space="0" w:color="auto"/>
              <w:right w:val="single" w:sz="4" w:space="0" w:color="auto"/>
            </w:tcBorders>
          </w:tcPr>
          <w:p w:rsidR="000A4FE9" w:rsidRPr="005D1C51" w:rsidRDefault="000A4FE9" w:rsidP="00E700DB">
            <w:pPr>
              <w:jc w:val="center"/>
              <w:rPr>
                <w:sz w:val="24"/>
                <w:szCs w:val="24"/>
              </w:rPr>
            </w:pPr>
            <w:r w:rsidRPr="005D1C51">
              <w:rPr>
                <w:sz w:val="24"/>
                <w:szCs w:val="24"/>
              </w:rPr>
              <w:t>0</w:t>
            </w:r>
          </w:p>
        </w:tc>
        <w:tc>
          <w:tcPr>
            <w:tcW w:w="799" w:type="dxa"/>
            <w:tcBorders>
              <w:top w:val="single" w:sz="4" w:space="0" w:color="auto"/>
              <w:left w:val="single" w:sz="4" w:space="0" w:color="auto"/>
              <w:bottom w:val="single" w:sz="4" w:space="0" w:color="auto"/>
              <w:right w:val="single" w:sz="4" w:space="0" w:color="auto"/>
            </w:tcBorders>
          </w:tcPr>
          <w:p w:rsidR="000A4FE9" w:rsidRPr="005D1C51" w:rsidRDefault="000A4FE9" w:rsidP="00E700DB">
            <w:pPr>
              <w:jc w:val="center"/>
              <w:rPr>
                <w:sz w:val="24"/>
                <w:szCs w:val="24"/>
              </w:rPr>
            </w:pPr>
            <w:r w:rsidRPr="005D1C51">
              <w:rPr>
                <w:sz w:val="24"/>
                <w:szCs w:val="24"/>
              </w:rPr>
              <w:t>2023</w:t>
            </w:r>
          </w:p>
        </w:tc>
        <w:tc>
          <w:tcPr>
            <w:tcW w:w="668" w:type="dxa"/>
            <w:tcBorders>
              <w:top w:val="single" w:sz="4" w:space="0" w:color="auto"/>
              <w:left w:val="single" w:sz="4" w:space="0" w:color="auto"/>
              <w:bottom w:val="single" w:sz="4" w:space="0" w:color="auto"/>
              <w:right w:val="single" w:sz="4" w:space="0" w:color="auto"/>
            </w:tcBorders>
          </w:tcPr>
          <w:p w:rsidR="000A4FE9" w:rsidRPr="005D1C51" w:rsidRDefault="000A4FE9" w:rsidP="00E700DB">
            <w:pPr>
              <w:jc w:val="center"/>
              <w:rPr>
                <w:sz w:val="24"/>
                <w:szCs w:val="24"/>
              </w:rPr>
            </w:pPr>
            <w:r w:rsidRPr="005D1C51">
              <w:rPr>
                <w:sz w:val="24"/>
                <w:szCs w:val="24"/>
              </w:rPr>
              <w:t>1</w:t>
            </w:r>
          </w:p>
        </w:tc>
        <w:tc>
          <w:tcPr>
            <w:tcW w:w="668" w:type="dxa"/>
            <w:tcBorders>
              <w:top w:val="single" w:sz="4" w:space="0" w:color="auto"/>
              <w:left w:val="single" w:sz="4" w:space="0" w:color="auto"/>
              <w:bottom w:val="single" w:sz="4" w:space="0" w:color="auto"/>
              <w:right w:val="single" w:sz="4" w:space="0" w:color="auto"/>
            </w:tcBorders>
          </w:tcPr>
          <w:p w:rsidR="000A4FE9" w:rsidRPr="005D1C51" w:rsidRDefault="000A4FE9" w:rsidP="00E700DB">
            <w:pPr>
              <w:jc w:val="center"/>
              <w:rPr>
                <w:sz w:val="24"/>
                <w:szCs w:val="24"/>
              </w:rPr>
            </w:pPr>
            <w:r w:rsidRPr="005D1C51">
              <w:rPr>
                <w:sz w:val="24"/>
                <w:szCs w:val="24"/>
              </w:rPr>
              <w:t>-*</w:t>
            </w:r>
          </w:p>
        </w:tc>
        <w:tc>
          <w:tcPr>
            <w:tcW w:w="667" w:type="dxa"/>
            <w:tcBorders>
              <w:top w:val="single" w:sz="4" w:space="0" w:color="auto"/>
              <w:left w:val="single" w:sz="4" w:space="0" w:color="auto"/>
              <w:bottom w:val="single" w:sz="4" w:space="0" w:color="auto"/>
              <w:right w:val="single" w:sz="4" w:space="0" w:color="auto"/>
            </w:tcBorders>
          </w:tcPr>
          <w:p w:rsidR="000A4FE9" w:rsidRPr="005D1C51" w:rsidRDefault="000A4FE9" w:rsidP="00E700DB">
            <w:pPr>
              <w:jc w:val="center"/>
              <w:rPr>
                <w:sz w:val="24"/>
                <w:szCs w:val="24"/>
              </w:rPr>
            </w:pPr>
            <w:r w:rsidRPr="005D1C51">
              <w:rPr>
                <w:sz w:val="24"/>
                <w:szCs w:val="24"/>
              </w:rPr>
              <w:t>-*</w:t>
            </w:r>
          </w:p>
        </w:tc>
        <w:tc>
          <w:tcPr>
            <w:tcW w:w="668" w:type="dxa"/>
            <w:tcBorders>
              <w:top w:val="single" w:sz="4" w:space="0" w:color="auto"/>
              <w:left w:val="single" w:sz="4" w:space="0" w:color="auto"/>
              <w:bottom w:val="single" w:sz="4" w:space="0" w:color="auto"/>
              <w:right w:val="single" w:sz="4" w:space="0" w:color="auto"/>
            </w:tcBorders>
          </w:tcPr>
          <w:p w:rsidR="000A4FE9" w:rsidRPr="005D1C51" w:rsidRDefault="000A4FE9" w:rsidP="00E700DB">
            <w:pPr>
              <w:jc w:val="center"/>
              <w:rPr>
                <w:sz w:val="24"/>
                <w:szCs w:val="24"/>
              </w:rPr>
            </w:pPr>
            <w:r>
              <w:rPr>
                <w:sz w:val="24"/>
                <w:szCs w:val="24"/>
              </w:rPr>
              <w:t>-*</w:t>
            </w:r>
          </w:p>
        </w:tc>
        <w:tc>
          <w:tcPr>
            <w:tcW w:w="668" w:type="dxa"/>
            <w:tcBorders>
              <w:top w:val="single" w:sz="4" w:space="0" w:color="auto"/>
              <w:left w:val="single" w:sz="4" w:space="0" w:color="auto"/>
              <w:bottom w:val="single" w:sz="4" w:space="0" w:color="auto"/>
              <w:right w:val="single" w:sz="4" w:space="0" w:color="auto"/>
            </w:tcBorders>
          </w:tcPr>
          <w:p w:rsidR="000A4FE9" w:rsidRPr="005D1C51" w:rsidRDefault="000A4FE9" w:rsidP="00E700DB">
            <w:pPr>
              <w:jc w:val="center"/>
              <w:rPr>
                <w:sz w:val="24"/>
                <w:szCs w:val="24"/>
              </w:rPr>
            </w:pPr>
            <w:r w:rsidRPr="005D1C51">
              <w:rPr>
                <w:sz w:val="24"/>
                <w:szCs w:val="24"/>
              </w:rPr>
              <w:t>-*</w:t>
            </w:r>
          </w:p>
        </w:tc>
        <w:tc>
          <w:tcPr>
            <w:tcW w:w="449" w:type="dxa"/>
            <w:tcBorders>
              <w:left w:val="single" w:sz="4" w:space="0" w:color="auto"/>
            </w:tcBorders>
          </w:tcPr>
          <w:p w:rsidR="000A4FE9" w:rsidRPr="005D1C51" w:rsidRDefault="000A4FE9" w:rsidP="00E700DB">
            <w:pPr>
              <w:jc w:val="center"/>
              <w:rPr>
                <w:sz w:val="24"/>
                <w:szCs w:val="24"/>
              </w:rPr>
            </w:pPr>
          </w:p>
        </w:tc>
      </w:tr>
      <w:tr w:rsidR="000A4FE9" w:rsidRPr="005D1C51" w:rsidTr="000A4FE9">
        <w:trPr>
          <w:jc w:val="center"/>
        </w:trPr>
        <w:tc>
          <w:tcPr>
            <w:tcW w:w="692" w:type="dxa"/>
            <w:tcBorders>
              <w:top w:val="single" w:sz="4" w:space="0" w:color="auto"/>
              <w:left w:val="single" w:sz="4" w:space="0" w:color="auto"/>
              <w:bottom w:val="single" w:sz="4" w:space="0" w:color="auto"/>
              <w:right w:val="single" w:sz="4" w:space="0" w:color="auto"/>
            </w:tcBorders>
          </w:tcPr>
          <w:p w:rsidR="000A4FE9" w:rsidRPr="005D1C51" w:rsidRDefault="000A4FE9" w:rsidP="00E700DB">
            <w:pPr>
              <w:jc w:val="both"/>
              <w:rPr>
                <w:sz w:val="24"/>
                <w:szCs w:val="24"/>
              </w:rPr>
            </w:pPr>
            <w:r w:rsidRPr="005D1C51">
              <w:rPr>
                <w:sz w:val="24"/>
                <w:szCs w:val="24"/>
              </w:rPr>
              <w:t>1.2.</w:t>
            </w:r>
          </w:p>
        </w:tc>
        <w:tc>
          <w:tcPr>
            <w:tcW w:w="3395" w:type="dxa"/>
            <w:tcBorders>
              <w:top w:val="single" w:sz="4" w:space="0" w:color="auto"/>
              <w:left w:val="single" w:sz="4" w:space="0" w:color="auto"/>
              <w:bottom w:val="single" w:sz="4" w:space="0" w:color="auto"/>
              <w:right w:val="single" w:sz="4" w:space="0" w:color="auto"/>
            </w:tcBorders>
          </w:tcPr>
          <w:p w:rsidR="000A4FE9" w:rsidRPr="005D1C51" w:rsidRDefault="000A4FE9" w:rsidP="00E700DB">
            <w:pPr>
              <w:jc w:val="both"/>
              <w:rPr>
                <w:sz w:val="24"/>
                <w:szCs w:val="24"/>
              </w:rPr>
            </w:pPr>
            <w:r w:rsidRPr="005D1C51">
              <w:rPr>
                <w:sz w:val="24"/>
                <w:szCs w:val="24"/>
              </w:rPr>
              <w:t>Мероприятие (результат) «Проведены комплексные кадастровые работы»</w:t>
            </w:r>
          </w:p>
        </w:tc>
        <w:tc>
          <w:tcPr>
            <w:tcW w:w="1578" w:type="dxa"/>
            <w:tcBorders>
              <w:top w:val="single" w:sz="4" w:space="0" w:color="auto"/>
              <w:left w:val="single" w:sz="4" w:space="0" w:color="auto"/>
              <w:bottom w:val="single" w:sz="4" w:space="0" w:color="auto"/>
              <w:right w:val="single" w:sz="4" w:space="0" w:color="auto"/>
            </w:tcBorders>
          </w:tcPr>
          <w:p w:rsidR="000A4FE9" w:rsidRPr="005D1C51" w:rsidRDefault="000A4FE9" w:rsidP="00E700DB">
            <w:pPr>
              <w:jc w:val="center"/>
              <w:rPr>
                <w:sz w:val="24"/>
                <w:szCs w:val="24"/>
              </w:rPr>
            </w:pPr>
            <w:r w:rsidRPr="005D1C51">
              <w:rPr>
                <w:sz w:val="24"/>
                <w:szCs w:val="24"/>
              </w:rPr>
              <w:t>приобретение работ ( услуг)</w:t>
            </w:r>
          </w:p>
        </w:tc>
        <w:tc>
          <w:tcPr>
            <w:tcW w:w="3040" w:type="dxa"/>
            <w:tcBorders>
              <w:top w:val="single" w:sz="4" w:space="0" w:color="auto"/>
              <w:left w:val="single" w:sz="4" w:space="0" w:color="auto"/>
              <w:bottom w:val="single" w:sz="4" w:space="0" w:color="auto"/>
              <w:right w:val="single" w:sz="4" w:space="0" w:color="auto"/>
            </w:tcBorders>
          </w:tcPr>
          <w:p w:rsidR="000A4FE9" w:rsidRPr="005D1C51" w:rsidRDefault="000A4FE9" w:rsidP="00E700DB">
            <w:pPr>
              <w:jc w:val="both"/>
              <w:rPr>
                <w:sz w:val="24"/>
                <w:szCs w:val="24"/>
              </w:rPr>
            </w:pPr>
            <w:r w:rsidRPr="005D1C51">
              <w:rPr>
                <w:sz w:val="24"/>
                <w:szCs w:val="24"/>
              </w:rPr>
              <w:t xml:space="preserve">Выполнены кадастровые работы в отношении объектов недвижимости, расположенных в границах кадастровых кварталов. Уточнены сведения о земельных участках, </w:t>
            </w:r>
            <w:r w:rsidRPr="005D1C51">
              <w:rPr>
                <w:sz w:val="24"/>
                <w:szCs w:val="24"/>
              </w:rPr>
              <w:lastRenderedPageBreak/>
              <w:t>зданиях, сооружениях, расположенных на одной территории, внесены сведения в ЕГРН</w:t>
            </w:r>
          </w:p>
        </w:tc>
        <w:tc>
          <w:tcPr>
            <w:tcW w:w="1061" w:type="dxa"/>
            <w:tcBorders>
              <w:top w:val="single" w:sz="4" w:space="0" w:color="auto"/>
              <w:left w:val="single" w:sz="4" w:space="0" w:color="auto"/>
              <w:bottom w:val="single" w:sz="4" w:space="0" w:color="auto"/>
              <w:right w:val="single" w:sz="4" w:space="0" w:color="auto"/>
            </w:tcBorders>
          </w:tcPr>
          <w:p w:rsidR="000A4FE9" w:rsidRPr="005D1C51" w:rsidRDefault="000A4FE9" w:rsidP="00E700DB">
            <w:pPr>
              <w:jc w:val="center"/>
              <w:rPr>
                <w:sz w:val="24"/>
                <w:szCs w:val="24"/>
              </w:rPr>
            </w:pPr>
            <w:r w:rsidRPr="005D1C51">
              <w:rPr>
                <w:sz w:val="24"/>
                <w:szCs w:val="24"/>
              </w:rPr>
              <w:lastRenderedPageBreak/>
              <w:t>Единиц</w:t>
            </w:r>
          </w:p>
        </w:tc>
        <w:tc>
          <w:tcPr>
            <w:tcW w:w="668" w:type="dxa"/>
            <w:tcBorders>
              <w:top w:val="single" w:sz="4" w:space="0" w:color="auto"/>
              <w:left w:val="single" w:sz="4" w:space="0" w:color="auto"/>
              <w:bottom w:val="single" w:sz="4" w:space="0" w:color="auto"/>
              <w:right w:val="single" w:sz="4" w:space="0" w:color="auto"/>
            </w:tcBorders>
          </w:tcPr>
          <w:p w:rsidR="000A4FE9" w:rsidRPr="005D1C51" w:rsidRDefault="000A4FE9" w:rsidP="00E700DB">
            <w:pPr>
              <w:jc w:val="center"/>
              <w:rPr>
                <w:sz w:val="24"/>
                <w:szCs w:val="24"/>
              </w:rPr>
            </w:pPr>
            <w:r w:rsidRPr="005D1C51">
              <w:rPr>
                <w:sz w:val="24"/>
                <w:szCs w:val="24"/>
              </w:rPr>
              <w:t>0</w:t>
            </w:r>
          </w:p>
        </w:tc>
        <w:tc>
          <w:tcPr>
            <w:tcW w:w="799" w:type="dxa"/>
            <w:tcBorders>
              <w:top w:val="single" w:sz="4" w:space="0" w:color="auto"/>
              <w:left w:val="single" w:sz="4" w:space="0" w:color="auto"/>
              <w:bottom w:val="single" w:sz="4" w:space="0" w:color="auto"/>
              <w:right w:val="single" w:sz="4" w:space="0" w:color="auto"/>
            </w:tcBorders>
          </w:tcPr>
          <w:p w:rsidR="000A4FE9" w:rsidRPr="005D1C51" w:rsidRDefault="000A4FE9" w:rsidP="00E700DB">
            <w:pPr>
              <w:jc w:val="center"/>
              <w:rPr>
                <w:sz w:val="24"/>
                <w:szCs w:val="24"/>
              </w:rPr>
            </w:pPr>
            <w:r w:rsidRPr="005D1C51">
              <w:rPr>
                <w:sz w:val="24"/>
                <w:szCs w:val="24"/>
              </w:rPr>
              <w:t>2023</w:t>
            </w:r>
          </w:p>
        </w:tc>
        <w:tc>
          <w:tcPr>
            <w:tcW w:w="668" w:type="dxa"/>
            <w:tcBorders>
              <w:top w:val="single" w:sz="4" w:space="0" w:color="auto"/>
              <w:left w:val="single" w:sz="4" w:space="0" w:color="auto"/>
              <w:bottom w:val="single" w:sz="4" w:space="0" w:color="auto"/>
              <w:right w:val="single" w:sz="4" w:space="0" w:color="auto"/>
            </w:tcBorders>
          </w:tcPr>
          <w:p w:rsidR="000A4FE9" w:rsidRPr="005D1C51" w:rsidRDefault="000A4FE9" w:rsidP="00E700DB">
            <w:pPr>
              <w:jc w:val="center"/>
              <w:rPr>
                <w:sz w:val="24"/>
                <w:szCs w:val="24"/>
              </w:rPr>
            </w:pPr>
            <w:r w:rsidRPr="005D1C51">
              <w:rPr>
                <w:sz w:val="24"/>
                <w:szCs w:val="24"/>
              </w:rPr>
              <w:t>2</w:t>
            </w:r>
          </w:p>
        </w:tc>
        <w:tc>
          <w:tcPr>
            <w:tcW w:w="668" w:type="dxa"/>
            <w:tcBorders>
              <w:top w:val="single" w:sz="4" w:space="0" w:color="auto"/>
              <w:left w:val="single" w:sz="4" w:space="0" w:color="auto"/>
              <w:bottom w:val="single" w:sz="4" w:space="0" w:color="auto"/>
              <w:right w:val="single" w:sz="4" w:space="0" w:color="auto"/>
            </w:tcBorders>
          </w:tcPr>
          <w:p w:rsidR="000A4FE9" w:rsidRPr="005D1C51" w:rsidRDefault="000A4FE9" w:rsidP="00E700DB">
            <w:pPr>
              <w:jc w:val="center"/>
              <w:rPr>
                <w:sz w:val="24"/>
                <w:szCs w:val="24"/>
              </w:rPr>
            </w:pPr>
            <w:r w:rsidRPr="005D1C51">
              <w:rPr>
                <w:sz w:val="24"/>
                <w:szCs w:val="24"/>
              </w:rPr>
              <w:t>-**</w:t>
            </w:r>
          </w:p>
          <w:p w:rsidR="000A4FE9" w:rsidRPr="005D1C51" w:rsidRDefault="000A4FE9" w:rsidP="00E700DB">
            <w:pPr>
              <w:jc w:val="center"/>
              <w:rPr>
                <w:sz w:val="24"/>
                <w:szCs w:val="24"/>
              </w:rPr>
            </w:pPr>
          </w:p>
        </w:tc>
        <w:tc>
          <w:tcPr>
            <w:tcW w:w="667" w:type="dxa"/>
            <w:tcBorders>
              <w:top w:val="single" w:sz="4" w:space="0" w:color="auto"/>
              <w:left w:val="single" w:sz="4" w:space="0" w:color="auto"/>
              <w:bottom w:val="single" w:sz="4" w:space="0" w:color="auto"/>
              <w:right w:val="single" w:sz="4" w:space="0" w:color="auto"/>
            </w:tcBorders>
          </w:tcPr>
          <w:p w:rsidR="000A4FE9" w:rsidRPr="005D1C51" w:rsidRDefault="000A4FE9" w:rsidP="00E700DB">
            <w:pPr>
              <w:jc w:val="center"/>
              <w:rPr>
                <w:sz w:val="24"/>
                <w:szCs w:val="24"/>
              </w:rPr>
            </w:pPr>
            <w:r w:rsidRPr="005D1C51">
              <w:rPr>
                <w:sz w:val="24"/>
                <w:szCs w:val="24"/>
              </w:rPr>
              <w:t>-**</w:t>
            </w:r>
          </w:p>
        </w:tc>
        <w:tc>
          <w:tcPr>
            <w:tcW w:w="668" w:type="dxa"/>
            <w:tcBorders>
              <w:top w:val="single" w:sz="4" w:space="0" w:color="auto"/>
              <w:left w:val="single" w:sz="4" w:space="0" w:color="auto"/>
              <w:bottom w:val="single" w:sz="4" w:space="0" w:color="auto"/>
              <w:right w:val="single" w:sz="4" w:space="0" w:color="auto"/>
            </w:tcBorders>
          </w:tcPr>
          <w:p w:rsidR="000A4FE9" w:rsidRPr="005D1C51" w:rsidRDefault="000A4FE9" w:rsidP="00E700DB">
            <w:pPr>
              <w:jc w:val="center"/>
              <w:rPr>
                <w:sz w:val="24"/>
                <w:szCs w:val="24"/>
              </w:rPr>
            </w:pPr>
            <w:r>
              <w:rPr>
                <w:sz w:val="24"/>
                <w:szCs w:val="24"/>
              </w:rPr>
              <w:t>-**</w:t>
            </w:r>
          </w:p>
        </w:tc>
        <w:tc>
          <w:tcPr>
            <w:tcW w:w="668" w:type="dxa"/>
            <w:tcBorders>
              <w:top w:val="single" w:sz="4" w:space="0" w:color="auto"/>
              <w:left w:val="single" w:sz="4" w:space="0" w:color="auto"/>
              <w:bottom w:val="single" w:sz="4" w:space="0" w:color="auto"/>
              <w:right w:val="single" w:sz="4" w:space="0" w:color="auto"/>
            </w:tcBorders>
          </w:tcPr>
          <w:p w:rsidR="000A4FE9" w:rsidRPr="005D1C51" w:rsidRDefault="000A4FE9" w:rsidP="00E700DB">
            <w:pPr>
              <w:jc w:val="center"/>
              <w:rPr>
                <w:sz w:val="24"/>
                <w:szCs w:val="24"/>
              </w:rPr>
            </w:pPr>
            <w:r w:rsidRPr="005D1C51">
              <w:rPr>
                <w:sz w:val="24"/>
                <w:szCs w:val="24"/>
              </w:rPr>
              <w:t>-**</w:t>
            </w:r>
          </w:p>
        </w:tc>
        <w:tc>
          <w:tcPr>
            <w:tcW w:w="449" w:type="dxa"/>
            <w:tcBorders>
              <w:left w:val="single" w:sz="4" w:space="0" w:color="auto"/>
            </w:tcBorders>
          </w:tcPr>
          <w:p w:rsidR="000A4FE9" w:rsidRPr="005D1C51" w:rsidRDefault="000A4FE9" w:rsidP="00E700DB">
            <w:pPr>
              <w:jc w:val="center"/>
              <w:rPr>
                <w:sz w:val="24"/>
                <w:szCs w:val="24"/>
              </w:rPr>
            </w:pPr>
          </w:p>
        </w:tc>
      </w:tr>
      <w:tr w:rsidR="000A4FE9" w:rsidRPr="005D1C51" w:rsidTr="000A4FE9">
        <w:trPr>
          <w:jc w:val="center"/>
        </w:trPr>
        <w:tc>
          <w:tcPr>
            <w:tcW w:w="692" w:type="dxa"/>
            <w:tcBorders>
              <w:top w:val="single" w:sz="4" w:space="0" w:color="auto"/>
              <w:left w:val="single" w:sz="4" w:space="0" w:color="auto"/>
              <w:bottom w:val="single" w:sz="4" w:space="0" w:color="auto"/>
              <w:right w:val="single" w:sz="4" w:space="0" w:color="auto"/>
            </w:tcBorders>
          </w:tcPr>
          <w:p w:rsidR="000A4FE9" w:rsidRPr="005D1C51" w:rsidRDefault="000A4FE9" w:rsidP="009E5A34">
            <w:pPr>
              <w:jc w:val="both"/>
              <w:rPr>
                <w:sz w:val="24"/>
                <w:szCs w:val="24"/>
              </w:rPr>
            </w:pPr>
            <w:r>
              <w:rPr>
                <w:sz w:val="24"/>
                <w:szCs w:val="24"/>
              </w:rPr>
              <w:lastRenderedPageBreak/>
              <w:t>1.3.</w:t>
            </w:r>
          </w:p>
        </w:tc>
        <w:tc>
          <w:tcPr>
            <w:tcW w:w="3395" w:type="dxa"/>
            <w:tcBorders>
              <w:top w:val="single" w:sz="4" w:space="0" w:color="auto"/>
              <w:left w:val="single" w:sz="4" w:space="0" w:color="auto"/>
              <w:bottom w:val="single" w:sz="4" w:space="0" w:color="auto"/>
              <w:right w:val="single" w:sz="4" w:space="0" w:color="auto"/>
            </w:tcBorders>
          </w:tcPr>
          <w:p w:rsidR="000A4FE9" w:rsidRPr="005D1C51" w:rsidRDefault="000A4FE9" w:rsidP="009E5A34">
            <w:pPr>
              <w:jc w:val="both"/>
              <w:rPr>
                <w:sz w:val="24"/>
                <w:szCs w:val="24"/>
              </w:rPr>
            </w:pPr>
            <w:r>
              <w:rPr>
                <w:sz w:val="24"/>
                <w:szCs w:val="24"/>
              </w:rPr>
              <w:t>Мероприятие (результат) «Разработка проектного плана (топографической карты)»</w:t>
            </w:r>
          </w:p>
        </w:tc>
        <w:tc>
          <w:tcPr>
            <w:tcW w:w="1578" w:type="dxa"/>
            <w:tcBorders>
              <w:top w:val="single" w:sz="4" w:space="0" w:color="auto"/>
              <w:left w:val="single" w:sz="4" w:space="0" w:color="auto"/>
              <w:bottom w:val="single" w:sz="4" w:space="0" w:color="auto"/>
              <w:right w:val="single" w:sz="4" w:space="0" w:color="auto"/>
            </w:tcBorders>
          </w:tcPr>
          <w:p w:rsidR="000A4FE9" w:rsidRPr="005D1C51" w:rsidRDefault="000A4FE9" w:rsidP="009E5A34">
            <w:pPr>
              <w:jc w:val="center"/>
              <w:rPr>
                <w:sz w:val="24"/>
                <w:szCs w:val="24"/>
              </w:rPr>
            </w:pPr>
            <w:r w:rsidRPr="005D1C51">
              <w:rPr>
                <w:sz w:val="24"/>
                <w:szCs w:val="24"/>
              </w:rPr>
              <w:t>приобретение работ ( услуг)</w:t>
            </w:r>
          </w:p>
        </w:tc>
        <w:tc>
          <w:tcPr>
            <w:tcW w:w="3040" w:type="dxa"/>
            <w:tcBorders>
              <w:top w:val="single" w:sz="4" w:space="0" w:color="auto"/>
              <w:left w:val="single" w:sz="4" w:space="0" w:color="auto"/>
              <w:bottom w:val="single" w:sz="4" w:space="0" w:color="auto"/>
              <w:right w:val="single" w:sz="4" w:space="0" w:color="auto"/>
            </w:tcBorders>
          </w:tcPr>
          <w:p w:rsidR="000A4FE9" w:rsidRPr="005D1C51" w:rsidRDefault="000A4FE9" w:rsidP="009E5A34">
            <w:pPr>
              <w:jc w:val="both"/>
              <w:rPr>
                <w:sz w:val="24"/>
                <w:szCs w:val="24"/>
              </w:rPr>
            </w:pPr>
            <w:r>
              <w:rPr>
                <w:sz w:val="24"/>
                <w:szCs w:val="24"/>
              </w:rPr>
              <w:t>Подготовлен проектный план (топографическая карта) административно-территориального образования без обозначения населенного пункта в целях внесения изменений в Областные законы</w:t>
            </w:r>
          </w:p>
        </w:tc>
        <w:tc>
          <w:tcPr>
            <w:tcW w:w="1061" w:type="dxa"/>
            <w:tcBorders>
              <w:top w:val="single" w:sz="4" w:space="0" w:color="auto"/>
              <w:left w:val="single" w:sz="4" w:space="0" w:color="auto"/>
              <w:bottom w:val="single" w:sz="4" w:space="0" w:color="auto"/>
              <w:right w:val="single" w:sz="4" w:space="0" w:color="auto"/>
            </w:tcBorders>
          </w:tcPr>
          <w:p w:rsidR="000A4FE9" w:rsidRPr="005D1C51" w:rsidRDefault="000A4FE9" w:rsidP="009E5A34">
            <w:pPr>
              <w:jc w:val="center"/>
              <w:rPr>
                <w:sz w:val="24"/>
                <w:szCs w:val="24"/>
              </w:rPr>
            </w:pPr>
            <w:r w:rsidRPr="005D1C51">
              <w:rPr>
                <w:sz w:val="24"/>
                <w:szCs w:val="24"/>
              </w:rPr>
              <w:t>Единиц</w:t>
            </w:r>
          </w:p>
        </w:tc>
        <w:tc>
          <w:tcPr>
            <w:tcW w:w="668" w:type="dxa"/>
            <w:tcBorders>
              <w:top w:val="single" w:sz="4" w:space="0" w:color="auto"/>
              <w:left w:val="single" w:sz="4" w:space="0" w:color="auto"/>
              <w:bottom w:val="single" w:sz="4" w:space="0" w:color="auto"/>
              <w:right w:val="single" w:sz="4" w:space="0" w:color="auto"/>
            </w:tcBorders>
          </w:tcPr>
          <w:p w:rsidR="000A4FE9" w:rsidRPr="005D1C51" w:rsidRDefault="000A4FE9" w:rsidP="009E5A34">
            <w:pPr>
              <w:jc w:val="center"/>
              <w:rPr>
                <w:sz w:val="24"/>
                <w:szCs w:val="24"/>
              </w:rPr>
            </w:pPr>
            <w:r>
              <w:rPr>
                <w:sz w:val="24"/>
                <w:szCs w:val="24"/>
              </w:rPr>
              <w:t>0</w:t>
            </w:r>
          </w:p>
        </w:tc>
        <w:tc>
          <w:tcPr>
            <w:tcW w:w="799" w:type="dxa"/>
            <w:tcBorders>
              <w:top w:val="single" w:sz="4" w:space="0" w:color="auto"/>
              <w:left w:val="single" w:sz="4" w:space="0" w:color="auto"/>
              <w:bottom w:val="single" w:sz="4" w:space="0" w:color="auto"/>
              <w:right w:val="single" w:sz="4" w:space="0" w:color="auto"/>
            </w:tcBorders>
          </w:tcPr>
          <w:p w:rsidR="000A4FE9" w:rsidRPr="005D1C51" w:rsidRDefault="000A4FE9" w:rsidP="009E5A34">
            <w:pPr>
              <w:jc w:val="center"/>
              <w:rPr>
                <w:sz w:val="24"/>
                <w:szCs w:val="24"/>
              </w:rPr>
            </w:pPr>
            <w:r>
              <w:rPr>
                <w:sz w:val="24"/>
                <w:szCs w:val="24"/>
              </w:rPr>
              <w:t>2023</w:t>
            </w:r>
          </w:p>
        </w:tc>
        <w:tc>
          <w:tcPr>
            <w:tcW w:w="668" w:type="dxa"/>
            <w:tcBorders>
              <w:top w:val="single" w:sz="4" w:space="0" w:color="auto"/>
              <w:left w:val="single" w:sz="4" w:space="0" w:color="auto"/>
              <w:bottom w:val="single" w:sz="4" w:space="0" w:color="auto"/>
              <w:right w:val="single" w:sz="4" w:space="0" w:color="auto"/>
            </w:tcBorders>
          </w:tcPr>
          <w:p w:rsidR="000A4FE9" w:rsidRPr="005D1C51" w:rsidRDefault="000A4FE9" w:rsidP="009E5A34">
            <w:pPr>
              <w:jc w:val="center"/>
              <w:rPr>
                <w:sz w:val="24"/>
                <w:szCs w:val="24"/>
              </w:rPr>
            </w:pPr>
            <w:r>
              <w:rPr>
                <w:sz w:val="24"/>
                <w:szCs w:val="24"/>
              </w:rPr>
              <w:t>0</w:t>
            </w:r>
          </w:p>
        </w:tc>
        <w:tc>
          <w:tcPr>
            <w:tcW w:w="668" w:type="dxa"/>
            <w:tcBorders>
              <w:top w:val="single" w:sz="4" w:space="0" w:color="auto"/>
              <w:left w:val="single" w:sz="4" w:space="0" w:color="auto"/>
              <w:bottom w:val="single" w:sz="4" w:space="0" w:color="auto"/>
              <w:right w:val="single" w:sz="4" w:space="0" w:color="auto"/>
            </w:tcBorders>
          </w:tcPr>
          <w:p w:rsidR="000A4FE9" w:rsidRPr="005D1C51" w:rsidRDefault="000A4FE9" w:rsidP="009E5A34">
            <w:pPr>
              <w:jc w:val="center"/>
              <w:rPr>
                <w:sz w:val="24"/>
                <w:szCs w:val="24"/>
              </w:rPr>
            </w:pPr>
            <w:r>
              <w:rPr>
                <w:sz w:val="24"/>
                <w:szCs w:val="24"/>
              </w:rPr>
              <w:t>1</w:t>
            </w:r>
          </w:p>
        </w:tc>
        <w:tc>
          <w:tcPr>
            <w:tcW w:w="667" w:type="dxa"/>
            <w:tcBorders>
              <w:top w:val="single" w:sz="4" w:space="0" w:color="auto"/>
              <w:left w:val="single" w:sz="4" w:space="0" w:color="auto"/>
              <w:bottom w:val="single" w:sz="4" w:space="0" w:color="auto"/>
              <w:right w:val="single" w:sz="4" w:space="0" w:color="auto"/>
            </w:tcBorders>
          </w:tcPr>
          <w:p w:rsidR="000A4FE9" w:rsidRPr="005D1C51" w:rsidRDefault="000A4FE9" w:rsidP="009E5A34">
            <w:pPr>
              <w:jc w:val="center"/>
              <w:rPr>
                <w:sz w:val="24"/>
                <w:szCs w:val="24"/>
              </w:rPr>
            </w:pPr>
            <w:r>
              <w:rPr>
                <w:sz w:val="24"/>
                <w:szCs w:val="24"/>
              </w:rPr>
              <w:t>-*</w:t>
            </w:r>
          </w:p>
        </w:tc>
        <w:tc>
          <w:tcPr>
            <w:tcW w:w="668" w:type="dxa"/>
            <w:tcBorders>
              <w:top w:val="single" w:sz="4" w:space="0" w:color="auto"/>
              <w:left w:val="single" w:sz="4" w:space="0" w:color="auto"/>
              <w:bottom w:val="single" w:sz="4" w:space="0" w:color="auto"/>
              <w:right w:val="single" w:sz="4" w:space="0" w:color="auto"/>
            </w:tcBorders>
          </w:tcPr>
          <w:p w:rsidR="000A4FE9" w:rsidRDefault="000A4FE9" w:rsidP="009E5A34">
            <w:pPr>
              <w:jc w:val="center"/>
              <w:rPr>
                <w:sz w:val="24"/>
                <w:szCs w:val="24"/>
              </w:rPr>
            </w:pPr>
            <w:r>
              <w:rPr>
                <w:sz w:val="24"/>
                <w:szCs w:val="24"/>
              </w:rPr>
              <w:t>-*</w:t>
            </w:r>
          </w:p>
        </w:tc>
        <w:tc>
          <w:tcPr>
            <w:tcW w:w="668" w:type="dxa"/>
            <w:tcBorders>
              <w:top w:val="single" w:sz="4" w:space="0" w:color="auto"/>
              <w:left w:val="single" w:sz="4" w:space="0" w:color="auto"/>
              <w:bottom w:val="single" w:sz="4" w:space="0" w:color="auto"/>
              <w:right w:val="single" w:sz="4" w:space="0" w:color="auto"/>
            </w:tcBorders>
          </w:tcPr>
          <w:p w:rsidR="000A4FE9" w:rsidRPr="005D1C51" w:rsidRDefault="000A4FE9" w:rsidP="009E5A34">
            <w:pPr>
              <w:jc w:val="center"/>
              <w:rPr>
                <w:sz w:val="24"/>
                <w:szCs w:val="24"/>
              </w:rPr>
            </w:pPr>
            <w:r>
              <w:rPr>
                <w:sz w:val="24"/>
                <w:szCs w:val="24"/>
              </w:rPr>
              <w:t>-*</w:t>
            </w:r>
          </w:p>
        </w:tc>
        <w:tc>
          <w:tcPr>
            <w:tcW w:w="449" w:type="dxa"/>
            <w:tcBorders>
              <w:left w:val="single" w:sz="4" w:space="0" w:color="auto"/>
            </w:tcBorders>
          </w:tcPr>
          <w:p w:rsidR="000A4FE9" w:rsidRDefault="000A4FE9" w:rsidP="009E5A34">
            <w:pPr>
              <w:jc w:val="center"/>
              <w:rPr>
                <w:sz w:val="28"/>
                <w:szCs w:val="28"/>
              </w:rPr>
            </w:pPr>
          </w:p>
          <w:p w:rsidR="000A4FE9" w:rsidRDefault="000A4FE9" w:rsidP="009E5A34">
            <w:pPr>
              <w:jc w:val="center"/>
              <w:rPr>
                <w:sz w:val="28"/>
                <w:szCs w:val="28"/>
              </w:rPr>
            </w:pPr>
          </w:p>
          <w:p w:rsidR="000A4FE9" w:rsidRDefault="000A4FE9" w:rsidP="009E5A34">
            <w:pPr>
              <w:jc w:val="center"/>
              <w:rPr>
                <w:sz w:val="28"/>
                <w:szCs w:val="28"/>
              </w:rPr>
            </w:pPr>
          </w:p>
          <w:p w:rsidR="000A4FE9" w:rsidRDefault="000A4FE9" w:rsidP="009E5A34">
            <w:pPr>
              <w:jc w:val="center"/>
              <w:rPr>
                <w:sz w:val="28"/>
                <w:szCs w:val="28"/>
              </w:rPr>
            </w:pPr>
          </w:p>
          <w:p w:rsidR="000A4FE9" w:rsidRDefault="000A4FE9" w:rsidP="009E5A34">
            <w:pPr>
              <w:jc w:val="center"/>
              <w:rPr>
                <w:sz w:val="28"/>
                <w:szCs w:val="28"/>
              </w:rPr>
            </w:pPr>
          </w:p>
          <w:p w:rsidR="000A4FE9" w:rsidRDefault="000A4FE9" w:rsidP="009E5A34">
            <w:pPr>
              <w:jc w:val="center"/>
              <w:rPr>
                <w:sz w:val="28"/>
                <w:szCs w:val="28"/>
              </w:rPr>
            </w:pPr>
          </w:p>
          <w:p w:rsidR="000A4FE9" w:rsidRDefault="000A4FE9" w:rsidP="009E5A34">
            <w:pPr>
              <w:jc w:val="center"/>
              <w:rPr>
                <w:sz w:val="28"/>
                <w:szCs w:val="28"/>
              </w:rPr>
            </w:pPr>
          </w:p>
          <w:p w:rsidR="000A4FE9" w:rsidRDefault="000A4FE9" w:rsidP="009E5A34">
            <w:pPr>
              <w:jc w:val="center"/>
              <w:rPr>
                <w:sz w:val="24"/>
                <w:szCs w:val="24"/>
              </w:rPr>
            </w:pPr>
            <w:r>
              <w:rPr>
                <w:sz w:val="28"/>
                <w:szCs w:val="28"/>
              </w:rPr>
              <w:t>»</w:t>
            </w:r>
            <w:r>
              <w:rPr>
                <w:sz w:val="24"/>
                <w:szCs w:val="24"/>
              </w:rPr>
              <w:t>.</w:t>
            </w:r>
          </w:p>
        </w:tc>
      </w:tr>
    </w:tbl>
    <w:p w:rsidR="009E5A34" w:rsidRPr="00496A0C" w:rsidRDefault="009E5A34" w:rsidP="009E5A34">
      <w:pPr>
        <w:jc w:val="both"/>
        <w:rPr>
          <w:sz w:val="22"/>
          <w:szCs w:val="22"/>
        </w:rPr>
      </w:pPr>
      <w:r w:rsidRPr="00496A0C">
        <w:rPr>
          <w:sz w:val="22"/>
          <w:szCs w:val="22"/>
        </w:rPr>
        <w:tab/>
        <w:t>* - значение показателя в 2026, 2027, 2028, 2030 годах указать не представляется возможным ввиду отсутствия информации о финансировании работ;</w:t>
      </w:r>
    </w:p>
    <w:p w:rsidR="009E5A34" w:rsidRPr="00496A0C" w:rsidRDefault="009E5A34" w:rsidP="009E5A34">
      <w:pPr>
        <w:jc w:val="both"/>
        <w:rPr>
          <w:sz w:val="22"/>
          <w:szCs w:val="22"/>
        </w:rPr>
      </w:pPr>
      <w:r w:rsidRPr="00496A0C">
        <w:rPr>
          <w:sz w:val="22"/>
          <w:szCs w:val="22"/>
        </w:rPr>
        <w:tab/>
        <w:t>** - значение показателя в 2026, 2027, 2028, 2030 годах указать не представляется возможным, т.к. в ст. 42.2 федерального закона № 221-ФЗ внесены изменения, комплексные кадастровые работы выполняются публично-правовой компанией за счет средств федерального бюджета</w:t>
      </w:r>
    </w:p>
    <w:p w:rsidR="009E5A34" w:rsidRDefault="009E5A34" w:rsidP="00314461">
      <w:pPr>
        <w:widowControl w:val="0"/>
        <w:jc w:val="both"/>
        <w:outlineLvl w:val="2"/>
        <w:rPr>
          <w:sz w:val="28"/>
          <w:szCs w:val="28"/>
        </w:rPr>
      </w:pPr>
    </w:p>
    <w:p w:rsidR="00314461" w:rsidRPr="005D1C51" w:rsidRDefault="00314461" w:rsidP="00314461">
      <w:pPr>
        <w:jc w:val="both"/>
        <w:rPr>
          <w:sz w:val="28"/>
          <w:szCs w:val="28"/>
        </w:rPr>
      </w:pPr>
      <w:r>
        <w:rPr>
          <w:sz w:val="28"/>
          <w:szCs w:val="28"/>
        </w:rPr>
        <w:tab/>
        <w:t>2.</w:t>
      </w:r>
      <w:r w:rsidR="00E700DB">
        <w:rPr>
          <w:sz w:val="28"/>
          <w:szCs w:val="28"/>
        </w:rPr>
        <w:t>2</w:t>
      </w:r>
      <w:r>
        <w:rPr>
          <w:sz w:val="28"/>
          <w:szCs w:val="28"/>
        </w:rPr>
        <w:t xml:space="preserve">. Пункт 5 «Финансовое обеспечение </w:t>
      </w:r>
      <w:r w:rsidRPr="005D1C51">
        <w:rPr>
          <w:sz w:val="28"/>
          <w:szCs w:val="28"/>
        </w:rPr>
        <w:t>комплекса процессных мероприятий</w:t>
      </w:r>
      <w:r>
        <w:rPr>
          <w:sz w:val="28"/>
          <w:szCs w:val="28"/>
        </w:rPr>
        <w:t>» изложить в следующей редакции:</w:t>
      </w:r>
    </w:p>
    <w:p w:rsidR="00314461" w:rsidRDefault="00314461" w:rsidP="003231F6">
      <w:pPr>
        <w:jc w:val="center"/>
        <w:rPr>
          <w:sz w:val="28"/>
          <w:szCs w:val="28"/>
        </w:rPr>
      </w:pPr>
    </w:p>
    <w:p w:rsidR="003231F6" w:rsidRPr="005D1C51" w:rsidRDefault="00314461" w:rsidP="003231F6">
      <w:pPr>
        <w:jc w:val="center"/>
        <w:rPr>
          <w:sz w:val="28"/>
          <w:szCs w:val="28"/>
        </w:rPr>
      </w:pPr>
      <w:r>
        <w:rPr>
          <w:sz w:val="28"/>
          <w:szCs w:val="28"/>
        </w:rPr>
        <w:t>«</w:t>
      </w:r>
      <w:r w:rsidR="003231F6" w:rsidRPr="005D1C51">
        <w:rPr>
          <w:sz w:val="28"/>
          <w:szCs w:val="28"/>
        </w:rPr>
        <w:t xml:space="preserve">5. </w:t>
      </w:r>
      <w:r w:rsidR="003F5A4F">
        <w:rPr>
          <w:sz w:val="28"/>
          <w:szCs w:val="28"/>
        </w:rPr>
        <w:t>Ф</w:t>
      </w:r>
      <w:r w:rsidR="003231F6" w:rsidRPr="005D1C51">
        <w:rPr>
          <w:sz w:val="28"/>
          <w:szCs w:val="28"/>
        </w:rPr>
        <w:t>инансово</w:t>
      </w:r>
      <w:r w:rsidR="003F5A4F">
        <w:rPr>
          <w:sz w:val="28"/>
          <w:szCs w:val="28"/>
        </w:rPr>
        <w:t>е</w:t>
      </w:r>
      <w:r w:rsidR="003231F6" w:rsidRPr="005D1C51">
        <w:rPr>
          <w:sz w:val="28"/>
          <w:szCs w:val="28"/>
        </w:rPr>
        <w:t xml:space="preserve"> обеспечени</w:t>
      </w:r>
      <w:r w:rsidR="003F5A4F">
        <w:rPr>
          <w:sz w:val="28"/>
          <w:szCs w:val="28"/>
        </w:rPr>
        <w:t>е</w:t>
      </w:r>
      <w:r w:rsidR="003231F6" w:rsidRPr="005D1C51">
        <w:rPr>
          <w:sz w:val="28"/>
          <w:szCs w:val="28"/>
        </w:rPr>
        <w:t xml:space="preserve"> комплекса процессных мероприятий</w:t>
      </w:r>
    </w:p>
    <w:p w:rsidR="003231F6" w:rsidRPr="005D1C51" w:rsidRDefault="003231F6" w:rsidP="003231F6">
      <w:pPr>
        <w:jc w:val="both"/>
        <w:rPr>
          <w:sz w:val="28"/>
          <w:szCs w:val="28"/>
        </w:rPr>
      </w:pPr>
    </w:p>
    <w:tbl>
      <w:tblPr>
        <w:tblW w:w="5012" w:type="pct"/>
        <w:tblLayout w:type="fixed"/>
        <w:tblCellMar>
          <w:top w:w="57" w:type="dxa"/>
          <w:left w:w="62" w:type="dxa"/>
          <w:bottom w:w="57" w:type="dxa"/>
          <w:right w:w="62" w:type="dxa"/>
        </w:tblCellMar>
        <w:tblLook w:val="0000" w:firstRow="0" w:lastRow="0" w:firstColumn="0" w:lastColumn="0" w:noHBand="0" w:noVBand="0"/>
      </w:tblPr>
      <w:tblGrid>
        <w:gridCol w:w="593"/>
        <w:gridCol w:w="5646"/>
        <w:gridCol w:w="2799"/>
        <w:gridCol w:w="1045"/>
        <w:gridCol w:w="1045"/>
        <w:gridCol w:w="1045"/>
        <w:gridCol w:w="1045"/>
        <w:gridCol w:w="1045"/>
        <w:gridCol w:w="339"/>
      </w:tblGrid>
      <w:tr w:rsidR="001B78D7" w:rsidRPr="005D1C51" w:rsidTr="001B78D7">
        <w:trPr>
          <w:trHeight w:val="20"/>
        </w:trPr>
        <w:tc>
          <w:tcPr>
            <w:tcW w:w="592" w:type="dxa"/>
            <w:vMerge w:val="restart"/>
            <w:tcBorders>
              <w:top w:val="single" w:sz="4" w:space="0" w:color="auto"/>
              <w:left w:val="single" w:sz="4" w:space="0" w:color="auto"/>
              <w:bottom w:val="single" w:sz="4" w:space="0" w:color="auto"/>
              <w:right w:val="single" w:sz="4" w:space="0" w:color="auto"/>
            </w:tcBorders>
          </w:tcPr>
          <w:p w:rsidR="001B78D7" w:rsidRPr="005D1C51" w:rsidRDefault="001B78D7" w:rsidP="00580707">
            <w:pPr>
              <w:spacing w:line="228" w:lineRule="auto"/>
              <w:jc w:val="center"/>
              <w:rPr>
                <w:sz w:val="24"/>
                <w:szCs w:val="24"/>
              </w:rPr>
            </w:pPr>
            <w:r w:rsidRPr="005D1C51">
              <w:rPr>
                <w:sz w:val="24"/>
                <w:szCs w:val="24"/>
              </w:rPr>
              <w:t>№</w:t>
            </w:r>
          </w:p>
          <w:p w:rsidR="001B78D7" w:rsidRPr="005D1C51" w:rsidRDefault="001B78D7" w:rsidP="00580707">
            <w:pPr>
              <w:spacing w:line="228" w:lineRule="auto"/>
              <w:jc w:val="center"/>
              <w:rPr>
                <w:sz w:val="24"/>
                <w:szCs w:val="24"/>
              </w:rPr>
            </w:pPr>
            <w:r w:rsidRPr="005D1C51">
              <w:rPr>
                <w:sz w:val="24"/>
                <w:szCs w:val="24"/>
              </w:rPr>
              <w:t>п/п</w:t>
            </w:r>
          </w:p>
        </w:tc>
        <w:tc>
          <w:tcPr>
            <w:tcW w:w="5643" w:type="dxa"/>
            <w:vMerge w:val="restart"/>
            <w:tcBorders>
              <w:top w:val="single" w:sz="4" w:space="0" w:color="auto"/>
              <w:left w:val="single" w:sz="4" w:space="0" w:color="auto"/>
              <w:bottom w:val="single" w:sz="4" w:space="0" w:color="auto"/>
              <w:right w:val="single" w:sz="4" w:space="0" w:color="auto"/>
            </w:tcBorders>
          </w:tcPr>
          <w:p w:rsidR="001B78D7" w:rsidRPr="005D1C51" w:rsidRDefault="001B78D7" w:rsidP="00580707">
            <w:pPr>
              <w:spacing w:line="228" w:lineRule="auto"/>
              <w:jc w:val="center"/>
              <w:rPr>
                <w:sz w:val="24"/>
                <w:szCs w:val="24"/>
              </w:rPr>
            </w:pPr>
            <w:r w:rsidRPr="005D1C51">
              <w:rPr>
                <w:sz w:val="24"/>
                <w:szCs w:val="24"/>
              </w:rPr>
              <w:t>Наименование комплекса процессных мероприятий, мероприятия (результата), источник финансового обеспечения</w:t>
            </w:r>
          </w:p>
        </w:tc>
        <w:tc>
          <w:tcPr>
            <w:tcW w:w="2797" w:type="dxa"/>
            <w:vMerge w:val="restart"/>
            <w:tcBorders>
              <w:top w:val="single" w:sz="4" w:space="0" w:color="auto"/>
              <w:left w:val="single" w:sz="4" w:space="0" w:color="auto"/>
              <w:bottom w:val="single" w:sz="4" w:space="0" w:color="auto"/>
              <w:right w:val="single" w:sz="4" w:space="0" w:color="auto"/>
            </w:tcBorders>
          </w:tcPr>
          <w:p w:rsidR="001B78D7" w:rsidRPr="005D1C51" w:rsidRDefault="001B78D7" w:rsidP="00580707">
            <w:pPr>
              <w:spacing w:line="228" w:lineRule="auto"/>
              <w:jc w:val="center"/>
              <w:rPr>
                <w:sz w:val="24"/>
                <w:szCs w:val="24"/>
              </w:rPr>
            </w:pPr>
            <w:r w:rsidRPr="005D1C51">
              <w:rPr>
                <w:sz w:val="24"/>
                <w:szCs w:val="24"/>
              </w:rPr>
              <w:t>Код бюджетной классификации расходов</w:t>
            </w:r>
          </w:p>
        </w:tc>
        <w:tc>
          <w:tcPr>
            <w:tcW w:w="5225" w:type="dxa"/>
            <w:gridSpan w:val="5"/>
            <w:tcBorders>
              <w:top w:val="single" w:sz="4" w:space="0" w:color="auto"/>
              <w:left w:val="single" w:sz="4" w:space="0" w:color="auto"/>
              <w:bottom w:val="single" w:sz="4" w:space="0" w:color="auto"/>
              <w:right w:val="single" w:sz="4" w:space="0" w:color="auto"/>
            </w:tcBorders>
          </w:tcPr>
          <w:p w:rsidR="001B78D7" w:rsidRPr="005D1C51" w:rsidRDefault="001B78D7" w:rsidP="00580707">
            <w:pPr>
              <w:spacing w:line="228" w:lineRule="auto"/>
              <w:jc w:val="center"/>
              <w:rPr>
                <w:sz w:val="24"/>
                <w:szCs w:val="24"/>
              </w:rPr>
            </w:pPr>
            <w:r w:rsidRPr="005D1C51">
              <w:rPr>
                <w:sz w:val="24"/>
                <w:szCs w:val="24"/>
              </w:rPr>
              <w:t>Объем финансового обеспечения по годам реализации (тыс. рублей)</w:t>
            </w:r>
          </w:p>
        </w:tc>
        <w:tc>
          <w:tcPr>
            <w:tcW w:w="339" w:type="dxa"/>
            <w:tcBorders>
              <w:left w:val="single" w:sz="4" w:space="0" w:color="auto"/>
            </w:tcBorders>
          </w:tcPr>
          <w:p w:rsidR="001B78D7" w:rsidRPr="005D1C51" w:rsidRDefault="001B78D7" w:rsidP="00580707">
            <w:pPr>
              <w:spacing w:line="228" w:lineRule="auto"/>
              <w:jc w:val="center"/>
              <w:rPr>
                <w:sz w:val="24"/>
                <w:szCs w:val="24"/>
              </w:rPr>
            </w:pPr>
          </w:p>
        </w:tc>
      </w:tr>
      <w:tr w:rsidR="001B78D7" w:rsidRPr="005D1C51" w:rsidTr="001B78D7">
        <w:trPr>
          <w:trHeight w:val="20"/>
        </w:trPr>
        <w:tc>
          <w:tcPr>
            <w:tcW w:w="592" w:type="dxa"/>
            <w:vMerge/>
            <w:tcBorders>
              <w:top w:val="single" w:sz="4" w:space="0" w:color="auto"/>
              <w:left w:val="single" w:sz="4" w:space="0" w:color="auto"/>
              <w:bottom w:val="single" w:sz="4" w:space="0" w:color="auto"/>
              <w:right w:val="single" w:sz="4" w:space="0" w:color="auto"/>
            </w:tcBorders>
          </w:tcPr>
          <w:p w:rsidR="001B78D7" w:rsidRPr="005D1C51" w:rsidRDefault="001B78D7" w:rsidP="00580707">
            <w:pPr>
              <w:spacing w:line="228" w:lineRule="auto"/>
              <w:jc w:val="both"/>
              <w:rPr>
                <w:sz w:val="24"/>
                <w:szCs w:val="24"/>
              </w:rPr>
            </w:pPr>
          </w:p>
        </w:tc>
        <w:tc>
          <w:tcPr>
            <w:tcW w:w="5643" w:type="dxa"/>
            <w:vMerge/>
            <w:tcBorders>
              <w:top w:val="single" w:sz="4" w:space="0" w:color="auto"/>
              <w:left w:val="single" w:sz="4" w:space="0" w:color="auto"/>
              <w:bottom w:val="single" w:sz="4" w:space="0" w:color="auto"/>
              <w:right w:val="single" w:sz="4" w:space="0" w:color="auto"/>
            </w:tcBorders>
          </w:tcPr>
          <w:p w:rsidR="001B78D7" w:rsidRPr="005D1C51" w:rsidRDefault="001B78D7" w:rsidP="00580707">
            <w:pPr>
              <w:spacing w:line="228" w:lineRule="auto"/>
              <w:jc w:val="both"/>
              <w:rPr>
                <w:sz w:val="24"/>
                <w:szCs w:val="24"/>
              </w:rPr>
            </w:pPr>
          </w:p>
        </w:tc>
        <w:tc>
          <w:tcPr>
            <w:tcW w:w="2797" w:type="dxa"/>
            <w:vMerge/>
            <w:tcBorders>
              <w:top w:val="single" w:sz="4" w:space="0" w:color="auto"/>
              <w:left w:val="single" w:sz="4" w:space="0" w:color="auto"/>
              <w:bottom w:val="single" w:sz="4" w:space="0" w:color="auto"/>
              <w:right w:val="single" w:sz="4" w:space="0" w:color="auto"/>
            </w:tcBorders>
          </w:tcPr>
          <w:p w:rsidR="001B78D7" w:rsidRPr="005D1C51" w:rsidRDefault="001B78D7" w:rsidP="00580707">
            <w:pPr>
              <w:spacing w:line="228" w:lineRule="auto"/>
              <w:jc w:val="both"/>
              <w:rPr>
                <w:sz w:val="24"/>
                <w:szCs w:val="24"/>
              </w:rPr>
            </w:pPr>
          </w:p>
        </w:tc>
        <w:tc>
          <w:tcPr>
            <w:tcW w:w="1045" w:type="dxa"/>
            <w:tcBorders>
              <w:top w:val="single" w:sz="4" w:space="0" w:color="auto"/>
              <w:left w:val="single" w:sz="4" w:space="0" w:color="auto"/>
              <w:bottom w:val="single" w:sz="4" w:space="0" w:color="auto"/>
              <w:right w:val="single" w:sz="4" w:space="0" w:color="auto"/>
            </w:tcBorders>
          </w:tcPr>
          <w:p w:rsidR="001B78D7" w:rsidRPr="005D1C51" w:rsidRDefault="001B78D7" w:rsidP="00580707">
            <w:pPr>
              <w:spacing w:line="228" w:lineRule="auto"/>
              <w:jc w:val="center"/>
              <w:rPr>
                <w:sz w:val="24"/>
                <w:szCs w:val="24"/>
              </w:rPr>
            </w:pPr>
            <w:r w:rsidRPr="005D1C51">
              <w:rPr>
                <w:sz w:val="24"/>
                <w:szCs w:val="24"/>
              </w:rPr>
              <w:t>2025</w:t>
            </w:r>
          </w:p>
        </w:tc>
        <w:tc>
          <w:tcPr>
            <w:tcW w:w="1045" w:type="dxa"/>
            <w:tcBorders>
              <w:top w:val="single" w:sz="4" w:space="0" w:color="auto"/>
              <w:left w:val="single" w:sz="4" w:space="0" w:color="auto"/>
              <w:bottom w:val="single" w:sz="4" w:space="0" w:color="auto"/>
              <w:right w:val="single" w:sz="4" w:space="0" w:color="auto"/>
            </w:tcBorders>
          </w:tcPr>
          <w:p w:rsidR="001B78D7" w:rsidRPr="005D1C51" w:rsidRDefault="001B78D7" w:rsidP="00580707">
            <w:pPr>
              <w:spacing w:line="228" w:lineRule="auto"/>
              <w:jc w:val="center"/>
              <w:rPr>
                <w:sz w:val="24"/>
                <w:szCs w:val="24"/>
              </w:rPr>
            </w:pPr>
            <w:r w:rsidRPr="005D1C51">
              <w:rPr>
                <w:sz w:val="24"/>
                <w:szCs w:val="24"/>
              </w:rPr>
              <w:t>2026</w:t>
            </w:r>
          </w:p>
        </w:tc>
        <w:tc>
          <w:tcPr>
            <w:tcW w:w="1045" w:type="dxa"/>
            <w:tcBorders>
              <w:top w:val="single" w:sz="4" w:space="0" w:color="auto"/>
              <w:left w:val="single" w:sz="4" w:space="0" w:color="auto"/>
              <w:bottom w:val="single" w:sz="4" w:space="0" w:color="auto"/>
              <w:right w:val="single" w:sz="4" w:space="0" w:color="auto"/>
            </w:tcBorders>
          </w:tcPr>
          <w:p w:rsidR="001B78D7" w:rsidRPr="005D1C51" w:rsidRDefault="001B78D7" w:rsidP="00580707">
            <w:pPr>
              <w:spacing w:line="228" w:lineRule="auto"/>
              <w:jc w:val="center"/>
              <w:rPr>
                <w:sz w:val="24"/>
                <w:szCs w:val="24"/>
              </w:rPr>
            </w:pPr>
            <w:r w:rsidRPr="005D1C51">
              <w:rPr>
                <w:sz w:val="24"/>
                <w:szCs w:val="24"/>
              </w:rPr>
              <w:t>2027</w:t>
            </w:r>
          </w:p>
        </w:tc>
        <w:tc>
          <w:tcPr>
            <w:tcW w:w="1045" w:type="dxa"/>
            <w:tcBorders>
              <w:top w:val="single" w:sz="4" w:space="0" w:color="auto"/>
              <w:left w:val="single" w:sz="4" w:space="0" w:color="auto"/>
              <w:bottom w:val="single" w:sz="4" w:space="0" w:color="auto"/>
              <w:right w:val="single" w:sz="4" w:space="0" w:color="auto"/>
            </w:tcBorders>
          </w:tcPr>
          <w:p w:rsidR="001B78D7" w:rsidRPr="005D1C51" w:rsidRDefault="001B78D7" w:rsidP="00580707">
            <w:pPr>
              <w:spacing w:line="228" w:lineRule="auto"/>
              <w:jc w:val="center"/>
              <w:rPr>
                <w:sz w:val="24"/>
                <w:szCs w:val="24"/>
              </w:rPr>
            </w:pPr>
            <w:r>
              <w:rPr>
                <w:sz w:val="24"/>
                <w:szCs w:val="24"/>
              </w:rPr>
              <w:t>2028</w:t>
            </w:r>
          </w:p>
        </w:tc>
        <w:tc>
          <w:tcPr>
            <w:tcW w:w="1045" w:type="dxa"/>
            <w:tcBorders>
              <w:top w:val="single" w:sz="4" w:space="0" w:color="auto"/>
              <w:left w:val="single" w:sz="4" w:space="0" w:color="auto"/>
              <w:bottom w:val="single" w:sz="4" w:space="0" w:color="auto"/>
              <w:right w:val="single" w:sz="4" w:space="0" w:color="auto"/>
            </w:tcBorders>
          </w:tcPr>
          <w:p w:rsidR="001B78D7" w:rsidRPr="005D1C51" w:rsidRDefault="001B78D7" w:rsidP="00580707">
            <w:pPr>
              <w:spacing w:line="228" w:lineRule="auto"/>
              <w:jc w:val="center"/>
              <w:rPr>
                <w:sz w:val="24"/>
                <w:szCs w:val="24"/>
              </w:rPr>
            </w:pPr>
            <w:r w:rsidRPr="005D1C51">
              <w:rPr>
                <w:sz w:val="24"/>
                <w:szCs w:val="24"/>
              </w:rPr>
              <w:t>Всего</w:t>
            </w:r>
          </w:p>
        </w:tc>
        <w:tc>
          <w:tcPr>
            <w:tcW w:w="339" w:type="dxa"/>
            <w:tcBorders>
              <w:left w:val="single" w:sz="4" w:space="0" w:color="auto"/>
            </w:tcBorders>
          </w:tcPr>
          <w:p w:rsidR="001B78D7" w:rsidRPr="005D1C51" w:rsidRDefault="001B78D7" w:rsidP="00580707">
            <w:pPr>
              <w:spacing w:line="228" w:lineRule="auto"/>
              <w:jc w:val="center"/>
              <w:rPr>
                <w:sz w:val="24"/>
                <w:szCs w:val="24"/>
              </w:rPr>
            </w:pPr>
          </w:p>
        </w:tc>
      </w:tr>
      <w:tr w:rsidR="001B78D7" w:rsidRPr="005D1C51" w:rsidTr="001B78D7">
        <w:trPr>
          <w:trHeight w:val="20"/>
        </w:trPr>
        <w:tc>
          <w:tcPr>
            <w:tcW w:w="592" w:type="dxa"/>
            <w:vMerge w:val="restart"/>
            <w:tcBorders>
              <w:top w:val="single" w:sz="4" w:space="0" w:color="auto"/>
              <w:left w:val="single" w:sz="4" w:space="0" w:color="auto"/>
              <w:right w:val="single" w:sz="4" w:space="0" w:color="auto"/>
            </w:tcBorders>
          </w:tcPr>
          <w:p w:rsidR="001B78D7" w:rsidRPr="005D1C51" w:rsidRDefault="001B78D7" w:rsidP="00580707">
            <w:pPr>
              <w:spacing w:line="228" w:lineRule="auto"/>
              <w:jc w:val="both"/>
              <w:rPr>
                <w:sz w:val="24"/>
                <w:szCs w:val="24"/>
              </w:rPr>
            </w:pPr>
            <w:r w:rsidRPr="005D1C51">
              <w:rPr>
                <w:sz w:val="24"/>
                <w:szCs w:val="24"/>
              </w:rPr>
              <w:t>1.</w:t>
            </w:r>
          </w:p>
        </w:tc>
        <w:tc>
          <w:tcPr>
            <w:tcW w:w="5643" w:type="dxa"/>
            <w:tcBorders>
              <w:top w:val="single" w:sz="4" w:space="0" w:color="auto"/>
              <w:left w:val="single" w:sz="4" w:space="0" w:color="auto"/>
              <w:bottom w:val="single" w:sz="4" w:space="0" w:color="auto"/>
              <w:right w:val="single" w:sz="4" w:space="0" w:color="auto"/>
            </w:tcBorders>
          </w:tcPr>
          <w:p w:rsidR="001B78D7" w:rsidRPr="005D1C51" w:rsidRDefault="001B78D7" w:rsidP="00580707">
            <w:pPr>
              <w:widowControl w:val="0"/>
              <w:spacing w:line="228" w:lineRule="auto"/>
              <w:jc w:val="both"/>
              <w:outlineLvl w:val="2"/>
              <w:rPr>
                <w:sz w:val="24"/>
                <w:szCs w:val="24"/>
              </w:rPr>
            </w:pPr>
            <w:r w:rsidRPr="005D1C51">
              <w:rPr>
                <w:sz w:val="24"/>
                <w:szCs w:val="24"/>
              </w:rPr>
              <w:t>Комплекс процессных мероприятий «</w:t>
            </w:r>
            <w:r w:rsidRPr="005D1C51">
              <w:rPr>
                <w:kern w:val="2"/>
                <w:sz w:val="24"/>
                <w:szCs w:val="24"/>
              </w:rPr>
              <w:t>Территориальное планирование»</w:t>
            </w:r>
          </w:p>
        </w:tc>
        <w:tc>
          <w:tcPr>
            <w:tcW w:w="2797" w:type="dxa"/>
            <w:vMerge w:val="restart"/>
            <w:tcBorders>
              <w:top w:val="single" w:sz="4" w:space="0" w:color="auto"/>
              <w:left w:val="single" w:sz="4" w:space="0" w:color="auto"/>
              <w:right w:val="single" w:sz="4" w:space="0" w:color="auto"/>
            </w:tcBorders>
          </w:tcPr>
          <w:p w:rsidR="001B78D7" w:rsidRPr="005D1C51" w:rsidRDefault="001B78D7" w:rsidP="00580707">
            <w:pPr>
              <w:spacing w:line="228" w:lineRule="auto"/>
              <w:jc w:val="center"/>
              <w:rPr>
                <w:sz w:val="24"/>
                <w:szCs w:val="24"/>
              </w:rPr>
            </w:pPr>
            <w:r w:rsidRPr="005D1C51">
              <w:rPr>
                <w:sz w:val="24"/>
                <w:szCs w:val="24"/>
              </w:rPr>
              <w:t>Х</w:t>
            </w:r>
          </w:p>
        </w:tc>
        <w:tc>
          <w:tcPr>
            <w:tcW w:w="1045" w:type="dxa"/>
            <w:tcBorders>
              <w:top w:val="single" w:sz="4" w:space="0" w:color="auto"/>
              <w:left w:val="single" w:sz="4" w:space="0" w:color="auto"/>
              <w:bottom w:val="single" w:sz="4" w:space="0" w:color="auto"/>
              <w:right w:val="single" w:sz="4" w:space="0" w:color="auto"/>
            </w:tcBorders>
          </w:tcPr>
          <w:p w:rsidR="001B78D7" w:rsidRPr="005D1C51" w:rsidRDefault="001B78D7" w:rsidP="00580707">
            <w:pPr>
              <w:spacing w:line="228" w:lineRule="auto"/>
              <w:jc w:val="center"/>
              <w:rPr>
                <w:sz w:val="24"/>
                <w:szCs w:val="24"/>
              </w:rPr>
            </w:pPr>
            <w:r w:rsidRPr="005D1C51">
              <w:rPr>
                <w:sz w:val="24"/>
                <w:szCs w:val="24"/>
              </w:rPr>
              <w:t>1600,0</w:t>
            </w:r>
          </w:p>
        </w:tc>
        <w:tc>
          <w:tcPr>
            <w:tcW w:w="1045" w:type="dxa"/>
            <w:tcBorders>
              <w:top w:val="single" w:sz="4" w:space="0" w:color="auto"/>
              <w:left w:val="single" w:sz="4" w:space="0" w:color="auto"/>
              <w:bottom w:val="single" w:sz="4" w:space="0" w:color="auto"/>
              <w:right w:val="single" w:sz="4" w:space="0" w:color="auto"/>
            </w:tcBorders>
          </w:tcPr>
          <w:p w:rsidR="001B78D7" w:rsidRPr="005D1C51" w:rsidRDefault="001B78D7" w:rsidP="00580707">
            <w:pPr>
              <w:spacing w:line="228" w:lineRule="auto"/>
              <w:jc w:val="center"/>
              <w:rPr>
                <w:sz w:val="24"/>
                <w:szCs w:val="24"/>
              </w:rPr>
            </w:pPr>
            <w:r>
              <w:rPr>
                <w:sz w:val="24"/>
                <w:szCs w:val="24"/>
              </w:rPr>
              <w:t>460,0</w:t>
            </w:r>
          </w:p>
        </w:tc>
        <w:tc>
          <w:tcPr>
            <w:tcW w:w="1045" w:type="dxa"/>
            <w:tcBorders>
              <w:top w:val="single" w:sz="4" w:space="0" w:color="auto"/>
              <w:left w:val="single" w:sz="4" w:space="0" w:color="auto"/>
              <w:bottom w:val="single" w:sz="4" w:space="0" w:color="auto"/>
              <w:right w:val="single" w:sz="4" w:space="0" w:color="auto"/>
            </w:tcBorders>
          </w:tcPr>
          <w:p w:rsidR="001B78D7" w:rsidRPr="005D1C51" w:rsidRDefault="001B78D7" w:rsidP="00580707">
            <w:pPr>
              <w:spacing w:line="228" w:lineRule="auto"/>
              <w:jc w:val="center"/>
              <w:rPr>
                <w:sz w:val="24"/>
                <w:szCs w:val="24"/>
              </w:rPr>
            </w:pPr>
            <w:r w:rsidRPr="005D1C51">
              <w:rPr>
                <w:sz w:val="24"/>
                <w:szCs w:val="24"/>
              </w:rPr>
              <w:t>-</w:t>
            </w:r>
          </w:p>
        </w:tc>
        <w:tc>
          <w:tcPr>
            <w:tcW w:w="1045" w:type="dxa"/>
            <w:tcBorders>
              <w:top w:val="single" w:sz="4" w:space="0" w:color="auto"/>
              <w:left w:val="single" w:sz="4" w:space="0" w:color="auto"/>
              <w:bottom w:val="single" w:sz="4" w:space="0" w:color="auto"/>
              <w:right w:val="single" w:sz="4" w:space="0" w:color="auto"/>
            </w:tcBorders>
          </w:tcPr>
          <w:p w:rsidR="001B78D7" w:rsidRPr="005D1C51" w:rsidRDefault="001B78D7" w:rsidP="00580707">
            <w:pPr>
              <w:spacing w:line="228" w:lineRule="auto"/>
              <w:jc w:val="center"/>
              <w:rPr>
                <w:sz w:val="24"/>
                <w:szCs w:val="24"/>
              </w:rPr>
            </w:pPr>
            <w:r>
              <w:rPr>
                <w:sz w:val="24"/>
                <w:szCs w:val="24"/>
              </w:rPr>
              <w:t>-</w:t>
            </w:r>
          </w:p>
        </w:tc>
        <w:tc>
          <w:tcPr>
            <w:tcW w:w="1045" w:type="dxa"/>
            <w:tcBorders>
              <w:top w:val="single" w:sz="4" w:space="0" w:color="auto"/>
              <w:left w:val="single" w:sz="4" w:space="0" w:color="auto"/>
              <w:bottom w:val="single" w:sz="4" w:space="0" w:color="auto"/>
              <w:right w:val="single" w:sz="4" w:space="0" w:color="auto"/>
            </w:tcBorders>
          </w:tcPr>
          <w:p w:rsidR="001B78D7" w:rsidRPr="005D1C51" w:rsidRDefault="001B78D7" w:rsidP="00580707">
            <w:pPr>
              <w:spacing w:line="228" w:lineRule="auto"/>
              <w:jc w:val="center"/>
              <w:rPr>
                <w:sz w:val="24"/>
                <w:szCs w:val="24"/>
              </w:rPr>
            </w:pPr>
            <w:r>
              <w:rPr>
                <w:sz w:val="24"/>
                <w:szCs w:val="24"/>
              </w:rPr>
              <w:t>206</w:t>
            </w:r>
            <w:r w:rsidRPr="005D1C51">
              <w:rPr>
                <w:sz w:val="24"/>
                <w:szCs w:val="24"/>
              </w:rPr>
              <w:t>0,0</w:t>
            </w:r>
          </w:p>
        </w:tc>
        <w:tc>
          <w:tcPr>
            <w:tcW w:w="339" w:type="dxa"/>
            <w:tcBorders>
              <w:left w:val="single" w:sz="4" w:space="0" w:color="auto"/>
            </w:tcBorders>
          </w:tcPr>
          <w:p w:rsidR="001B78D7" w:rsidRDefault="001B78D7" w:rsidP="00580707">
            <w:pPr>
              <w:spacing w:line="228" w:lineRule="auto"/>
              <w:jc w:val="center"/>
              <w:rPr>
                <w:sz w:val="24"/>
                <w:szCs w:val="24"/>
              </w:rPr>
            </w:pPr>
          </w:p>
        </w:tc>
      </w:tr>
      <w:tr w:rsidR="001B78D7" w:rsidRPr="005D1C51" w:rsidTr="001B78D7">
        <w:trPr>
          <w:trHeight w:val="20"/>
        </w:trPr>
        <w:tc>
          <w:tcPr>
            <w:tcW w:w="592" w:type="dxa"/>
            <w:vMerge/>
            <w:tcBorders>
              <w:left w:val="single" w:sz="4" w:space="0" w:color="auto"/>
              <w:right w:val="single" w:sz="4" w:space="0" w:color="auto"/>
            </w:tcBorders>
          </w:tcPr>
          <w:p w:rsidR="001B78D7" w:rsidRPr="005D1C51" w:rsidRDefault="001B78D7" w:rsidP="00580707">
            <w:pPr>
              <w:spacing w:line="228" w:lineRule="auto"/>
              <w:jc w:val="both"/>
              <w:rPr>
                <w:sz w:val="24"/>
                <w:szCs w:val="24"/>
              </w:rPr>
            </w:pPr>
          </w:p>
        </w:tc>
        <w:tc>
          <w:tcPr>
            <w:tcW w:w="5643" w:type="dxa"/>
            <w:tcBorders>
              <w:top w:val="single" w:sz="4" w:space="0" w:color="auto"/>
              <w:left w:val="single" w:sz="4" w:space="0" w:color="auto"/>
              <w:bottom w:val="single" w:sz="4" w:space="0" w:color="auto"/>
              <w:right w:val="single" w:sz="4" w:space="0" w:color="auto"/>
            </w:tcBorders>
          </w:tcPr>
          <w:p w:rsidR="001B78D7" w:rsidRPr="005D1C51" w:rsidRDefault="001B78D7" w:rsidP="00580707">
            <w:pPr>
              <w:spacing w:line="228" w:lineRule="auto"/>
              <w:jc w:val="both"/>
              <w:rPr>
                <w:sz w:val="24"/>
                <w:szCs w:val="24"/>
              </w:rPr>
            </w:pPr>
            <w:r w:rsidRPr="005D1C51">
              <w:rPr>
                <w:sz w:val="24"/>
                <w:szCs w:val="24"/>
              </w:rPr>
              <w:t>местный бюджет (всего):</w:t>
            </w:r>
          </w:p>
        </w:tc>
        <w:tc>
          <w:tcPr>
            <w:tcW w:w="2797" w:type="dxa"/>
            <w:vMerge/>
            <w:tcBorders>
              <w:left w:val="single" w:sz="4" w:space="0" w:color="auto"/>
              <w:right w:val="single" w:sz="4" w:space="0" w:color="auto"/>
            </w:tcBorders>
          </w:tcPr>
          <w:p w:rsidR="001B78D7" w:rsidRPr="005D1C51" w:rsidRDefault="001B78D7" w:rsidP="00580707">
            <w:pPr>
              <w:spacing w:line="228" w:lineRule="auto"/>
              <w:jc w:val="both"/>
              <w:rPr>
                <w:sz w:val="24"/>
                <w:szCs w:val="24"/>
              </w:rPr>
            </w:pPr>
          </w:p>
        </w:tc>
        <w:tc>
          <w:tcPr>
            <w:tcW w:w="1045" w:type="dxa"/>
            <w:tcBorders>
              <w:top w:val="single" w:sz="4" w:space="0" w:color="auto"/>
              <w:left w:val="single" w:sz="4" w:space="0" w:color="auto"/>
              <w:bottom w:val="single" w:sz="4" w:space="0" w:color="auto"/>
              <w:right w:val="single" w:sz="4" w:space="0" w:color="auto"/>
            </w:tcBorders>
          </w:tcPr>
          <w:p w:rsidR="001B78D7" w:rsidRPr="005D1C51" w:rsidRDefault="001B78D7" w:rsidP="00580707">
            <w:pPr>
              <w:spacing w:line="228" w:lineRule="auto"/>
              <w:jc w:val="center"/>
              <w:rPr>
                <w:sz w:val="24"/>
                <w:szCs w:val="24"/>
              </w:rPr>
            </w:pPr>
            <w:r w:rsidRPr="005D1C51">
              <w:rPr>
                <w:sz w:val="24"/>
                <w:szCs w:val="24"/>
              </w:rPr>
              <w:t>1600,0</w:t>
            </w:r>
          </w:p>
        </w:tc>
        <w:tc>
          <w:tcPr>
            <w:tcW w:w="1045" w:type="dxa"/>
            <w:tcBorders>
              <w:top w:val="single" w:sz="4" w:space="0" w:color="auto"/>
              <w:left w:val="single" w:sz="4" w:space="0" w:color="auto"/>
              <w:bottom w:val="single" w:sz="4" w:space="0" w:color="auto"/>
              <w:right w:val="single" w:sz="4" w:space="0" w:color="auto"/>
            </w:tcBorders>
          </w:tcPr>
          <w:p w:rsidR="001B78D7" w:rsidRPr="005D1C51" w:rsidRDefault="001B78D7" w:rsidP="00580707">
            <w:pPr>
              <w:spacing w:line="228" w:lineRule="auto"/>
              <w:jc w:val="center"/>
              <w:rPr>
                <w:sz w:val="24"/>
                <w:szCs w:val="24"/>
              </w:rPr>
            </w:pPr>
            <w:r>
              <w:rPr>
                <w:sz w:val="24"/>
                <w:szCs w:val="24"/>
              </w:rPr>
              <w:t>460,0</w:t>
            </w:r>
          </w:p>
        </w:tc>
        <w:tc>
          <w:tcPr>
            <w:tcW w:w="1045" w:type="dxa"/>
            <w:tcBorders>
              <w:top w:val="single" w:sz="4" w:space="0" w:color="auto"/>
              <w:left w:val="single" w:sz="4" w:space="0" w:color="auto"/>
              <w:bottom w:val="single" w:sz="4" w:space="0" w:color="auto"/>
              <w:right w:val="single" w:sz="4" w:space="0" w:color="auto"/>
            </w:tcBorders>
          </w:tcPr>
          <w:p w:rsidR="001B78D7" w:rsidRPr="005D1C51" w:rsidRDefault="001B78D7" w:rsidP="00580707">
            <w:pPr>
              <w:spacing w:line="228" w:lineRule="auto"/>
              <w:jc w:val="center"/>
              <w:rPr>
                <w:sz w:val="24"/>
                <w:szCs w:val="24"/>
              </w:rPr>
            </w:pPr>
            <w:r w:rsidRPr="005D1C51">
              <w:rPr>
                <w:sz w:val="24"/>
                <w:szCs w:val="24"/>
              </w:rPr>
              <w:t>-</w:t>
            </w:r>
          </w:p>
        </w:tc>
        <w:tc>
          <w:tcPr>
            <w:tcW w:w="1045" w:type="dxa"/>
            <w:tcBorders>
              <w:top w:val="single" w:sz="4" w:space="0" w:color="auto"/>
              <w:left w:val="single" w:sz="4" w:space="0" w:color="auto"/>
              <w:bottom w:val="single" w:sz="4" w:space="0" w:color="auto"/>
              <w:right w:val="single" w:sz="4" w:space="0" w:color="auto"/>
            </w:tcBorders>
          </w:tcPr>
          <w:p w:rsidR="001B78D7" w:rsidRPr="005D1C51" w:rsidRDefault="001B78D7" w:rsidP="00580707">
            <w:pPr>
              <w:spacing w:line="228" w:lineRule="auto"/>
              <w:jc w:val="center"/>
              <w:rPr>
                <w:sz w:val="24"/>
                <w:szCs w:val="24"/>
              </w:rPr>
            </w:pPr>
            <w:r>
              <w:rPr>
                <w:sz w:val="24"/>
                <w:szCs w:val="24"/>
              </w:rPr>
              <w:t>-</w:t>
            </w:r>
          </w:p>
        </w:tc>
        <w:tc>
          <w:tcPr>
            <w:tcW w:w="1045" w:type="dxa"/>
            <w:tcBorders>
              <w:top w:val="single" w:sz="4" w:space="0" w:color="auto"/>
              <w:left w:val="single" w:sz="4" w:space="0" w:color="auto"/>
              <w:bottom w:val="single" w:sz="4" w:space="0" w:color="auto"/>
              <w:right w:val="single" w:sz="4" w:space="0" w:color="auto"/>
            </w:tcBorders>
          </w:tcPr>
          <w:p w:rsidR="001B78D7" w:rsidRPr="005D1C51" w:rsidRDefault="001B78D7" w:rsidP="00580707">
            <w:pPr>
              <w:spacing w:line="228" w:lineRule="auto"/>
              <w:jc w:val="center"/>
              <w:rPr>
                <w:sz w:val="24"/>
                <w:szCs w:val="24"/>
              </w:rPr>
            </w:pPr>
            <w:r>
              <w:rPr>
                <w:sz w:val="24"/>
                <w:szCs w:val="24"/>
              </w:rPr>
              <w:t>206</w:t>
            </w:r>
            <w:r w:rsidRPr="005D1C51">
              <w:rPr>
                <w:sz w:val="24"/>
                <w:szCs w:val="24"/>
              </w:rPr>
              <w:t>0,0</w:t>
            </w:r>
          </w:p>
        </w:tc>
        <w:tc>
          <w:tcPr>
            <w:tcW w:w="339" w:type="dxa"/>
            <w:tcBorders>
              <w:left w:val="single" w:sz="4" w:space="0" w:color="auto"/>
            </w:tcBorders>
          </w:tcPr>
          <w:p w:rsidR="001B78D7" w:rsidRDefault="001B78D7" w:rsidP="00580707">
            <w:pPr>
              <w:spacing w:line="228" w:lineRule="auto"/>
              <w:jc w:val="center"/>
              <w:rPr>
                <w:sz w:val="24"/>
                <w:szCs w:val="24"/>
              </w:rPr>
            </w:pPr>
          </w:p>
        </w:tc>
      </w:tr>
      <w:tr w:rsidR="001B78D7" w:rsidRPr="005D1C51" w:rsidTr="001B78D7">
        <w:trPr>
          <w:trHeight w:val="20"/>
        </w:trPr>
        <w:tc>
          <w:tcPr>
            <w:tcW w:w="592" w:type="dxa"/>
            <w:vMerge/>
            <w:tcBorders>
              <w:left w:val="single" w:sz="4" w:space="0" w:color="auto"/>
              <w:right w:val="single" w:sz="4" w:space="0" w:color="auto"/>
            </w:tcBorders>
          </w:tcPr>
          <w:p w:rsidR="001B78D7" w:rsidRPr="005D1C51" w:rsidRDefault="001B78D7" w:rsidP="00580707">
            <w:pPr>
              <w:spacing w:line="228" w:lineRule="auto"/>
              <w:jc w:val="both"/>
              <w:rPr>
                <w:sz w:val="24"/>
                <w:szCs w:val="24"/>
              </w:rPr>
            </w:pPr>
          </w:p>
        </w:tc>
        <w:tc>
          <w:tcPr>
            <w:tcW w:w="5643" w:type="dxa"/>
            <w:tcBorders>
              <w:top w:val="single" w:sz="4" w:space="0" w:color="auto"/>
              <w:left w:val="single" w:sz="4" w:space="0" w:color="auto"/>
              <w:bottom w:val="single" w:sz="4" w:space="0" w:color="auto"/>
              <w:right w:val="single" w:sz="4" w:space="0" w:color="auto"/>
            </w:tcBorders>
          </w:tcPr>
          <w:p w:rsidR="001B78D7" w:rsidRPr="005D1C51" w:rsidRDefault="001B78D7" w:rsidP="00580707">
            <w:pPr>
              <w:spacing w:line="228" w:lineRule="auto"/>
              <w:jc w:val="both"/>
              <w:rPr>
                <w:sz w:val="24"/>
                <w:szCs w:val="24"/>
              </w:rPr>
            </w:pPr>
            <w:r w:rsidRPr="005D1C51">
              <w:rPr>
                <w:sz w:val="24"/>
                <w:szCs w:val="24"/>
              </w:rPr>
              <w:t>безвозмездные поступления в местный бюджет, в том числе за счет средств:</w:t>
            </w:r>
          </w:p>
        </w:tc>
        <w:tc>
          <w:tcPr>
            <w:tcW w:w="2797" w:type="dxa"/>
            <w:vMerge/>
            <w:tcBorders>
              <w:left w:val="single" w:sz="4" w:space="0" w:color="auto"/>
              <w:right w:val="single" w:sz="4" w:space="0" w:color="auto"/>
            </w:tcBorders>
          </w:tcPr>
          <w:p w:rsidR="001B78D7" w:rsidRPr="005D1C51" w:rsidRDefault="001B78D7" w:rsidP="00580707">
            <w:pPr>
              <w:spacing w:line="228" w:lineRule="auto"/>
              <w:jc w:val="both"/>
              <w:rPr>
                <w:sz w:val="24"/>
                <w:szCs w:val="24"/>
              </w:rPr>
            </w:pPr>
          </w:p>
        </w:tc>
        <w:tc>
          <w:tcPr>
            <w:tcW w:w="1045" w:type="dxa"/>
            <w:tcBorders>
              <w:top w:val="single" w:sz="4" w:space="0" w:color="auto"/>
              <w:left w:val="single" w:sz="4" w:space="0" w:color="auto"/>
              <w:bottom w:val="single" w:sz="4" w:space="0" w:color="auto"/>
              <w:right w:val="single" w:sz="4" w:space="0" w:color="auto"/>
            </w:tcBorders>
          </w:tcPr>
          <w:p w:rsidR="001B78D7" w:rsidRPr="005D1C51" w:rsidRDefault="001B78D7" w:rsidP="00580707">
            <w:pPr>
              <w:spacing w:line="228" w:lineRule="auto"/>
              <w:jc w:val="center"/>
              <w:rPr>
                <w:sz w:val="24"/>
                <w:szCs w:val="24"/>
              </w:rPr>
            </w:pPr>
            <w:r w:rsidRPr="005D1C51">
              <w:rPr>
                <w:sz w:val="24"/>
                <w:szCs w:val="24"/>
              </w:rPr>
              <w:t>-</w:t>
            </w:r>
          </w:p>
        </w:tc>
        <w:tc>
          <w:tcPr>
            <w:tcW w:w="1045" w:type="dxa"/>
            <w:tcBorders>
              <w:top w:val="single" w:sz="4" w:space="0" w:color="auto"/>
              <w:left w:val="single" w:sz="4" w:space="0" w:color="auto"/>
              <w:bottom w:val="single" w:sz="4" w:space="0" w:color="auto"/>
              <w:right w:val="single" w:sz="4" w:space="0" w:color="auto"/>
            </w:tcBorders>
          </w:tcPr>
          <w:p w:rsidR="001B78D7" w:rsidRPr="005D1C51" w:rsidRDefault="001B78D7" w:rsidP="00580707">
            <w:pPr>
              <w:spacing w:line="228" w:lineRule="auto"/>
              <w:jc w:val="center"/>
              <w:rPr>
                <w:sz w:val="24"/>
                <w:szCs w:val="24"/>
              </w:rPr>
            </w:pPr>
            <w:r w:rsidRPr="005D1C51">
              <w:rPr>
                <w:sz w:val="24"/>
                <w:szCs w:val="24"/>
              </w:rPr>
              <w:t>-</w:t>
            </w:r>
          </w:p>
        </w:tc>
        <w:tc>
          <w:tcPr>
            <w:tcW w:w="1045" w:type="dxa"/>
            <w:tcBorders>
              <w:top w:val="single" w:sz="4" w:space="0" w:color="auto"/>
              <w:left w:val="single" w:sz="4" w:space="0" w:color="auto"/>
              <w:bottom w:val="single" w:sz="4" w:space="0" w:color="auto"/>
              <w:right w:val="single" w:sz="4" w:space="0" w:color="auto"/>
            </w:tcBorders>
          </w:tcPr>
          <w:p w:rsidR="001B78D7" w:rsidRPr="005D1C51" w:rsidRDefault="001B78D7" w:rsidP="00580707">
            <w:pPr>
              <w:spacing w:line="228" w:lineRule="auto"/>
              <w:jc w:val="center"/>
              <w:rPr>
                <w:sz w:val="24"/>
                <w:szCs w:val="24"/>
              </w:rPr>
            </w:pPr>
            <w:r w:rsidRPr="005D1C51">
              <w:rPr>
                <w:sz w:val="24"/>
                <w:szCs w:val="24"/>
              </w:rPr>
              <w:t>-</w:t>
            </w:r>
          </w:p>
        </w:tc>
        <w:tc>
          <w:tcPr>
            <w:tcW w:w="1045" w:type="dxa"/>
            <w:tcBorders>
              <w:top w:val="single" w:sz="4" w:space="0" w:color="auto"/>
              <w:left w:val="single" w:sz="4" w:space="0" w:color="auto"/>
              <w:bottom w:val="single" w:sz="4" w:space="0" w:color="auto"/>
              <w:right w:val="single" w:sz="4" w:space="0" w:color="auto"/>
            </w:tcBorders>
          </w:tcPr>
          <w:p w:rsidR="001B78D7" w:rsidRPr="005D1C51" w:rsidRDefault="001B78D7" w:rsidP="00580707">
            <w:pPr>
              <w:spacing w:line="228" w:lineRule="auto"/>
              <w:jc w:val="center"/>
              <w:rPr>
                <w:sz w:val="24"/>
                <w:szCs w:val="24"/>
              </w:rPr>
            </w:pPr>
            <w:r>
              <w:rPr>
                <w:sz w:val="24"/>
                <w:szCs w:val="24"/>
              </w:rPr>
              <w:t>-</w:t>
            </w:r>
          </w:p>
        </w:tc>
        <w:tc>
          <w:tcPr>
            <w:tcW w:w="1045" w:type="dxa"/>
            <w:tcBorders>
              <w:top w:val="single" w:sz="4" w:space="0" w:color="auto"/>
              <w:left w:val="single" w:sz="4" w:space="0" w:color="auto"/>
              <w:bottom w:val="single" w:sz="4" w:space="0" w:color="auto"/>
              <w:right w:val="single" w:sz="4" w:space="0" w:color="auto"/>
            </w:tcBorders>
          </w:tcPr>
          <w:p w:rsidR="001B78D7" w:rsidRPr="005D1C51" w:rsidRDefault="001B78D7" w:rsidP="00580707">
            <w:pPr>
              <w:spacing w:line="228" w:lineRule="auto"/>
              <w:jc w:val="center"/>
              <w:rPr>
                <w:sz w:val="24"/>
                <w:szCs w:val="24"/>
              </w:rPr>
            </w:pPr>
            <w:r w:rsidRPr="005D1C51">
              <w:rPr>
                <w:sz w:val="24"/>
                <w:szCs w:val="24"/>
              </w:rPr>
              <w:t>-</w:t>
            </w:r>
          </w:p>
        </w:tc>
        <w:tc>
          <w:tcPr>
            <w:tcW w:w="339" w:type="dxa"/>
            <w:tcBorders>
              <w:left w:val="single" w:sz="4" w:space="0" w:color="auto"/>
            </w:tcBorders>
          </w:tcPr>
          <w:p w:rsidR="001B78D7" w:rsidRPr="005D1C51" w:rsidRDefault="001B78D7" w:rsidP="00580707">
            <w:pPr>
              <w:spacing w:line="228" w:lineRule="auto"/>
              <w:jc w:val="center"/>
              <w:rPr>
                <w:sz w:val="24"/>
                <w:szCs w:val="24"/>
              </w:rPr>
            </w:pPr>
          </w:p>
        </w:tc>
      </w:tr>
      <w:tr w:rsidR="001B78D7" w:rsidRPr="005D1C51" w:rsidTr="001B78D7">
        <w:trPr>
          <w:trHeight w:val="20"/>
        </w:trPr>
        <w:tc>
          <w:tcPr>
            <w:tcW w:w="592" w:type="dxa"/>
            <w:vMerge/>
            <w:tcBorders>
              <w:left w:val="single" w:sz="4" w:space="0" w:color="auto"/>
              <w:right w:val="single" w:sz="4" w:space="0" w:color="auto"/>
            </w:tcBorders>
          </w:tcPr>
          <w:p w:rsidR="001B78D7" w:rsidRPr="005D1C51" w:rsidRDefault="001B78D7" w:rsidP="00580707">
            <w:pPr>
              <w:spacing w:line="228" w:lineRule="auto"/>
              <w:jc w:val="both"/>
              <w:rPr>
                <w:color w:val="FF0000"/>
                <w:sz w:val="24"/>
                <w:szCs w:val="24"/>
              </w:rPr>
            </w:pPr>
          </w:p>
        </w:tc>
        <w:tc>
          <w:tcPr>
            <w:tcW w:w="5643" w:type="dxa"/>
            <w:tcBorders>
              <w:top w:val="single" w:sz="4" w:space="0" w:color="auto"/>
              <w:left w:val="single" w:sz="4" w:space="0" w:color="auto"/>
              <w:bottom w:val="single" w:sz="4" w:space="0" w:color="auto"/>
              <w:right w:val="single" w:sz="4" w:space="0" w:color="auto"/>
            </w:tcBorders>
          </w:tcPr>
          <w:p w:rsidR="001B78D7" w:rsidRPr="005D1C51" w:rsidRDefault="001B78D7" w:rsidP="00580707">
            <w:pPr>
              <w:spacing w:line="228" w:lineRule="auto"/>
              <w:jc w:val="both"/>
              <w:rPr>
                <w:sz w:val="24"/>
                <w:szCs w:val="24"/>
              </w:rPr>
            </w:pPr>
            <w:r w:rsidRPr="005D1C51">
              <w:rPr>
                <w:sz w:val="24"/>
                <w:szCs w:val="24"/>
              </w:rPr>
              <w:t>федерального бюджета</w:t>
            </w:r>
          </w:p>
        </w:tc>
        <w:tc>
          <w:tcPr>
            <w:tcW w:w="2797" w:type="dxa"/>
            <w:vMerge/>
            <w:tcBorders>
              <w:left w:val="single" w:sz="4" w:space="0" w:color="auto"/>
              <w:right w:val="single" w:sz="4" w:space="0" w:color="auto"/>
            </w:tcBorders>
          </w:tcPr>
          <w:p w:rsidR="001B78D7" w:rsidRPr="005D1C51" w:rsidRDefault="001B78D7" w:rsidP="00580707">
            <w:pPr>
              <w:spacing w:line="228" w:lineRule="auto"/>
              <w:jc w:val="both"/>
              <w:rPr>
                <w:color w:val="FF0000"/>
                <w:sz w:val="24"/>
                <w:szCs w:val="24"/>
              </w:rPr>
            </w:pPr>
          </w:p>
        </w:tc>
        <w:tc>
          <w:tcPr>
            <w:tcW w:w="1045" w:type="dxa"/>
            <w:tcBorders>
              <w:top w:val="single" w:sz="4" w:space="0" w:color="auto"/>
              <w:left w:val="single" w:sz="4" w:space="0" w:color="auto"/>
              <w:bottom w:val="single" w:sz="4" w:space="0" w:color="auto"/>
              <w:right w:val="single" w:sz="4" w:space="0" w:color="auto"/>
            </w:tcBorders>
          </w:tcPr>
          <w:p w:rsidR="001B78D7" w:rsidRPr="005D1C51" w:rsidRDefault="001B78D7" w:rsidP="00580707">
            <w:pPr>
              <w:spacing w:line="228" w:lineRule="auto"/>
              <w:jc w:val="center"/>
              <w:rPr>
                <w:sz w:val="24"/>
                <w:szCs w:val="24"/>
              </w:rPr>
            </w:pPr>
            <w:r w:rsidRPr="005D1C51">
              <w:rPr>
                <w:sz w:val="24"/>
                <w:szCs w:val="24"/>
              </w:rPr>
              <w:t>-</w:t>
            </w:r>
          </w:p>
        </w:tc>
        <w:tc>
          <w:tcPr>
            <w:tcW w:w="1045" w:type="dxa"/>
            <w:tcBorders>
              <w:top w:val="single" w:sz="4" w:space="0" w:color="auto"/>
              <w:left w:val="single" w:sz="4" w:space="0" w:color="auto"/>
              <w:bottom w:val="single" w:sz="4" w:space="0" w:color="auto"/>
              <w:right w:val="single" w:sz="4" w:space="0" w:color="auto"/>
            </w:tcBorders>
          </w:tcPr>
          <w:p w:rsidR="001B78D7" w:rsidRPr="005D1C51" w:rsidRDefault="001B78D7" w:rsidP="00580707">
            <w:pPr>
              <w:spacing w:line="228" w:lineRule="auto"/>
              <w:jc w:val="center"/>
              <w:rPr>
                <w:sz w:val="24"/>
                <w:szCs w:val="24"/>
              </w:rPr>
            </w:pPr>
            <w:r w:rsidRPr="005D1C51">
              <w:rPr>
                <w:sz w:val="24"/>
                <w:szCs w:val="24"/>
              </w:rPr>
              <w:t>-</w:t>
            </w:r>
          </w:p>
        </w:tc>
        <w:tc>
          <w:tcPr>
            <w:tcW w:w="1045" w:type="dxa"/>
            <w:tcBorders>
              <w:top w:val="single" w:sz="4" w:space="0" w:color="auto"/>
              <w:left w:val="single" w:sz="4" w:space="0" w:color="auto"/>
              <w:bottom w:val="single" w:sz="4" w:space="0" w:color="auto"/>
              <w:right w:val="single" w:sz="4" w:space="0" w:color="auto"/>
            </w:tcBorders>
          </w:tcPr>
          <w:p w:rsidR="001B78D7" w:rsidRPr="005D1C51" w:rsidRDefault="001B78D7" w:rsidP="00580707">
            <w:pPr>
              <w:spacing w:line="228" w:lineRule="auto"/>
              <w:jc w:val="center"/>
              <w:rPr>
                <w:sz w:val="24"/>
                <w:szCs w:val="24"/>
              </w:rPr>
            </w:pPr>
            <w:r w:rsidRPr="005D1C51">
              <w:rPr>
                <w:sz w:val="24"/>
                <w:szCs w:val="24"/>
              </w:rPr>
              <w:t>-</w:t>
            </w:r>
          </w:p>
        </w:tc>
        <w:tc>
          <w:tcPr>
            <w:tcW w:w="1045" w:type="dxa"/>
            <w:tcBorders>
              <w:top w:val="single" w:sz="4" w:space="0" w:color="auto"/>
              <w:left w:val="single" w:sz="4" w:space="0" w:color="auto"/>
              <w:bottom w:val="single" w:sz="4" w:space="0" w:color="auto"/>
              <w:right w:val="single" w:sz="4" w:space="0" w:color="auto"/>
            </w:tcBorders>
          </w:tcPr>
          <w:p w:rsidR="001B78D7" w:rsidRPr="005D1C51" w:rsidRDefault="001B78D7" w:rsidP="00580707">
            <w:pPr>
              <w:spacing w:line="228" w:lineRule="auto"/>
              <w:jc w:val="center"/>
              <w:rPr>
                <w:sz w:val="24"/>
                <w:szCs w:val="24"/>
              </w:rPr>
            </w:pPr>
            <w:r>
              <w:rPr>
                <w:sz w:val="24"/>
                <w:szCs w:val="24"/>
              </w:rPr>
              <w:t>-</w:t>
            </w:r>
          </w:p>
        </w:tc>
        <w:tc>
          <w:tcPr>
            <w:tcW w:w="1045" w:type="dxa"/>
            <w:tcBorders>
              <w:top w:val="single" w:sz="4" w:space="0" w:color="auto"/>
              <w:left w:val="single" w:sz="4" w:space="0" w:color="auto"/>
              <w:bottom w:val="single" w:sz="4" w:space="0" w:color="auto"/>
              <w:right w:val="single" w:sz="4" w:space="0" w:color="auto"/>
            </w:tcBorders>
          </w:tcPr>
          <w:p w:rsidR="001B78D7" w:rsidRPr="005D1C51" w:rsidRDefault="001B78D7" w:rsidP="00580707">
            <w:pPr>
              <w:spacing w:line="228" w:lineRule="auto"/>
              <w:jc w:val="center"/>
              <w:rPr>
                <w:sz w:val="24"/>
                <w:szCs w:val="24"/>
              </w:rPr>
            </w:pPr>
            <w:r w:rsidRPr="005D1C51">
              <w:rPr>
                <w:sz w:val="24"/>
                <w:szCs w:val="24"/>
              </w:rPr>
              <w:t>-</w:t>
            </w:r>
          </w:p>
        </w:tc>
        <w:tc>
          <w:tcPr>
            <w:tcW w:w="339" w:type="dxa"/>
            <w:tcBorders>
              <w:left w:val="single" w:sz="4" w:space="0" w:color="auto"/>
            </w:tcBorders>
          </w:tcPr>
          <w:p w:rsidR="001B78D7" w:rsidRPr="005D1C51" w:rsidRDefault="001B78D7" w:rsidP="00580707">
            <w:pPr>
              <w:spacing w:line="228" w:lineRule="auto"/>
              <w:jc w:val="center"/>
              <w:rPr>
                <w:sz w:val="24"/>
                <w:szCs w:val="24"/>
              </w:rPr>
            </w:pPr>
          </w:p>
        </w:tc>
      </w:tr>
      <w:tr w:rsidR="001B78D7" w:rsidRPr="005D1C51" w:rsidTr="001B78D7">
        <w:trPr>
          <w:trHeight w:val="20"/>
        </w:trPr>
        <w:tc>
          <w:tcPr>
            <w:tcW w:w="592" w:type="dxa"/>
            <w:vMerge/>
            <w:tcBorders>
              <w:left w:val="single" w:sz="4" w:space="0" w:color="auto"/>
              <w:right w:val="single" w:sz="4" w:space="0" w:color="auto"/>
            </w:tcBorders>
          </w:tcPr>
          <w:p w:rsidR="001B78D7" w:rsidRPr="005D1C51" w:rsidRDefault="001B78D7" w:rsidP="00580707">
            <w:pPr>
              <w:spacing w:line="228" w:lineRule="auto"/>
              <w:jc w:val="both"/>
              <w:rPr>
                <w:color w:val="FF0000"/>
                <w:sz w:val="24"/>
                <w:szCs w:val="24"/>
              </w:rPr>
            </w:pPr>
          </w:p>
        </w:tc>
        <w:tc>
          <w:tcPr>
            <w:tcW w:w="5643" w:type="dxa"/>
            <w:tcBorders>
              <w:top w:val="single" w:sz="4" w:space="0" w:color="auto"/>
              <w:left w:val="single" w:sz="4" w:space="0" w:color="auto"/>
              <w:bottom w:val="single" w:sz="4" w:space="0" w:color="auto"/>
              <w:right w:val="single" w:sz="4" w:space="0" w:color="auto"/>
            </w:tcBorders>
          </w:tcPr>
          <w:p w:rsidR="001B78D7" w:rsidRPr="005D1C51" w:rsidRDefault="001B78D7" w:rsidP="00580707">
            <w:pPr>
              <w:spacing w:line="228" w:lineRule="auto"/>
              <w:jc w:val="both"/>
              <w:rPr>
                <w:sz w:val="24"/>
                <w:szCs w:val="24"/>
              </w:rPr>
            </w:pPr>
            <w:r w:rsidRPr="005D1C51">
              <w:rPr>
                <w:sz w:val="24"/>
                <w:szCs w:val="24"/>
              </w:rPr>
              <w:t>областного бюджета</w:t>
            </w:r>
          </w:p>
        </w:tc>
        <w:tc>
          <w:tcPr>
            <w:tcW w:w="2797" w:type="dxa"/>
            <w:vMerge/>
            <w:tcBorders>
              <w:left w:val="single" w:sz="4" w:space="0" w:color="auto"/>
              <w:right w:val="single" w:sz="4" w:space="0" w:color="auto"/>
            </w:tcBorders>
          </w:tcPr>
          <w:p w:rsidR="001B78D7" w:rsidRPr="005D1C51" w:rsidRDefault="001B78D7" w:rsidP="00580707">
            <w:pPr>
              <w:spacing w:line="228" w:lineRule="auto"/>
              <w:jc w:val="both"/>
              <w:rPr>
                <w:color w:val="FF0000"/>
                <w:sz w:val="24"/>
                <w:szCs w:val="24"/>
              </w:rPr>
            </w:pPr>
          </w:p>
        </w:tc>
        <w:tc>
          <w:tcPr>
            <w:tcW w:w="1045" w:type="dxa"/>
            <w:tcBorders>
              <w:top w:val="single" w:sz="4" w:space="0" w:color="auto"/>
              <w:left w:val="single" w:sz="4" w:space="0" w:color="auto"/>
              <w:bottom w:val="single" w:sz="4" w:space="0" w:color="auto"/>
              <w:right w:val="single" w:sz="4" w:space="0" w:color="auto"/>
            </w:tcBorders>
          </w:tcPr>
          <w:p w:rsidR="001B78D7" w:rsidRPr="005D1C51" w:rsidRDefault="001B78D7" w:rsidP="00580707">
            <w:pPr>
              <w:spacing w:line="228" w:lineRule="auto"/>
              <w:jc w:val="center"/>
              <w:rPr>
                <w:sz w:val="24"/>
                <w:szCs w:val="24"/>
              </w:rPr>
            </w:pPr>
            <w:r w:rsidRPr="005D1C51">
              <w:rPr>
                <w:sz w:val="24"/>
                <w:szCs w:val="24"/>
              </w:rPr>
              <w:t>-</w:t>
            </w:r>
          </w:p>
        </w:tc>
        <w:tc>
          <w:tcPr>
            <w:tcW w:w="1045" w:type="dxa"/>
            <w:tcBorders>
              <w:top w:val="single" w:sz="4" w:space="0" w:color="auto"/>
              <w:left w:val="single" w:sz="4" w:space="0" w:color="auto"/>
              <w:bottom w:val="single" w:sz="4" w:space="0" w:color="auto"/>
              <w:right w:val="single" w:sz="4" w:space="0" w:color="auto"/>
            </w:tcBorders>
          </w:tcPr>
          <w:p w:rsidR="001B78D7" w:rsidRPr="005D1C51" w:rsidRDefault="001B78D7" w:rsidP="00580707">
            <w:pPr>
              <w:spacing w:line="228" w:lineRule="auto"/>
              <w:jc w:val="center"/>
              <w:rPr>
                <w:sz w:val="24"/>
                <w:szCs w:val="24"/>
              </w:rPr>
            </w:pPr>
            <w:r w:rsidRPr="005D1C51">
              <w:rPr>
                <w:sz w:val="24"/>
                <w:szCs w:val="24"/>
              </w:rPr>
              <w:t>-</w:t>
            </w:r>
          </w:p>
        </w:tc>
        <w:tc>
          <w:tcPr>
            <w:tcW w:w="1045" w:type="dxa"/>
            <w:tcBorders>
              <w:top w:val="single" w:sz="4" w:space="0" w:color="auto"/>
              <w:left w:val="single" w:sz="4" w:space="0" w:color="auto"/>
              <w:bottom w:val="single" w:sz="4" w:space="0" w:color="auto"/>
              <w:right w:val="single" w:sz="4" w:space="0" w:color="auto"/>
            </w:tcBorders>
          </w:tcPr>
          <w:p w:rsidR="001B78D7" w:rsidRPr="005D1C51" w:rsidRDefault="001B78D7" w:rsidP="00580707">
            <w:pPr>
              <w:spacing w:line="228" w:lineRule="auto"/>
              <w:jc w:val="center"/>
              <w:rPr>
                <w:sz w:val="24"/>
                <w:szCs w:val="24"/>
              </w:rPr>
            </w:pPr>
            <w:r w:rsidRPr="005D1C51">
              <w:rPr>
                <w:sz w:val="24"/>
                <w:szCs w:val="24"/>
              </w:rPr>
              <w:t>-</w:t>
            </w:r>
          </w:p>
        </w:tc>
        <w:tc>
          <w:tcPr>
            <w:tcW w:w="1045" w:type="dxa"/>
            <w:tcBorders>
              <w:top w:val="single" w:sz="4" w:space="0" w:color="auto"/>
              <w:left w:val="single" w:sz="4" w:space="0" w:color="auto"/>
              <w:bottom w:val="single" w:sz="4" w:space="0" w:color="auto"/>
              <w:right w:val="single" w:sz="4" w:space="0" w:color="auto"/>
            </w:tcBorders>
          </w:tcPr>
          <w:p w:rsidR="001B78D7" w:rsidRPr="005D1C51" w:rsidRDefault="001B78D7" w:rsidP="00580707">
            <w:pPr>
              <w:spacing w:line="228" w:lineRule="auto"/>
              <w:jc w:val="center"/>
              <w:rPr>
                <w:sz w:val="24"/>
                <w:szCs w:val="24"/>
              </w:rPr>
            </w:pPr>
            <w:r>
              <w:rPr>
                <w:sz w:val="24"/>
                <w:szCs w:val="24"/>
              </w:rPr>
              <w:t>-</w:t>
            </w:r>
          </w:p>
        </w:tc>
        <w:tc>
          <w:tcPr>
            <w:tcW w:w="1045" w:type="dxa"/>
            <w:tcBorders>
              <w:top w:val="single" w:sz="4" w:space="0" w:color="auto"/>
              <w:left w:val="single" w:sz="4" w:space="0" w:color="auto"/>
              <w:bottom w:val="single" w:sz="4" w:space="0" w:color="auto"/>
              <w:right w:val="single" w:sz="4" w:space="0" w:color="auto"/>
            </w:tcBorders>
          </w:tcPr>
          <w:p w:rsidR="001B78D7" w:rsidRPr="005D1C51" w:rsidRDefault="001B78D7" w:rsidP="00580707">
            <w:pPr>
              <w:spacing w:line="228" w:lineRule="auto"/>
              <w:jc w:val="center"/>
              <w:rPr>
                <w:sz w:val="24"/>
                <w:szCs w:val="24"/>
              </w:rPr>
            </w:pPr>
            <w:r w:rsidRPr="005D1C51">
              <w:rPr>
                <w:sz w:val="24"/>
                <w:szCs w:val="24"/>
              </w:rPr>
              <w:t>-</w:t>
            </w:r>
          </w:p>
        </w:tc>
        <w:tc>
          <w:tcPr>
            <w:tcW w:w="339" w:type="dxa"/>
            <w:tcBorders>
              <w:left w:val="single" w:sz="4" w:space="0" w:color="auto"/>
            </w:tcBorders>
          </w:tcPr>
          <w:p w:rsidR="001B78D7" w:rsidRPr="005D1C51" w:rsidRDefault="001B78D7" w:rsidP="00580707">
            <w:pPr>
              <w:spacing w:line="228" w:lineRule="auto"/>
              <w:jc w:val="center"/>
              <w:rPr>
                <w:sz w:val="24"/>
                <w:szCs w:val="24"/>
              </w:rPr>
            </w:pPr>
          </w:p>
        </w:tc>
      </w:tr>
      <w:tr w:rsidR="001B78D7" w:rsidRPr="005D1C51" w:rsidTr="001B78D7">
        <w:trPr>
          <w:trHeight w:val="20"/>
        </w:trPr>
        <w:tc>
          <w:tcPr>
            <w:tcW w:w="592" w:type="dxa"/>
            <w:vMerge/>
            <w:tcBorders>
              <w:left w:val="single" w:sz="4" w:space="0" w:color="auto"/>
              <w:bottom w:val="single" w:sz="4" w:space="0" w:color="auto"/>
              <w:right w:val="single" w:sz="4" w:space="0" w:color="auto"/>
            </w:tcBorders>
          </w:tcPr>
          <w:p w:rsidR="001B78D7" w:rsidRPr="005D1C51" w:rsidRDefault="001B78D7" w:rsidP="00580707">
            <w:pPr>
              <w:spacing w:line="228" w:lineRule="auto"/>
              <w:jc w:val="both"/>
              <w:rPr>
                <w:color w:val="FF0000"/>
                <w:sz w:val="24"/>
                <w:szCs w:val="24"/>
              </w:rPr>
            </w:pPr>
          </w:p>
        </w:tc>
        <w:tc>
          <w:tcPr>
            <w:tcW w:w="5643" w:type="dxa"/>
            <w:tcBorders>
              <w:top w:val="single" w:sz="4" w:space="0" w:color="auto"/>
              <w:left w:val="single" w:sz="4" w:space="0" w:color="auto"/>
              <w:bottom w:val="single" w:sz="4" w:space="0" w:color="auto"/>
              <w:right w:val="single" w:sz="4" w:space="0" w:color="auto"/>
            </w:tcBorders>
          </w:tcPr>
          <w:p w:rsidR="001B78D7" w:rsidRPr="005D1C51" w:rsidRDefault="001B78D7" w:rsidP="00580707">
            <w:pPr>
              <w:spacing w:line="228" w:lineRule="auto"/>
              <w:jc w:val="both"/>
              <w:rPr>
                <w:sz w:val="24"/>
                <w:szCs w:val="24"/>
              </w:rPr>
            </w:pPr>
            <w:r w:rsidRPr="005D1C51">
              <w:rPr>
                <w:sz w:val="24"/>
                <w:szCs w:val="24"/>
              </w:rPr>
              <w:t>внебюджетные источники</w:t>
            </w:r>
          </w:p>
        </w:tc>
        <w:tc>
          <w:tcPr>
            <w:tcW w:w="2797" w:type="dxa"/>
            <w:vMerge/>
            <w:tcBorders>
              <w:left w:val="single" w:sz="4" w:space="0" w:color="auto"/>
              <w:bottom w:val="single" w:sz="4" w:space="0" w:color="auto"/>
              <w:right w:val="single" w:sz="4" w:space="0" w:color="auto"/>
            </w:tcBorders>
          </w:tcPr>
          <w:p w:rsidR="001B78D7" w:rsidRPr="005D1C51" w:rsidRDefault="001B78D7" w:rsidP="00580707">
            <w:pPr>
              <w:spacing w:line="228" w:lineRule="auto"/>
              <w:jc w:val="both"/>
              <w:rPr>
                <w:color w:val="FF0000"/>
                <w:sz w:val="24"/>
                <w:szCs w:val="24"/>
              </w:rPr>
            </w:pPr>
          </w:p>
        </w:tc>
        <w:tc>
          <w:tcPr>
            <w:tcW w:w="1045" w:type="dxa"/>
            <w:tcBorders>
              <w:top w:val="single" w:sz="4" w:space="0" w:color="auto"/>
              <w:left w:val="single" w:sz="4" w:space="0" w:color="auto"/>
              <w:bottom w:val="single" w:sz="4" w:space="0" w:color="auto"/>
              <w:right w:val="single" w:sz="4" w:space="0" w:color="auto"/>
            </w:tcBorders>
          </w:tcPr>
          <w:p w:rsidR="001B78D7" w:rsidRPr="005D1C51" w:rsidRDefault="001B78D7" w:rsidP="00580707">
            <w:pPr>
              <w:spacing w:line="228" w:lineRule="auto"/>
              <w:jc w:val="center"/>
              <w:rPr>
                <w:sz w:val="24"/>
                <w:szCs w:val="24"/>
              </w:rPr>
            </w:pPr>
            <w:r w:rsidRPr="005D1C51">
              <w:rPr>
                <w:sz w:val="24"/>
                <w:szCs w:val="24"/>
              </w:rPr>
              <w:t>-</w:t>
            </w:r>
          </w:p>
        </w:tc>
        <w:tc>
          <w:tcPr>
            <w:tcW w:w="1045" w:type="dxa"/>
            <w:tcBorders>
              <w:top w:val="single" w:sz="4" w:space="0" w:color="auto"/>
              <w:left w:val="single" w:sz="4" w:space="0" w:color="auto"/>
              <w:bottom w:val="single" w:sz="4" w:space="0" w:color="auto"/>
              <w:right w:val="single" w:sz="4" w:space="0" w:color="auto"/>
            </w:tcBorders>
          </w:tcPr>
          <w:p w:rsidR="001B78D7" w:rsidRPr="005D1C51" w:rsidRDefault="001B78D7" w:rsidP="00580707">
            <w:pPr>
              <w:spacing w:line="228" w:lineRule="auto"/>
              <w:jc w:val="center"/>
              <w:rPr>
                <w:sz w:val="24"/>
                <w:szCs w:val="24"/>
              </w:rPr>
            </w:pPr>
            <w:r w:rsidRPr="005D1C51">
              <w:rPr>
                <w:sz w:val="24"/>
                <w:szCs w:val="24"/>
              </w:rPr>
              <w:t>-</w:t>
            </w:r>
          </w:p>
        </w:tc>
        <w:tc>
          <w:tcPr>
            <w:tcW w:w="1045" w:type="dxa"/>
            <w:tcBorders>
              <w:top w:val="single" w:sz="4" w:space="0" w:color="auto"/>
              <w:left w:val="single" w:sz="4" w:space="0" w:color="auto"/>
              <w:bottom w:val="single" w:sz="4" w:space="0" w:color="auto"/>
              <w:right w:val="single" w:sz="4" w:space="0" w:color="auto"/>
            </w:tcBorders>
          </w:tcPr>
          <w:p w:rsidR="001B78D7" w:rsidRPr="005D1C51" w:rsidRDefault="001B78D7" w:rsidP="00580707">
            <w:pPr>
              <w:spacing w:line="228" w:lineRule="auto"/>
              <w:jc w:val="center"/>
              <w:rPr>
                <w:sz w:val="24"/>
                <w:szCs w:val="24"/>
              </w:rPr>
            </w:pPr>
            <w:r w:rsidRPr="005D1C51">
              <w:rPr>
                <w:sz w:val="24"/>
                <w:szCs w:val="24"/>
              </w:rPr>
              <w:t>-</w:t>
            </w:r>
          </w:p>
        </w:tc>
        <w:tc>
          <w:tcPr>
            <w:tcW w:w="1045" w:type="dxa"/>
            <w:tcBorders>
              <w:top w:val="single" w:sz="4" w:space="0" w:color="auto"/>
              <w:left w:val="single" w:sz="4" w:space="0" w:color="auto"/>
              <w:bottom w:val="single" w:sz="4" w:space="0" w:color="auto"/>
              <w:right w:val="single" w:sz="4" w:space="0" w:color="auto"/>
            </w:tcBorders>
          </w:tcPr>
          <w:p w:rsidR="001B78D7" w:rsidRPr="005D1C51" w:rsidRDefault="001B78D7" w:rsidP="00580707">
            <w:pPr>
              <w:spacing w:line="228" w:lineRule="auto"/>
              <w:jc w:val="center"/>
              <w:rPr>
                <w:sz w:val="24"/>
                <w:szCs w:val="24"/>
              </w:rPr>
            </w:pPr>
            <w:r>
              <w:rPr>
                <w:sz w:val="24"/>
                <w:szCs w:val="24"/>
              </w:rPr>
              <w:t>-</w:t>
            </w:r>
          </w:p>
        </w:tc>
        <w:tc>
          <w:tcPr>
            <w:tcW w:w="1045" w:type="dxa"/>
            <w:tcBorders>
              <w:top w:val="single" w:sz="4" w:space="0" w:color="auto"/>
              <w:left w:val="single" w:sz="4" w:space="0" w:color="auto"/>
              <w:bottom w:val="single" w:sz="4" w:space="0" w:color="auto"/>
              <w:right w:val="single" w:sz="4" w:space="0" w:color="auto"/>
            </w:tcBorders>
          </w:tcPr>
          <w:p w:rsidR="001B78D7" w:rsidRPr="005D1C51" w:rsidRDefault="001B78D7" w:rsidP="00580707">
            <w:pPr>
              <w:spacing w:line="228" w:lineRule="auto"/>
              <w:jc w:val="center"/>
              <w:rPr>
                <w:sz w:val="24"/>
                <w:szCs w:val="24"/>
              </w:rPr>
            </w:pPr>
            <w:r w:rsidRPr="005D1C51">
              <w:rPr>
                <w:sz w:val="24"/>
                <w:szCs w:val="24"/>
              </w:rPr>
              <w:t>-</w:t>
            </w:r>
          </w:p>
        </w:tc>
        <w:tc>
          <w:tcPr>
            <w:tcW w:w="339" w:type="dxa"/>
            <w:tcBorders>
              <w:left w:val="single" w:sz="4" w:space="0" w:color="auto"/>
            </w:tcBorders>
          </w:tcPr>
          <w:p w:rsidR="001B78D7" w:rsidRPr="005D1C51" w:rsidRDefault="001B78D7" w:rsidP="00580707">
            <w:pPr>
              <w:spacing w:line="228" w:lineRule="auto"/>
              <w:jc w:val="center"/>
              <w:rPr>
                <w:sz w:val="24"/>
                <w:szCs w:val="24"/>
              </w:rPr>
            </w:pPr>
          </w:p>
        </w:tc>
      </w:tr>
      <w:tr w:rsidR="001B78D7" w:rsidRPr="005D1C51" w:rsidTr="001B78D7">
        <w:trPr>
          <w:trHeight w:val="20"/>
        </w:trPr>
        <w:tc>
          <w:tcPr>
            <w:tcW w:w="592" w:type="dxa"/>
            <w:vMerge w:val="restart"/>
            <w:tcBorders>
              <w:top w:val="single" w:sz="4" w:space="0" w:color="auto"/>
              <w:left w:val="single" w:sz="4" w:space="0" w:color="auto"/>
              <w:right w:val="single" w:sz="4" w:space="0" w:color="auto"/>
            </w:tcBorders>
            <w:shd w:val="clear" w:color="auto" w:fill="auto"/>
          </w:tcPr>
          <w:p w:rsidR="001B78D7" w:rsidRPr="005D1C51" w:rsidRDefault="001B78D7" w:rsidP="00580707">
            <w:pPr>
              <w:spacing w:line="228" w:lineRule="auto"/>
              <w:jc w:val="both"/>
              <w:rPr>
                <w:sz w:val="24"/>
                <w:szCs w:val="24"/>
              </w:rPr>
            </w:pPr>
            <w:r w:rsidRPr="005D1C51">
              <w:rPr>
                <w:sz w:val="24"/>
                <w:szCs w:val="24"/>
              </w:rPr>
              <w:t>2.</w:t>
            </w:r>
          </w:p>
        </w:tc>
        <w:tc>
          <w:tcPr>
            <w:tcW w:w="5643" w:type="dxa"/>
            <w:tcBorders>
              <w:top w:val="single" w:sz="4" w:space="0" w:color="auto"/>
              <w:left w:val="single" w:sz="4" w:space="0" w:color="auto"/>
              <w:bottom w:val="single" w:sz="4" w:space="0" w:color="auto"/>
              <w:right w:val="single" w:sz="4" w:space="0" w:color="auto"/>
            </w:tcBorders>
            <w:shd w:val="clear" w:color="auto" w:fill="auto"/>
          </w:tcPr>
          <w:p w:rsidR="001B78D7" w:rsidRPr="005D1C51" w:rsidRDefault="001B78D7" w:rsidP="00580707">
            <w:pPr>
              <w:spacing w:line="228" w:lineRule="auto"/>
              <w:jc w:val="both"/>
              <w:rPr>
                <w:sz w:val="24"/>
                <w:szCs w:val="24"/>
              </w:rPr>
            </w:pPr>
            <w:r w:rsidRPr="005D1C51">
              <w:rPr>
                <w:sz w:val="24"/>
                <w:szCs w:val="24"/>
              </w:rPr>
              <w:t>Мероприятие (результат) 1.1. «Разработаны проекты местных нормативов градостроительного проектирования, генеральных планов, правил землепользования и застройки. Обеспечены перспективные земельные участки документами планировки территорий с целью формирования территорий, в том числе для жилищного строительства» (всего), в том числе:</w:t>
            </w:r>
          </w:p>
        </w:tc>
        <w:tc>
          <w:tcPr>
            <w:tcW w:w="2797" w:type="dxa"/>
            <w:vMerge w:val="restart"/>
            <w:tcBorders>
              <w:top w:val="single" w:sz="4" w:space="0" w:color="auto"/>
              <w:left w:val="single" w:sz="4" w:space="0" w:color="auto"/>
              <w:bottom w:val="single" w:sz="4" w:space="0" w:color="auto"/>
              <w:right w:val="single" w:sz="4" w:space="0" w:color="auto"/>
            </w:tcBorders>
            <w:shd w:val="clear" w:color="auto" w:fill="auto"/>
          </w:tcPr>
          <w:p w:rsidR="001B78D7" w:rsidRPr="005D1C51" w:rsidRDefault="001B78D7" w:rsidP="00314461">
            <w:pPr>
              <w:spacing w:line="228" w:lineRule="auto"/>
              <w:rPr>
                <w:sz w:val="24"/>
                <w:szCs w:val="24"/>
              </w:rPr>
            </w:pPr>
          </w:p>
        </w:tc>
        <w:tc>
          <w:tcPr>
            <w:tcW w:w="1045" w:type="dxa"/>
            <w:tcBorders>
              <w:top w:val="single" w:sz="4" w:space="0" w:color="auto"/>
              <w:left w:val="single" w:sz="4" w:space="0" w:color="auto"/>
              <w:bottom w:val="single" w:sz="4" w:space="0" w:color="auto"/>
              <w:right w:val="single" w:sz="4" w:space="0" w:color="auto"/>
            </w:tcBorders>
            <w:shd w:val="clear" w:color="auto" w:fill="auto"/>
          </w:tcPr>
          <w:p w:rsidR="001B78D7" w:rsidRPr="005D1C51" w:rsidRDefault="001B78D7" w:rsidP="00580707">
            <w:pPr>
              <w:spacing w:line="228" w:lineRule="auto"/>
              <w:jc w:val="center"/>
              <w:rPr>
                <w:sz w:val="24"/>
                <w:szCs w:val="24"/>
              </w:rPr>
            </w:pPr>
            <w:r>
              <w:rPr>
                <w:sz w:val="24"/>
                <w:szCs w:val="24"/>
              </w:rPr>
              <w:t>1600,0</w:t>
            </w:r>
          </w:p>
        </w:tc>
        <w:tc>
          <w:tcPr>
            <w:tcW w:w="1045" w:type="dxa"/>
            <w:tcBorders>
              <w:top w:val="single" w:sz="4" w:space="0" w:color="auto"/>
              <w:left w:val="single" w:sz="4" w:space="0" w:color="auto"/>
              <w:bottom w:val="single" w:sz="4" w:space="0" w:color="auto"/>
              <w:right w:val="single" w:sz="4" w:space="0" w:color="auto"/>
            </w:tcBorders>
            <w:shd w:val="clear" w:color="auto" w:fill="auto"/>
          </w:tcPr>
          <w:p w:rsidR="001B78D7" w:rsidRPr="005D1C51" w:rsidRDefault="001B78D7" w:rsidP="00580707">
            <w:pPr>
              <w:spacing w:line="228" w:lineRule="auto"/>
              <w:jc w:val="center"/>
              <w:rPr>
                <w:sz w:val="24"/>
                <w:szCs w:val="24"/>
              </w:rPr>
            </w:pPr>
            <w:r>
              <w:rPr>
                <w:sz w:val="24"/>
                <w:szCs w:val="24"/>
              </w:rPr>
              <w:t>400,0</w:t>
            </w:r>
          </w:p>
        </w:tc>
        <w:tc>
          <w:tcPr>
            <w:tcW w:w="1045" w:type="dxa"/>
            <w:tcBorders>
              <w:top w:val="single" w:sz="4" w:space="0" w:color="auto"/>
              <w:left w:val="single" w:sz="4" w:space="0" w:color="auto"/>
              <w:bottom w:val="single" w:sz="4" w:space="0" w:color="auto"/>
              <w:right w:val="single" w:sz="4" w:space="0" w:color="auto"/>
            </w:tcBorders>
            <w:shd w:val="clear" w:color="auto" w:fill="auto"/>
          </w:tcPr>
          <w:p w:rsidR="001B78D7" w:rsidRPr="005D1C51" w:rsidRDefault="001B78D7" w:rsidP="00580707">
            <w:pPr>
              <w:spacing w:line="228" w:lineRule="auto"/>
              <w:jc w:val="center"/>
              <w:rPr>
                <w:sz w:val="24"/>
                <w:szCs w:val="24"/>
              </w:rPr>
            </w:pPr>
            <w:r>
              <w:rPr>
                <w:sz w:val="24"/>
                <w:szCs w:val="24"/>
              </w:rPr>
              <w:t>-</w:t>
            </w:r>
          </w:p>
        </w:tc>
        <w:tc>
          <w:tcPr>
            <w:tcW w:w="1045" w:type="dxa"/>
            <w:tcBorders>
              <w:top w:val="single" w:sz="4" w:space="0" w:color="auto"/>
              <w:left w:val="single" w:sz="4" w:space="0" w:color="auto"/>
              <w:bottom w:val="single" w:sz="4" w:space="0" w:color="auto"/>
              <w:right w:val="single" w:sz="4" w:space="0" w:color="auto"/>
            </w:tcBorders>
          </w:tcPr>
          <w:p w:rsidR="001B78D7" w:rsidRPr="005D1C51" w:rsidRDefault="001B78D7" w:rsidP="00580707">
            <w:pPr>
              <w:spacing w:line="228" w:lineRule="auto"/>
              <w:jc w:val="center"/>
              <w:rPr>
                <w:sz w:val="24"/>
                <w:szCs w:val="24"/>
              </w:rPr>
            </w:pPr>
            <w:r>
              <w:rPr>
                <w:sz w:val="24"/>
                <w:szCs w:val="24"/>
              </w:rPr>
              <w:t>-</w:t>
            </w:r>
          </w:p>
        </w:tc>
        <w:tc>
          <w:tcPr>
            <w:tcW w:w="1045" w:type="dxa"/>
            <w:tcBorders>
              <w:top w:val="single" w:sz="4" w:space="0" w:color="auto"/>
              <w:left w:val="single" w:sz="4" w:space="0" w:color="auto"/>
              <w:bottom w:val="single" w:sz="4" w:space="0" w:color="auto"/>
              <w:right w:val="single" w:sz="4" w:space="0" w:color="auto"/>
            </w:tcBorders>
            <w:shd w:val="clear" w:color="auto" w:fill="auto"/>
          </w:tcPr>
          <w:p w:rsidR="001B78D7" w:rsidRPr="005D1C51" w:rsidRDefault="001B78D7" w:rsidP="00580707">
            <w:pPr>
              <w:spacing w:line="228" w:lineRule="auto"/>
              <w:jc w:val="center"/>
              <w:rPr>
                <w:sz w:val="24"/>
                <w:szCs w:val="24"/>
              </w:rPr>
            </w:pPr>
            <w:r>
              <w:rPr>
                <w:sz w:val="24"/>
                <w:szCs w:val="24"/>
              </w:rPr>
              <w:t>2000,0</w:t>
            </w:r>
          </w:p>
        </w:tc>
        <w:tc>
          <w:tcPr>
            <w:tcW w:w="339" w:type="dxa"/>
            <w:tcBorders>
              <w:left w:val="single" w:sz="4" w:space="0" w:color="auto"/>
            </w:tcBorders>
          </w:tcPr>
          <w:p w:rsidR="001B78D7" w:rsidRDefault="001B78D7" w:rsidP="00580707">
            <w:pPr>
              <w:spacing w:line="228" w:lineRule="auto"/>
              <w:jc w:val="center"/>
              <w:rPr>
                <w:sz w:val="24"/>
                <w:szCs w:val="24"/>
              </w:rPr>
            </w:pPr>
          </w:p>
        </w:tc>
      </w:tr>
      <w:tr w:rsidR="001B78D7" w:rsidRPr="005D1C51" w:rsidTr="001B78D7">
        <w:trPr>
          <w:trHeight w:val="20"/>
        </w:trPr>
        <w:tc>
          <w:tcPr>
            <w:tcW w:w="592" w:type="dxa"/>
            <w:vMerge/>
            <w:tcBorders>
              <w:left w:val="single" w:sz="4" w:space="0" w:color="auto"/>
              <w:right w:val="single" w:sz="4" w:space="0" w:color="auto"/>
            </w:tcBorders>
            <w:shd w:val="clear" w:color="auto" w:fill="auto"/>
          </w:tcPr>
          <w:p w:rsidR="001B78D7" w:rsidRPr="005D1C51" w:rsidRDefault="001B78D7" w:rsidP="00580707">
            <w:pPr>
              <w:spacing w:line="228" w:lineRule="auto"/>
              <w:jc w:val="both"/>
              <w:rPr>
                <w:sz w:val="24"/>
                <w:szCs w:val="24"/>
              </w:rPr>
            </w:pPr>
          </w:p>
        </w:tc>
        <w:tc>
          <w:tcPr>
            <w:tcW w:w="5643" w:type="dxa"/>
            <w:tcBorders>
              <w:top w:val="single" w:sz="4" w:space="0" w:color="auto"/>
              <w:left w:val="single" w:sz="4" w:space="0" w:color="auto"/>
              <w:bottom w:val="single" w:sz="4" w:space="0" w:color="auto"/>
              <w:right w:val="single" w:sz="4" w:space="0" w:color="auto"/>
            </w:tcBorders>
            <w:shd w:val="clear" w:color="auto" w:fill="auto"/>
          </w:tcPr>
          <w:p w:rsidR="001B78D7" w:rsidRPr="005D1C51" w:rsidRDefault="001B78D7" w:rsidP="00580707">
            <w:pPr>
              <w:spacing w:line="228" w:lineRule="auto"/>
              <w:jc w:val="both"/>
              <w:rPr>
                <w:sz w:val="24"/>
                <w:szCs w:val="24"/>
              </w:rPr>
            </w:pPr>
            <w:r w:rsidRPr="005D1C51">
              <w:rPr>
                <w:sz w:val="24"/>
                <w:szCs w:val="24"/>
              </w:rPr>
              <w:t>местный бюджет (всего):</w:t>
            </w:r>
          </w:p>
        </w:tc>
        <w:tc>
          <w:tcPr>
            <w:tcW w:w="2797" w:type="dxa"/>
            <w:vMerge/>
            <w:tcBorders>
              <w:left w:val="single" w:sz="4" w:space="0" w:color="auto"/>
              <w:bottom w:val="single" w:sz="4" w:space="0" w:color="auto"/>
              <w:right w:val="single" w:sz="4" w:space="0" w:color="auto"/>
            </w:tcBorders>
            <w:shd w:val="clear" w:color="auto" w:fill="auto"/>
          </w:tcPr>
          <w:p w:rsidR="001B78D7" w:rsidRPr="005D1C51" w:rsidRDefault="001B78D7" w:rsidP="00314461">
            <w:pPr>
              <w:spacing w:line="228" w:lineRule="auto"/>
              <w:rPr>
                <w:sz w:val="24"/>
                <w:szCs w:val="24"/>
              </w:rPr>
            </w:pPr>
          </w:p>
        </w:tc>
        <w:tc>
          <w:tcPr>
            <w:tcW w:w="1045" w:type="dxa"/>
            <w:tcBorders>
              <w:top w:val="single" w:sz="4" w:space="0" w:color="auto"/>
              <w:left w:val="single" w:sz="4" w:space="0" w:color="auto"/>
              <w:bottom w:val="single" w:sz="4" w:space="0" w:color="auto"/>
              <w:right w:val="single" w:sz="4" w:space="0" w:color="auto"/>
            </w:tcBorders>
            <w:shd w:val="clear" w:color="auto" w:fill="auto"/>
          </w:tcPr>
          <w:p w:rsidR="001B78D7" w:rsidRPr="005D1C51" w:rsidRDefault="001B78D7" w:rsidP="00580707">
            <w:pPr>
              <w:spacing w:line="228" w:lineRule="auto"/>
              <w:jc w:val="center"/>
              <w:rPr>
                <w:sz w:val="24"/>
                <w:szCs w:val="24"/>
              </w:rPr>
            </w:pPr>
            <w:r>
              <w:rPr>
                <w:sz w:val="24"/>
                <w:szCs w:val="24"/>
              </w:rPr>
              <w:t>1600,0</w:t>
            </w:r>
          </w:p>
        </w:tc>
        <w:tc>
          <w:tcPr>
            <w:tcW w:w="1045" w:type="dxa"/>
            <w:tcBorders>
              <w:top w:val="single" w:sz="4" w:space="0" w:color="auto"/>
              <w:left w:val="single" w:sz="4" w:space="0" w:color="auto"/>
              <w:bottom w:val="single" w:sz="4" w:space="0" w:color="auto"/>
              <w:right w:val="single" w:sz="4" w:space="0" w:color="auto"/>
            </w:tcBorders>
            <w:shd w:val="clear" w:color="auto" w:fill="auto"/>
          </w:tcPr>
          <w:p w:rsidR="001B78D7" w:rsidRPr="005D1C51" w:rsidRDefault="001B78D7" w:rsidP="00580707">
            <w:pPr>
              <w:spacing w:line="228" w:lineRule="auto"/>
              <w:jc w:val="center"/>
              <w:rPr>
                <w:sz w:val="24"/>
                <w:szCs w:val="24"/>
              </w:rPr>
            </w:pPr>
            <w:r>
              <w:rPr>
                <w:sz w:val="24"/>
                <w:szCs w:val="24"/>
              </w:rPr>
              <w:t>400,0</w:t>
            </w:r>
          </w:p>
        </w:tc>
        <w:tc>
          <w:tcPr>
            <w:tcW w:w="1045" w:type="dxa"/>
            <w:tcBorders>
              <w:top w:val="single" w:sz="4" w:space="0" w:color="auto"/>
              <w:left w:val="single" w:sz="4" w:space="0" w:color="auto"/>
              <w:bottom w:val="single" w:sz="4" w:space="0" w:color="auto"/>
              <w:right w:val="single" w:sz="4" w:space="0" w:color="auto"/>
            </w:tcBorders>
            <w:shd w:val="clear" w:color="auto" w:fill="auto"/>
          </w:tcPr>
          <w:p w:rsidR="001B78D7" w:rsidRPr="005D1C51" w:rsidRDefault="001B78D7" w:rsidP="00580707">
            <w:pPr>
              <w:spacing w:line="228" w:lineRule="auto"/>
              <w:jc w:val="center"/>
              <w:rPr>
                <w:sz w:val="24"/>
                <w:szCs w:val="24"/>
              </w:rPr>
            </w:pPr>
            <w:r>
              <w:rPr>
                <w:sz w:val="24"/>
                <w:szCs w:val="24"/>
              </w:rPr>
              <w:t>-</w:t>
            </w:r>
          </w:p>
        </w:tc>
        <w:tc>
          <w:tcPr>
            <w:tcW w:w="1045" w:type="dxa"/>
            <w:tcBorders>
              <w:top w:val="single" w:sz="4" w:space="0" w:color="auto"/>
              <w:left w:val="single" w:sz="4" w:space="0" w:color="auto"/>
              <w:bottom w:val="single" w:sz="4" w:space="0" w:color="auto"/>
              <w:right w:val="single" w:sz="4" w:space="0" w:color="auto"/>
            </w:tcBorders>
          </w:tcPr>
          <w:p w:rsidR="001B78D7" w:rsidRPr="005D1C51" w:rsidRDefault="001B78D7" w:rsidP="00580707">
            <w:pPr>
              <w:spacing w:line="228" w:lineRule="auto"/>
              <w:jc w:val="center"/>
              <w:rPr>
                <w:sz w:val="24"/>
                <w:szCs w:val="24"/>
              </w:rPr>
            </w:pPr>
            <w:r>
              <w:rPr>
                <w:sz w:val="24"/>
                <w:szCs w:val="24"/>
              </w:rPr>
              <w:t>-</w:t>
            </w:r>
          </w:p>
        </w:tc>
        <w:tc>
          <w:tcPr>
            <w:tcW w:w="1045" w:type="dxa"/>
            <w:tcBorders>
              <w:top w:val="single" w:sz="4" w:space="0" w:color="auto"/>
              <w:left w:val="single" w:sz="4" w:space="0" w:color="auto"/>
              <w:bottom w:val="single" w:sz="4" w:space="0" w:color="auto"/>
              <w:right w:val="single" w:sz="4" w:space="0" w:color="auto"/>
            </w:tcBorders>
            <w:shd w:val="clear" w:color="auto" w:fill="auto"/>
          </w:tcPr>
          <w:p w:rsidR="001B78D7" w:rsidRPr="005D1C51" w:rsidRDefault="001B78D7" w:rsidP="00580707">
            <w:pPr>
              <w:spacing w:line="228" w:lineRule="auto"/>
              <w:jc w:val="center"/>
              <w:rPr>
                <w:sz w:val="24"/>
                <w:szCs w:val="24"/>
              </w:rPr>
            </w:pPr>
            <w:r>
              <w:rPr>
                <w:sz w:val="24"/>
                <w:szCs w:val="24"/>
              </w:rPr>
              <w:t>2000,0</w:t>
            </w:r>
          </w:p>
        </w:tc>
        <w:tc>
          <w:tcPr>
            <w:tcW w:w="339" w:type="dxa"/>
            <w:tcBorders>
              <w:left w:val="single" w:sz="4" w:space="0" w:color="auto"/>
            </w:tcBorders>
          </w:tcPr>
          <w:p w:rsidR="001B78D7" w:rsidRDefault="001B78D7" w:rsidP="00580707">
            <w:pPr>
              <w:spacing w:line="228" w:lineRule="auto"/>
              <w:jc w:val="center"/>
              <w:rPr>
                <w:sz w:val="24"/>
                <w:szCs w:val="24"/>
              </w:rPr>
            </w:pPr>
          </w:p>
        </w:tc>
      </w:tr>
      <w:tr w:rsidR="001B78D7" w:rsidRPr="005D1C51" w:rsidTr="001B78D7">
        <w:trPr>
          <w:trHeight w:val="20"/>
        </w:trPr>
        <w:tc>
          <w:tcPr>
            <w:tcW w:w="592" w:type="dxa"/>
            <w:vMerge/>
            <w:tcBorders>
              <w:left w:val="single" w:sz="4" w:space="0" w:color="auto"/>
              <w:right w:val="single" w:sz="4" w:space="0" w:color="auto"/>
            </w:tcBorders>
            <w:shd w:val="clear" w:color="auto" w:fill="auto"/>
          </w:tcPr>
          <w:p w:rsidR="001B78D7" w:rsidRPr="005D1C51" w:rsidRDefault="001B78D7" w:rsidP="00580707">
            <w:pPr>
              <w:spacing w:line="228" w:lineRule="auto"/>
              <w:jc w:val="both"/>
              <w:rPr>
                <w:sz w:val="24"/>
                <w:szCs w:val="24"/>
              </w:rPr>
            </w:pPr>
          </w:p>
        </w:tc>
        <w:tc>
          <w:tcPr>
            <w:tcW w:w="5643" w:type="dxa"/>
            <w:tcBorders>
              <w:top w:val="single" w:sz="4" w:space="0" w:color="auto"/>
              <w:left w:val="single" w:sz="4" w:space="0" w:color="auto"/>
              <w:bottom w:val="single" w:sz="4" w:space="0" w:color="auto"/>
              <w:right w:val="single" w:sz="4" w:space="0" w:color="auto"/>
            </w:tcBorders>
            <w:shd w:val="clear" w:color="auto" w:fill="auto"/>
          </w:tcPr>
          <w:p w:rsidR="001B78D7" w:rsidRPr="005D1C51" w:rsidRDefault="001B78D7" w:rsidP="00580707">
            <w:pPr>
              <w:spacing w:line="228" w:lineRule="auto"/>
              <w:jc w:val="both"/>
              <w:rPr>
                <w:sz w:val="24"/>
                <w:szCs w:val="24"/>
              </w:rPr>
            </w:pPr>
            <w:r w:rsidRPr="005D1C51">
              <w:rPr>
                <w:sz w:val="24"/>
                <w:szCs w:val="24"/>
              </w:rPr>
              <w:t>внебюджетные источники (всего):</w:t>
            </w:r>
          </w:p>
        </w:tc>
        <w:tc>
          <w:tcPr>
            <w:tcW w:w="2797" w:type="dxa"/>
            <w:vMerge/>
            <w:tcBorders>
              <w:left w:val="single" w:sz="4" w:space="0" w:color="auto"/>
              <w:bottom w:val="single" w:sz="4" w:space="0" w:color="auto"/>
              <w:right w:val="single" w:sz="4" w:space="0" w:color="auto"/>
            </w:tcBorders>
            <w:shd w:val="clear" w:color="auto" w:fill="auto"/>
          </w:tcPr>
          <w:p w:rsidR="001B78D7" w:rsidRPr="005D1C51" w:rsidRDefault="001B78D7" w:rsidP="00314461">
            <w:pPr>
              <w:spacing w:line="228" w:lineRule="auto"/>
              <w:rPr>
                <w:sz w:val="24"/>
                <w:szCs w:val="24"/>
              </w:rPr>
            </w:pPr>
          </w:p>
        </w:tc>
        <w:tc>
          <w:tcPr>
            <w:tcW w:w="1045" w:type="dxa"/>
            <w:tcBorders>
              <w:top w:val="single" w:sz="4" w:space="0" w:color="auto"/>
              <w:left w:val="single" w:sz="4" w:space="0" w:color="auto"/>
              <w:bottom w:val="single" w:sz="4" w:space="0" w:color="auto"/>
              <w:right w:val="single" w:sz="4" w:space="0" w:color="auto"/>
            </w:tcBorders>
            <w:shd w:val="clear" w:color="auto" w:fill="auto"/>
          </w:tcPr>
          <w:p w:rsidR="001B78D7" w:rsidRPr="005D1C51" w:rsidRDefault="001B78D7" w:rsidP="00580707">
            <w:pPr>
              <w:spacing w:line="228" w:lineRule="auto"/>
              <w:jc w:val="center"/>
              <w:rPr>
                <w:sz w:val="24"/>
                <w:szCs w:val="24"/>
              </w:rPr>
            </w:pPr>
            <w:r>
              <w:rPr>
                <w:sz w:val="24"/>
                <w:szCs w:val="24"/>
              </w:rPr>
              <w:t>-</w:t>
            </w:r>
          </w:p>
        </w:tc>
        <w:tc>
          <w:tcPr>
            <w:tcW w:w="1045" w:type="dxa"/>
            <w:tcBorders>
              <w:top w:val="single" w:sz="4" w:space="0" w:color="auto"/>
              <w:left w:val="single" w:sz="4" w:space="0" w:color="auto"/>
              <w:bottom w:val="single" w:sz="4" w:space="0" w:color="auto"/>
              <w:right w:val="single" w:sz="4" w:space="0" w:color="auto"/>
            </w:tcBorders>
            <w:shd w:val="clear" w:color="auto" w:fill="auto"/>
          </w:tcPr>
          <w:p w:rsidR="001B78D7" w:rsidRPr="005D1C51" w:rsidRDefault="001B78D7" w:rsidP="00580707">
            <w:pPr>
              <w:spacing w:line="228" w:lineRule="auto"/>
              <w:jc w:val="center"/>
              <w:rPr>
                <w:sz w:val="24"/>
                <w:szCs w:val="24"/>
              </w:rPr>
            </w:pPr>
            <w:r>
              <w:rPr>
                <w:sz w:val="24"/>
                <w:szCs w:val="24"/>
              </w:rPr>
              <w:t>-</w:t>
            </w:r>
          </w:p>
        </w:tc>
        <w:tc>
          <w:tcPr>
            <w:tcW w:w="1045" w:type="dxa"/>
            <w:tcBorders>
              <w:top w:val="single" w:sz="4" w:space="0" w:color="auto"/>
              <w:left w:val="single" w:sz="4" w:space="0" w:color="auto"/>
              <w:bottom w:val="single" w:sz="4" w:space="0" w:color="auto"/>
              <w:right w:val="single" w:sz="4" w:space="0" w:color="auto"/>
            </w:tcBorders>
            <w:shd w:val="clear" w:color="auto" w:fill="auto"/>
          </w:tcPr>
          <w:p w:rsidR="001B78D7" w:rsidRPr="005D1C51" w:rsidRDefault="001B78D7" w:rsidP="00580707">
            <w:pPr>
              <w:spacing w:line="228" w:lineRule="auto"/>
              <w:jc w:val="center"/>
              <w:rPr>
                <w:sz w:val="24"/>
                <w:szCs w:val="24"/>
              </w:rPr>
            </w:pPr>
            <w:r>
              <w:rPr>
                <w:sz w:val="24"/>
                <w:szCs w:val="24"/>
              </w:rPr>
              <w:t>-</w:t>
            </w:r>
          </w:p>
        </w:tc>
        <w:tc>
          <w:tcPr>
            <w:tcW w:w="1045" w:type="dxa"/>
            <w:tcBorders>
              <w:top w:val="single" w:sz="4" w:space="0" w:color="auto"/>
              <w:left w:val="single" w:sz="4" w:space="0" w:color="auto"/>
              <w:bottom w:val="single" w:sz="4" w:space="0" w:color="auto"/>
              <w:right w:val="single" w:sz="4" w:space="0" w:color="auto"/>
            </w:tcBorders>
          </w:tcPr>
          <w:p w:rsidR="001B78D7" w:rsidRPr="005D1C51" w:rsidRDefault="001B78D7" w:rsidP="00580707">
            <w:pPr>
              <w:spacing w:line="228" w:lineRule="auto"/>
              <w:jc w:val="center"/>
              <w:rPr>
                <w:sz w:val="24"/>
                <w:szCs w:val="24"/>
              </w:rPr>
            </w:pPr>
            <w:r>
              <w:rPr>
                <w:sz w:val="24"/>
                <w:szCs w:val="24"/>
              </w:rPr>
              <w:t>-</w:t>
            </w:r>
          </w:p>
        </w:tc>
        <w:tc>
          <w:tcPr>
            <w:tcW w:w="1045" w:type="dxa"/>
            <w:tcBorders>
              <w:top w:val="single" w:sz="4" w:space="0" w:color="auto"/>
              <w:left w:val="single" w:sz="4" w:space="0" w:color="auto"/>
              <w:bottom w:val="single" w:sz="4" w:space="0" w:color="auto"/>
              <w:right w:val="single" w:sz="4" w:space="0" w:color="auto"/>
            </w:tcBorders>
            <w:shd w:val="clear" w:color="auto" w:fill="auto"/>
          </w:tcPr>
          <w:p w:rsidR="001B78D7" w:rsidRPr="005D1C51" w:rsidRDefault="001B78D7" w:rsidP="00580707">
            <w:pPr>
              <w:spacing w:line="228" w:lineRule="auto"/>
              <w:jc w:val="center"/>
              <w:rPr>
                <w:sz w:val="24"/>
                <w:szCs w:val="24"/>
              </w:rPr>
            </w:pPr>
            <w:r>
              <w:rPr>
                <w:sz w:val="24"/>
                <w:szCs w:val="24"/>
              </w:rPr>
              <w:t>-</w:t>
            </w:r>
          </w:p>
        </w:tc>
        <w:tc>
          <w:tcPr>
            <w:tcW w:w="339" w:type="dxa"/>
            <w:tcBorders>
              <w:left w:val="single" w:sz="4" w:space="0" w:color="auto"/>
            </w:tcBorders>
          </w:tcPr>
          <w:p w:rsidR="001B78D7" w:rsidRDefault="001B78D7" w:rsidP="00580707">
            <w:pPr>
              <w:spacing w:line="228" w:lineRule="auto"/>
              <w:jc w:val="center"/>
              <w:rPr>
                <w:sz w:val="24"/>
                <w:szCs w:val="24"/>
              </w:rPr>
            </w:pPr>
          </w:p>
        </w:tc>
      </w:tr>
      <w:tr w:rsidR="001B78D7" w:rsidRPr="005D1C51" w:rsidTr="001B78D7">
        <w:trPr>
          <w:trHeight w:val="20"/>
        </w:trPr>
        <w:tc>
          <w:tcPr>
            <w:tcW w:w="592" w:type="dxa"/>
            <w:vMerge/>
            <w:tcBorders>
              <w:left w:val="single" w:sz="4" w:space="0" w:color="auto"/>
              <w:right w:val="single" w:sz="4" w:space="0" w:color="auto"/>
            </w:tcBorders>
            <w:shd w:val="clear" w:color="auto" w:fill="auto"/>
          </w:tcPr>
          <w:p w:rsidR="001B78D7" w:rsidRPr="005D1C51" w:rsidRDefault="001B78D7" w:rsidP="00F95026">
            <w:pPr>
              <w:spacing w:line="228" w:lineRule="auto"/>
              <w:jc w:val="both"/>
              <w:rPr>
                <w:sz w:val="24"/>
                <w:szCs w:val="24"/>
              </w:rPr>
            </w:pPr>
          </w:p>
        </w:tc>
        <w:tc>
          <w:tcPr>
            <w:tcW w:w="5643" w:type="dxa"/>
            <w:vMerge w:val="restart"/>
            <w:tcBorders>
              <w:top w:val="single" w:sz="4" w:space="0" w:color="auto"/>
              <w:left w:val="single" w:sz="4" w:space="0" w:color="auto"/>
              <w:right w:val="single" w:sz="4" w:space="0" w:color="auto"/>
            </w:tcBorders>
            <w:shd w:val="clear" w:color="auto" w:fill="auto"/>
          </w:tcPr>
          <w:p w:rsidR="001B78D7" w:rsidRDefault="001B78D7" w:rsidP="00F95026">
            <w:pPr>
              <w:spacing w:line="228" w:lineRule="auto"/>
              <w:jc w:val="center"/>
              <w:rPr>
                <w:sz w:val="24"/>
                <w:szCs w:val="24"/>
              </w:rPr>
            </w:pPr>
          </w:p>
          <w:p w:rsidR="001B78D7" w:rsidRPr="005D1C51" w:rsidRDefault="001B78D7" w:rsidP="00F95026">
            <w:pPr>
              <w:spacing w:line="228" w:lineRule="auto"/>
              <w:jc w:val="center"/>
              <w:rPr>
                <w:sz w:val="24"/>
                <w:szCs w:val="24"/>
              </w:rPr>
            </w:pPr>
            <w:r>
              <w:rPr>
                <w:sz w:val="24"/>
                <w:szCs w:val="24"/>
              </w:rPr>
              <w:t>Х</w:t>
            </w:r>
          </w:p>
        </w:tc>
        <w:tc>
          <w:tcPr>
            <w:tcW w:w="2797" w:type="dxa"/>
            <w:tcBorders>
              <w:left w:val="single" w:sz="4" w:space="0" w:color="auto"/>
              <w:bottom w:val="single" w:sz="4" w:space="0" w:color="auto"/>
              <w:right w:val="single" w:sz="4" w:space="0" w:color="auto"/>
            </w:tcBorders>
            <w:shd w:val="clear" w:color="auto" w:fill="auto"/>
          </w:tcPr>
          <w:p w:rsidR="001B78D7" w:rsidRPr="00395387" w:rsidRDefault="001B78D7" w:rsidP="00F95026">
            <w:pPr>
              <w:spacing w:line="228" w:lineRule="auto"/>
              <w:jc w:val="both"/>
              <w:rPr>
                <w:sz w:val="24"/>
                <w:szCs w:val="24"/>
              </w:rPr>
            </w:pPr>
            <w:r w:rsidRPr="00395387">
              <w:rPr>
                <w:sz w:val="24"/>
                <w:szCs w:val="24"/>
              </w:rPr>
              <w:t>902 0412 2240129050 240</w:t>
            </w:r>
          </w:p>
        </w:tc>
        <w:tc>
          <w:tcPr>
            <w:tcW w:w="1045" w:type="dxa"/>
            <w:tcBorders>
              <w:top w:val="single" w:sz="4" w:space="0" w:color="auto"/>
              <w:left w:val="single" w:sz="4" w:space="0" w:color="auto"/>
              <w:bottom w:val="single" w:sz="4" w:space="0" w:color="auto"/>
              <w:right w:val="single" w:sz="4" w:space="0" w:color="auto"/>
            </w:tcBorders>
            <w:shd w:val="clear" w:color="auto" w:fill="auto"/>
          </w:tcPr>
          <w:p w:rsidR="001B78D7" w:rsidRPr="005D1C51" w:rsidRDefault="001B78D7" w:rsidP="00F95026">
            <w:pPr>
              <w:spacing w:line="228" w:lineRule="auto"/>
              <w:jc w:val="center"/>
              <w:rPr>
                <w:sz w:val="24"/>
                <w:szCs w:val="24"/>
              </w:rPr>
            </w:pPr>
            <w:r>
              <w:rPr>
                <w:sz w:val="24"/>
                <w:szCs w:val="24"/>
              </w:rPr>
              <w:t>1000,0</w:t>
            </w:r>
          </w:p>
        </w:tc>
        <w:tc>
          <w:tcPr>
            <w:tcW w:w="1045" w:type="dxa"/>
            <w:tcBorders>
              <w:top w:val="single" w:sz="4" w:space="0" w:color="auto"/>
              <w:left w:val="single" w:sz="4" w:space="0" w:color="auto"/>
              <w:bottom w:val="single" w:sz="4" w:space="0" w:color="auto"/>
              <w:right w:val="single" w:sz="4" w:space="0" w:color="auto"/>
            </w:tcBorders>
            <w:shd w:val="clear" w:color="auto" w:fill="auto"/>
          </w:tcPr>
          <w:p w:rsidR="001B78D7" w:rsidRPr="005D1C51" w:rsidRDefault="001B78D7" w:rsidP="00F95026">
            <w:pPr>
              <w:spacing w:line="228" w:lineRule="auto"/>
              <w:jc w:val="center"/>
              <w:rPr>
                <w:sz w:val="24"/>
                <w:szCs w:val="24"/>
              </w:rPr>
            </w:pPr>
            <w:r>
              <w:rPr>
                <w:sz w:val="24"/>
                <w:szCs w:val="24"/>
              </w:rPr>
              <w:t>-</w:t>
            </w:r>
          </w:p>
        </w:tc>
        <w:tc>
          <w:tcPr>
            <w:tcW w:w="1045" w:type="dxa"/>
            <w:tcBorders>
              <w:top w:val="single" w:sz="4" w:space="0" w:color="auto"/>
              <w:left w:val="single" w:sz="4" w:space="0" w:color="auto"/>
              <w:bottom w:val="single" w:sz="4" w:space="0" w:color="auto"/>
              <w:right w:val="single" w:sz="4" w:space="0" w:color="auto"/>
            </w:tcBorders>
            <w:shd w:val="clear" w:color="auto" w:fill="auto"/>
          </w:tcPr>
          <w:p w:rsidR="001B78D7" w:rsidRPr="005D1C51" w:rsidRDefault="001B78D7" w:rsidP="00F95026">
            <w:pPr>
              <w:spacing w:line="228" w:lineRule="auto"/>
              <w:jc w:val="center"/>
              <w:rPr>
                <w:sz w:val="24"/>
                <w:szCs w:val="24"/>
              </w:rPr>
            </w:pPr>
            <w:r>
              <w:rPr>
                <w:sz w:val="24"/>
                <w:szCs w:val="24"/>
              </w:rPr>
              <w:t>-</w:t>
            </w:r>
          </w:p>
        </w:tc>
        <w:tc>
          <w:tcPr>
            <w:tcW w:w="1045" w:type="dxa"/>
            <w:tcBorders>
              <w:top w:val="single" w:sz="4" w:space="0" w:color="auto"/>
              <w:left w:val="single" w:sz="4" w:space="0" w:color="auto"/>
              <w:bottom w:val="single" w:sz="4" w:space="0" w:color="auto"/>
              <w:right w:val="single" w:sz="4" w:space="0" w:color="auto"/>
            </w:tcBorders>
          </w:tcPr>
          <w:p w:rsidR="001B78D7" w:rsidRDefault="001B78D7" w:rsidP="00F95026">
            <w:pPr>
              <w:spacing w:line="228" w:lineRule="auto"/>
              <w:jc w:val="center"/>
              <w:rPr>
                <w:sz w:val="24"/>
                <w:szCs w:val="24"/>
              </w:rPr>
            </w:pPr>
            <w:r>
              <w:rPr>
                <w:sz w:val="24"/>
                <w:szCs w:val="24"/>
              </w:rPr>
              <w:t>-</w:t>
            </w:r>
          </w:p>
        </w:tc>
        <w:tc>
          <w:tcPr>
            <w:tcW w:w="1045" w:type="dxa"/>
            <w:tcBorders>
              <w:top w:val="single" w:sz="4" w:space="0" w:color="auto"/>
              <w:left w:val="single" w:sz="4" w:space="0" w:color="auto"/>
              <w:bottom w:val="single" w:sz="4" w:space="0" w:color="auto"/>
              <w:right w:val="single" w:sz="4" w:space="0" w:color="auto"/>
            </w:tcBorders>
            <w:shd w:val="clear" w:color="auto" w:fill="auto"/>
          </w:tcPr>
          <w:p w:rsidR="001B78D7" w:rsidRPr="005D1C51" w:rsidRDefault="001B78D7" w:rsidP="00F95026">
            <w:pPr>
              <w:spacing w:line="228" w:lineRule="auto"/>
              <w:jc w:val="center"/>
              <w:rPr>
                <w:sz w:val="24"/>
                <w:szCs w:val="24"/>
              </w:rPr>
            </w:pPr>
            <w:r>
              <w:rPr>
                <w:sz w:val="24"/>
                <w:szCs w:val="24"/>
              </w:rPr>
              <w:t>1000,0</w:t>
            </w:r>
          </w:p>
        </w:tc>
        <w:tc>
          <w:tcPr>
            <w:tcW w:w="339" w:type="dxa"/>
            <w:tcBorders>
              <w:left w:val="single" w:sz="4" w:space="0" w:color="auto"/>
            </w:tcBorders>
          </w:tcPr>
          <w:p w:rsidR="001B78D7" w:rsidRDefault="001B78D7" w:rsidP="00F95026">
            <w:pPr>
              <w:spacing w:line="228" w:lineRule="auto"/>
              <w:jc w:val="center"/>
              <w:rPr>
                <w:sz w:val="24"/>
                <w:szCs w:val="24"/>
              </w:rPr>
            </w:pPr>
          </w:p>
        </w:tc>
      </w:tr>
      <w:tr w:rsidR="001B78D7" w:rsidRPr="005D1C51" w:rsidTr="001B78D7">
        <w:trPr>
          <w:trHeight w:val="20"/>
        </w:trPr>
        <w:tc>
          <w:tcPr>
            <w:tcW w:w="592" w:type="dxa"/>
            <w:vMerge/>
            <w:tcBorders>
              <w:left w:val="single" w:sz="4" w:space="0" w:color="auto"/>
              <w:bottom w:val="single" w:sz="4" w:space="0" w:color="auto"/>
              <w:right w:val="single" w:sz="4" w:space="0" w:color="auto"/>
            </w:tcBorders>
            <w:shd w:val="clear" w:color="auto" w:fill="auto"/>
          </w:tcPr>
          <w:p w:rsidR="001B78D7" w:rsidRPr="005D1C51" w:rsidRDefault="001B78D7" w:rsidP="00F95026">
            <w:pPr>
              <w:spacing w:line="228" w:lineRule="auto"/>
              <w:jc w:val="both"/>
              <w:rPr>
                <w:sz w:val="24"/>
                <w:szCs w:val="24"/>
              </w:rPr>
            </w:pPr>
          </w:p>
        </w:tc>
        <w:tc>
          <w:tcPr>
            <w:tcW w:w="5643" w:type="dxa"/>
            <w:vMerge/>
            <w:tcBorders>
              <w:left w:val="single" w:sz="4" w:space="0" w:color="auto"/>
              <w:bottom w:val="single" w:sz="4" w:space="0" w:color="auto"/>
              <w:right w:val="single" w:sz="4" w:space="0" w:color="auto"/>
            </w:tcBorders>
            <w:shd w:val="clear" w:color="auto" w:fill="auto"/>
          </w:tcPr>
          <w:p w:rsidR="001B78D7" w:rsidRPr="005D1C51" w:rsidRDefault="001B78D7" w:rsidP="00F95026">
            <w:pPr>
              <w:spacing w:line="228" w:lineRule="auto"/>
              <w:jc w:val="both"/>
              <w:rPr>
                <w:sz w:val="24"/>
                <w:szCs w:val="24"/>
              </w:rPr>
            </w:pPr>
          </w:p>
        </w:tc>
        <w:tc>
          <w:tcPr>
            <w:tcW w:w="2797" w:type="dxa"/>
            <w:tcBorders>
              <w:left w:val="single" w:sz="4" w:space="0" w:color="auto"/>
              <w:bottom w:val="single" w:sz="4" w:space="0" w:color="auto"/>
              <w:right w:val="single" w:sz="4" w:space="0" w:color="auto"/>
            </w:tcBorders>
            <w:shd w:val="clear" w:color="auto" w:fill="auto"/>
          </w:tcPr>
          <w:p w:rsidR="001B78D7" w:rsidRPr="00395387" w:rsidRDefault="001B78D7" w:rsidP="00F95026">
            <w:pPr>
              <w:spacing w:line="228" w:lineRule="auto"/>
              <w:jc w:val="both"/>
              <w:rPr>
                <w:sz w:val="24"/>
                <w:szCs w:val="24"/>
              </w:rPr>
            </w:pPr>
            <w:r w:rsidRPr="00395387">
              <w:rPr>
                <w:sz w:val="24"/>
                <w:szCs w:val="24"/>
              </w:rPr>
              <w:t>902 0412 2240129</w:t>
            </w:r>
            <w:r>
              <w:rPr>
                <w:sz w:val="24"/>
                <w:szCs w:val="24"/>
              </w:rPr>
              <w:t>2</w:t>
            </w:r>
            <w:r w:rsidRPr="00395387">
              <w:rPr>
                <w:sz w:val="24"/>
                <w:szCs w:val="24"/>
              </w:rPr>
              <w:t>60 240</w:t>
            </w:r>
          </w:p>
        </w:tc>
        <w:tc>
          <w:tcPr>
            <w:tcW w:w="1045" w:type="dxa"/>
            <w:tcBorders>
              <w:top w:val="single" w:sz="4" w:space="0" w:color="auto"/>
              <w:left w:val="single" w:sz="4" w:space="0" w:color="auto"/>
              <w:bottom w:val="single" w:sz="4" w:space="0" w:color="auto"/>
              <w:right w:val="single" w:sz="4" w:space="0" w:color="auto"/>
            </w:tcBorders>
            <w:shd w:val="clear" w:color="auto" w:fill="auto"/>
          </w:tcPr>
          <w:p w:rsidR="001B78D7" w:rsidRPr="005D1C51" w:rsidRDefault="001B78D7" w:rsidP="00F95026">
            <w:pPr>
              <w:spacing w:line="228" w:lineRule="auto"/>
              <w:jc w:val="center"/>
              <w:rPr>
                <w:sz w:val="24"/>
                <w:szCs w:val="24"/>
              </w:rPr>
            </w:pPr>
            <w:r>
              <w:rPr>
                <w:sz w:val="24"/>
                <w:szCs w:val="24"/>
              </w:rPr>
              <w:t>600,0</w:t>
            </w:r>
          </w:p>
        </w:tc>
        <w:tc>
          <w:tcPr>
            <w:tcW w:w="1045" w:type="dxa"/>
            <w:tcBorders>
              <w:top w:val="single" w:sz="4" w:space="0" w:color="auto"/>
              <w:left w:val="single" w:sz="4" w:space="0" w:color="auto"/>
              <w:bottom w:val="single" w:sz="4" w:space="0" w:color="auto"/>
              <w:right w:val="single" w:sz="4" w:space="0" w:color="auto"/>
            </w:tcBorders>
            <w:shd w:val="clear" w:color="auto" w:fill="auto"/>
          </w:tcPr>
          <w:p w:rsidR="001B78D7" w:rsidRPr="005D1C51" w:rsidRDefault="001B78D7" w:rsidP="00F95026">
            <w:pPr>
              <w:spacing w:line="228" w:lineRule="auto"/>
              <w:jc w:val="center"/>
              <w:rPr>
                <w:sz w:val="24"/>
                <w:szCs w:val="24"/>
              </w:rPr>
            </w:pPr>
            <w:r>
              <w:rPr>
                <w:sz w:val="24"/>
                <w:szCs w:val="24"/>
              </w:rPr>
              <w:t>400,0</w:t>
            </w:r>
          </w:p>
        </w:tc>
        <w:tc>
          <w:tcPr>
            <w:tcW w:w="1045" w:type="dxa"/>
            <w:tcBorders>
              <w:top w:val="single" w:sz="4" w:space="0" w:color="auto"/>
              <w:left w:val="single" w:sz="4" w:space="0" w:color="auto"/>
              <w:bottom w:val="single" w:sz="4" w:space="0" w:color="auto"/>
              <w:right w:val="single" w:sz="4" w:space="0" w:color="auto"/>
            </w:tcBorders>
            <w:shd w:val="clear" w:color="auto" w:fill="auto"/>
          </w:tcPr>
          <w:p w:rsidR="001B78D7" w:rsidRPr="005D1C51" w:rsidRDefault="001B78D7" w:rsidP="00F95026">
            <w:pPr>
              <w:spacing w:line="228" w:lineRule="auto"/>
              <w:jc w:val="center"/>
              <w:rPr>
                <w:sz w:val="24"/>
                <w:szCs w:val="24"/>
              </w:rPr>
            </w:pPr>
            <w:r>
              <w:rPr>
                <w:sz w:val="24"/>
                <w:szCs w:val="24"/>
              </w:rPr>
              <w:t>-</w:t>
            </w:r>
          </w:p>
        </w:tc>
        <w:tc>
          <w:tcPr>
            <w:tcW w:w="1045" w:type="dxa"/>
            <w:tcBorders>
              <w:top w:val="single" w:sz="4" w:space="0" w:color="auto"/>
              <w:left w:val="single" w:sz="4" w:space="0" w:color="auto"/>
              <w:bottom w:val="single" w:sz="4" w:space="0" w:color="auto"/>
              <w:right w:val="single" w:sz="4" w:space="0" w:color="auto"/>
            </w:tcBorders>
          </w:tcPr>
          <w:p w:rsidR="001B78D7" w:rsidRDefault="001B78D7" w:rsidP="00F95026">
            <w:pPr>
              <w:spacing w:line="228" w:lineRule="auto"/>
              <w:jc w:val="center"/>
              <w:rPr>
                <w:sz w:val="24"/>
                <w:szCs w:val="24"/>
              </w:rPr>
            </w:pPr>
            <w:r>
              <w:rPr>
                <w:sz w:val="24"/>
                <w:szCs w:val="24"/>
              </w:rPr>
              <w:t>-</w:t>
            </w:r>
          </w:p>
        </w:tc>
        <w:tc>
          <w:tcPr>
            <w:tcW w:w="1045" w:type="dxa"/>
            <w:tcBorders>
              <w:top w:val="single" w:sz="4" w:space="0" w:color="auto"/>
              <w:left w:val="single" w:sz="4" w:space="0" w:color="auto"/>
              <w:bottom w:val="single" w:sz="4" w:space="0" w:color="auto"/>
              <w:right w:val="single" w:sz="4" w:space="0" w:color="auto"/>
            </w:tcBorders>
            <w:shd w:val="clear" w:color="auto" w:fill="auto"/>
          </w:tcPr>
          <w:p w:rsidR="001B78D7" w:rsidRPr="005D1C51" w:rsidRDefault="001B78D7" w:rsidP="00F95026">
            <w:pPr>
              <w:spacing w:line="228" w:lineRule="auto"/>
              <w:jc w:val="center"/>
              <w:rPr>
                <w:sz w:val="24"/>
                <w:szCs w:val="24"/>
              </w:rPr>
            </w:pPr>
            <w:r>
              <w:rPr>
                <w:sz w:val="24"/>
                <w:szCs w:val="24"/>
              </w:rPr>
              <w:t>1000,0</w:t>
            </w:r>
          </w:p>
        </w:tc>
        <w:tc>
          <w:tcPr>
            <w:tcW w:w="339" w:type="dxa"/>
            <w:tcBorders>
              <w:left w:val="single" w:sz="4" w:space="0" w:color="auto"/>
            </w:tcBorders>
          </w:tcPr>
          <w:p w:rsidR="001B78D7" w:rsidRDefault="001B78D7" w:rsidP="00F95026">
            <w:pPr>
              <w:spacing w:line="228" w:lineRule="auto"/>
              <w:jc w:val="center"/>
              <w:rPr>
                <w:sz w:val="24"/>
                <w:szCs w:val="24"/>
              </w:rPr>
            </w:pPr>
          </w:p>
        </w:tc>
      </w:tr>
      <w:tr w:rsidR="001B78D7" w:rsidRPr="005D1C51" w:rsidTr="001B78D7">
        <w:trPr>
          <w:trHeight w:val="20"/>
        </w:trPr>
        <w:tc>
          <w:tcPr>
            <w:tcW w:w="592" w:type="dxa"/>
            <w:vMerge w:val="restart"/>
            <w:tcBorders>
              <w:top w:val="single" w:sz="4" w:space="0" w:color="auto"/>
              <w:left w:val="single" w:sz="4" w:space="0" w:color="auto"/>
              <w:bottom w:val="single" w:sz="4" w:space="0" w:color="auto"/>
              <w:right w:val="single" w:sz="4" w:space="0" w:color="auto"/>
            </w:tcBorders>
            <w:shd w:val="clear" w:color="auto" w:fill="auto"/>
          </w:tcPr>
          <w:p w:rsidR="001B78D7" w:rsidRPr="005D1C51" w:rsidRDefault="001B78D7" w:rsidP="00580707">
            <w:pPr>
              <w:spacing w:line="228" w:lineRule="auto"/>
              <w:jc w:val="both"/>
              <w:rPr>
                <w:sz w:val="24"/>
                <w:szCs w:val="24"/>
              </w:rPr>
            </w:pPr>
            <w:r w:rsidRPr="005D1C51">
              <w:rPr>
                <w:sz w:val="24"/>
                <w:szCs w:val="24"/>
              </w:rPr>
              <w:t>3.</w:t>
            </w:r>
          </w:p>
        </w:tc>
        <w:tc>
          <w:tcPr>
            <w:tcW w:w="5643" w:type="dxa"/>
            <w:tcBorders>
              <w:top w:val="single" w:sz="4" w:space="0" w:color="auto"/>
              <w:left w:val="single" w:sz="4" w:space="0" w:color="auto"/>
              <w:bottom w:val="single" w:sz="4" w:space="0" w:color="auto"/>
              <w:right w:val="single" w:sz="4" w:space="0" w:color="auto"/>
            </w:tcBorders>
            <w:shd w:val="clear" w:color="auto" w:fill="auto"/>
          </w:tcPr>
          <w:p w:rsidR="001B78D7" w:rsidRPr="005D1C51" w:rsidRDefault="001B78D7" w:rsidP="00580707">
            <w:pPr>
              <w:spacing w:line="228" w:lineRule="auto"/>
              <w:jc w:val="both"/>
              <w:rPr>
                <w:sz w:val="24"/>
                <w:szCs w:val="24"/>
              </w:rPr>
            </w:pPr>
            <w:r w:rsidRPr="005D1C51">
              <w:rPr>
                <w:sz w:val="24"/>
                <w:szCs w:val="24"/>
              </w:rPr>
              <w:t>Мероприятие (результат) 1.2. «Проведены комплексные кадастровые работы» (всего), в том числе:</w:t>
            </w:r>
          </w:p>
        </w:tc>
        <w:tc>
          <w:tcPr>
            <w:tcW w:w="2797" w:type="dxa"/>
            <w:vMerge w:val="restart"/>
            <w:tcBorders>
              <w:top w:val="single" w:sz="4" w:space="0" w:color="auto"/>
              <w:left w:val="single" w:sz="4" w:space="0" w:color="auto"/>
              <w:bottom w:val="single" w:sz="4" w:space="0" w:color="auto"/>
              <w:right w:val="single" w:sz="4" w:space="0" w:color="auto"/>
            </w:tcBorders>
            <w:shd w:val="clear" w:color="auto" w:fill="auto"/>
          </w:tcPr>
          <w:p w:rsidR="001B78D7" w:rsidRPr="005D1C51" w:rsidRDefault="001B78D7" w:rsidP="00314461">
            <w:pPr>
              <w:spacing w:line="228" w:lineRule="auto"/>
              <w:rPr>
                <w:sz w:val="24"/>
                <w:szCs w:val="24"/>
              </w:rPr>
            </w:pPr>
            <w:r w:rsidRPr="005D1C51">
              <w:rPr>
                <w:sz w:val="24"/>
                <w:szCs w:val="24"/>
              </w:rPr>
              <w:t>902 0412 2240129060  240</w:t>
            </w:r>
          </w:p>
        </w:tc>
        <w:tc>
          <w:tcPr>
            <w:tcW w:w="1045" w:type="dxa"/>
            <w:tcBorders>
              <w:top w:val="single" w:sz="4" w:space="0" w:color="auto"/>
              <w:left w:val="single" w:sz="4" w:space="0" w:color="auto"/>
              <w:bottom w:val="single" w:sz="4" w:space="0" w:color="auto"/>
              <w:right w:val="single" w:sz="4" w:space="0" w:color="auto"/>
            </w:tcBorders>
            <w:shd w:val="clear" w:color="auto" w:fill="auto"/>
          </w:tcPr>
          <w:p w:rsidR="001B78D7" w:rsidRPr="005D1C51" w:rsidRDefault="001B78D7" w:rsidP="00580707">
            <w:pPr>
              <w:spacing w:line="228" w:lineRule="auto"/>
              <w:jc w:val="center"/>
              <w:rPr>
                <w:sz w:val="24"/>
                <w:szCs w:val="24"/>
              </w:rPr>
            </w:pPr>
            <w:r>
              <w:rPr>
                <w:sz w:val="24"/>
                <w:szCs w:val="24"/>
              </w:rPr>
              <w:t>-</w:t>
            </w:r>
          </w:p>
        </w:tc>
        <w:tc>
          <w:tcPr>
            <w:tcW w:w="1045" w:type="dxa"/>
            <w:tcBorders>
              <w:top w:val="single" w:sz="4" w:space="0" w:color="auto"/>
              <w:left w:val="single" w:sz="4" w:space="0" w:color="auto"/>
              <w:bottom w:val="single" w:sz="4" w:space="0" w:color="auto"/>
              <w:right w:val="single" w:sz="4" w:space="0" w:color="auto"/>
            </w:tcBorders>
            <w:shd w:val="clear" w:color="auto" w:fill="auto"/>
          </w:tcPr>
          <w:p w:rsidR="001B78D7" w:rsidRPr="005D1C51" w:rsidRDefault="001B78D7" w:rsidP="00580707">
            <w:pPr>
              <w:spacing w:line="228" w:lineRule="auto"/>
              <w:jc w:val="center"/>
              <w:rPr>
                <w:sz w:val="24"/>
                <w:szCs w:val="24"/>
              </w:rPr>
            </w:pPr>
            <w:r>
              <w:rPr>
                <w:sz w:val="24"/>
                <w:szCs w:val="24"/>
              </w:rPr>
              <w:t>-</w:t>
            </w:r>
          </w:p>
        </w:tc>
        <w:tc>
          <w:tcPr>
            <w:tcW w:w="1045" w:type="dxa"/>
            <w:tcBorders>
              <w:top w:val="single" w:sz="4" w:space="0" w:color="auto"/>
              <w:left w:val="single" w:sz="4" w:space="0" w:color="auto"/>
              <w:bottom w:val="single" w:sz="4" w:space="0" w:color="auto"/>
              <w:right w:val="single" w:sz="4" w:space="0" w:color="auto"/>
            </w:tcBorders>
            <w:shd w:val="clear" w:color="auto" w:fill="auto"/>
          </w:tcPr>
          <w:p w:rsidR="001B78D7" w:rsidRPr="005D1C51" w:rsidRDefault="001B78D7" w:rsidP="00580707">
            <w:pPr>
              <w:spacing w:line="228" w:lineRule="auto"/>
              <w:jc w:val="center"/>
              <w:rPr>
                <w:sz w:val="24"/>
                <w:szCs w:val="24"/>
              </w:rPr>
            </w:pPr>
            <w:r>
              <w:rPr>
                <w:sz w:val="24"/>
                <w:szCs w:val="24"/>
              </w:rPr>
              <w:t>-</w:t>
            </w:r>
          </w:p>
        </w:tc>
        <w:tc>
          <w:tcPr>
            <w:tcW w:w="1045" w:type="dxa"/>
            <w:tcBorders>
              <w:top w:val="single" w:sz="4" w:space="0" w:color="auto"/>
              <w:left w:val="single" w:sz="4" w:space="0" w:color="auto"/>
              <w:bottom w:val="single" w:sz="4" w:space="0" w:color="auto"/>
              <w:right w:val="single" w:sz="4" w:space="0" w:color="auto"/>
            </w:tcBorders>
          </w:tcPr>
          <w:p w:rsidR="001B78D7" w:rsidRPr="005D1C51" w:rsidRDefault="001B78D7" w:rsidP="00580707">
            <w:pPr>
              <w:spacing w:line="228" w:lineRule="auto"/>
              <w:jc w:val="center"/>
              <w:rPr>
                <w:sz w:val="24"/>
                <w:szCs w:val="24"/>
              </w:rPr>
            </w:pPr>
            <w:r>
              <w:rPr>
                <w:sz w:val="24"/>
                <w:szCs w:val="24"/>
              </w:rPr>
              <w:t>-</w:t>
            </w:r>
          </w:p>
        </w:tc>
        <w:tc>
          <w:tcPr>
            <w:tcW w:w="1045" w:type="dxa"/>
            <w:tcBorders>
              <w:top w:val="single" w:sz="4" w:space="0" w:color="auto"/>
              <w:left w:val="single" w:sz="4" w:space="0" w:color="auto"/>
              <w:bottom w:val="single" w:sz="4" w:space="0" w:color="auto"/>
              <w:right w:val="single" w:sz="4" w:space="0" w:color="auto"/>
            </w:tcBorders>
            <w:shd w:val="clear" w:color="auto" w:fill="auto"/>
          </w:tcPr>
          <w:p w:rsidR="001B78D7" w:rsidRPr="005D1C51" w:rsidRDefault="001B78D7" w:rsidP="00580707">
            <w:pPr>
              <w:spacing w:line="228" w:lineRule="auto"/>
              <w:jc w:val="center"/>
              <w:rPr>
                <w:sz w:val="24"/>
                <w:szCs w:val="24"/>
              </w:rPr>
            </w:pPr>
            <w:r>
              <w:rPr>
                <w:sz w:val="24"/>
                <w:szCs w:val="24"/>
              </w:rPr>
              <w:t>-</w:t>
            </w:r>
          </w:p>
        </w:tc>
        <w:tc>
          <w:tcPr>
            <w:tcW w:w="339" w:type="dxa"/>
            <w:tcBorders>
              <w:left w:val="single" w:sz="4" w:space="0" w:color="auto"/>
            </w:tcBorders>
          </w:tcPr>
          <w:p w:rsidR="001B78D7" w:rsidRDefault="001B78D7" w:rsidP="00580707">
            <w:pPr>
              <w:spacing w:line="228" w:lineRule="auto"/>
              <w:jc w:val="center"/>
              <w:rPr>
                <w:sz w:val="24"/>
                <w:szCs w:val="24"/>
              </w:rPr>
            </w:pPr>
          </w:p>
        </w:tc>
      </w:tr>
      <w:tr w:rsidR="001B78D7" w:rsidRPr="005D1C51" w:rsidTr="001B78D7">
        <w:trPr>
          <w:trHeight w:val="20"/>
        </w:trPr>
        <w:tc>
          <w:tcPr>
            <w:tcW w:w="592" w:type="dxa"/>
            <w:vMerge/>
            <w:tcBorders>
              <w:top w:val="single" w:sz="4" w:space="0" w:color="auto"/>
              <w:left w:val="single" w:sz="4" w:space="0" w:color="auto"/>
              <w:bottom w:val="single" w:sz="4" w:space="0" w:color="auto"/>
              <w:right w:val="single" w:sz="4" w:space="0" w:color="auto"/>
            </w:tcBorders>
            <w:shd w:val="clear" w:color="auto" w:fill="auto"/>
          </w:tcPr>
          <w:p w:rsidR="001B78D7" w:rsidRPr="005D1C51" w:rsidRDefault="001B78D7" w:rsidP="00580707">
            <w:pPr>
              <w:spacing w:line="228" w:lineRule="auto"/>
              <w:jc w:val="both"/>
              <w:rPr>
                <w:sz w:val="24"/>
                <w:szCs w:val="24"/>
              </w:rPr>
            </w:pPr>
          </w:p>
        </w:tc>
        <w:tc>
          <w:tcPr>
            <w:tcW w:w="5643" w:type="dxa"/>
            <w:tcBorders>
              <w:top w:val="single" w:sz="4" w:space="0" w:color="auto"/>
              <w:left w:val="single" w:sz="4" w:space="0" w:color="auto"/>
              <w:bottom w:val="single" w:sz="4" w:space="0" w:color="auto"/>
              <w:right w:val="single" w:sz="4" w:space="0" w:color="auto"/>
            </w:tcBorders>
            <w:shd w:val="clear" w:color="auto" w:fill="auto"/>
          </w:tcPr>
          <w:p w:rsidR="001B78D7" w:rsidRPr="005D1C51" w:rsidRDefault="001B78D7" w:rsidP="00580707">
            <w:pPr>
              <w:spacing w:line="228" w:lineRule="auto"/>
              <w:jc w:val="both"/>
              <w:rPr>
                <w:sz w:val="24"/>
                <w:szCs w:val="24"/>
              </w:rPr>
            </w:pPr>
            <w:r w:rsidRPr="005D1C51">
              <w:rPr>
                <w:sz w:val="24"/>
                <w:szCs w:val="24"/>
              </w:rPr>
              <w:t>местный бюджет (всего):</w:t>
            </w:r>
          </w:p>
        </w:tc>
        <w:tc>
          <w:tcPr>
            <w:tcW w:w="2797" w:type="dxa"/>
            <w:vMerge/>
            <w:tcBorders>
              <w:top w:val="single" w:sz="4" w:space="0" w:color="auto"/>
              <w:left w:val="single" w:sz="4" w:space="0" w:color="auto"/>
              <w:bottom w:val="single" w:sz="4" w:space="0" w:color="auto"/>
              <w:right w:val="single" w:sz="4" w:space="0" w:color="auto"/>
            </w:tcBorders>
            <w:shd w:val="clear" w:color="auto" w:fill="auto"/>
          </w:tcPr>
          <w:p w:rsidR="001B78D7" w:rsidRPr="005D1C51" w:rsidRDefault="001B78D7" w:rsidP="00580707">
            <w:pPr>
              <w:spacing w:line="228" w:lineRule="auto"/>
              <w:jc w:val="both"/>
              <w:rPr>
                <w:sz w:val="24"/>
                <w:szCs w:val="24"/>
              </w:rPr>
            </w:pPr>
          </w:p>
        </w:tc>
        <w:tc>
          <w:tcPr>
            <w:tcW w:w="1045" w:type="dxa"/>
            <w:tcBorders>
              <w:top w:val="single" w:sz="4" w:space="0" w:color="auto"/>
              <w:left w:val="single" w:sz="4" w:space="0" w:color="auto"/>
              <w:bottom w:val="single" w:sz="4" w:space="0" w:color="auto"/>
              <w:right w:val="single" w:sz="4" w:space="0" w:color="auto"/>
            </w:tcBorders>
            <w:shd w:val="clear" w:color="auto" w:fill="auto"/>
          </w:tcPr>
          <w:p w:rsidR="001B78D7" w:rsidRPr="005D1C51" w:rsidRDefault="001B78D7" w:rsidP="00580707">
            <w:pPr>
              <w:spacing w:line="228" w:lineRule="auto"/>
              <w:jc w:val="center"/>
              <w:rPr>
                <w:sz w:val="24"/>
                <w:szCs w:val="24"/>
              </w:rPr>
            </w:pPr>
            <w:r>
              <w:rPr>
                <w:sz w:val="24"/>
                <w:szCs w:val="24"/>
              </w:rPr>
              <w:t>-</w:t>
            </w:r>
          </w:p>
        </w:tc>
        <w:tc>
          <w:tcPr>
            <w:tcW w:w="1045" w:type="dxa"/>
            <w:tcBorders>
              <w:top w:val="single" w:sz="4" w:space="0" w:color="auto"/>
              <w:left w:val="single" w:sz="4" w:space="0" w:color="auto"/>
              <w:bottom w:val="single" w:sz="4" w:space="0" w:color="auto"/>
              <w:right w:val="single" w:sz="4" w:space="0" w:color="auto"/>
            </w:tcBorders>
            <w:shd w:val="clear" w:color="auto" w:fill="auto"/>
          </w:tcPr>
          <w:p w:rsidR="001B78D7" w:rsidRPr="005D1C51" w:rsidRDefault="001B78D7" w:rsidP="00580707">
            <w:pPr>
              <w:spacing w:line="228" w:lineRule="auto"/>
              <w:jc w:val="center"/>
              <w:rPr>
                <w:sz w:val="24"/>
                <w:szCs w:val="24"/>
              </w:rPr>
            </w:pPr>
            <w:r>
              <w:rPr>
                <w:sz w:val="24"/>
                <w:szCs w:val="24"/>
              </w:rPr>
              <w:t>-</w:t>
            </w:r>
          </w:p>
        </w:tc>
        <w:tc>
          <w:tcPr>
            <w:tcW w:w="1045" w:type="dxa"/>
            <w:tcBorders>
              <w:top w:val="single" w:sz="4" w:space="0" w:color="auto"/>
              <w:left w:val="single" w:sz="4" w:space="0" w:color="auto"/>
              <w:bottom w:val="single" w:sz="4" w:space="0" w:color="auto"/>
              <w:right w:val="single" w:sz="4" w:space="0" w:color="auto"/>
            </w:tcBorders>
            <w:shd w:val="clear" w:color="auto" w:fill="auto"/>
          </w:tcPr>
          <w:p w:rsidR="001B78D7" w:rsidRPr="005D1C51" w:rsidRDefault="001B78D7" w:rsidP="00580707">
            <w:pPr>
              <w:spacing w:line="228" w:lineRule="auto"/>
              <w:jc w:val="center"/>
              <w:rPr>
                <w:sz w:val="24"/>
                <w:szCs w:val="24"/>
              </w:rPr>
            </w:pPr>
            <w:r>
              <w:rPr>
                <w:sz w:val="24"/>
                <w:szCs w:val="24"/>
              </w:rPr>
              <w:t>-</w:t>
            </w:r>
          </w:p>
        </w:tc>
        <w:tc>
          <w:tcPr>
            <w:tcW w:w="1045" w:type="dxa"/>
            <w:tcBorders>
              <w:top w:val="single" w:sz="4" w:space="0" w:color="auto"/>
              <w:left w:val="single" w:sz="4" w:space="0" w:color="auto"/>
              <w:bottom w:val="single" w:sz="4" w:space="0" w:color="auto"/>
              <w:right w:val="single" w:sz="4" w:space="0" w:color="auto"/>
            </w:tcBorders>
          </w:tcPr>
          <w:p w:rsidR="001B78D7" w:rsidRPr="005D1C51" w:rsidRDefault="001B78D7" w:rsidP="00580707">
            <w:pPr>
              <w:spacing w:line="228" w:lineRule="auto"/>
              <w:jc w:val="center"/>
              <w:rPr>
                <w:sz w:val="24"/>
                <w:szCs w:val="24"/>
              </w:rPr>
            </w:pPr>
            <w:r>
              <w:rPr>
                <w:sz w:val="24"/>
                <w:szCs w:val="24"/>
              </w:rPr>
              <w:t>-</w:t>
            </w:r>
          </w:p>
        </w:tc>
        <w:tc>
          <w:tcPr>
            <w:tcW w:w="1045" w:type="dxa"/>
            <w:tcBorders>
              <w:top w:val="single" w:sz="4" w:space="0" w:color="auto"/>
              <w:left w:val="single" w:sz="4" w:space="0" w:color="auto"/>
              <w:bottom w:val="single" w:sz="4" w:space="0" w:color="auto"/>
              <w:right w:val="single" w:sz="4" w:space="0" w:color="auto"/>
            </w:tcBorders>
            <w:shd w:val="clear" w:color="auto" w:fill="auto"/>
          </w:tcPr>
          <w:p w:rsidR="001B78D7" w:rsidRPr="005D1C51" w:rsidRDefault="001B78D7" w:rsidP="00580707">
            <w:pPr>
              <w:spacing w:line="228" w:lineRule="auto"/>
              <w:jc w:val="center"/>
              <w:rPr>
                <w:sz w:val="24"/>
                <w:szCs w:val="24"/>
              </w:rPr>
            </w:pPr>
            <w:r>
              <w:rPr>
                <w:sz w:val="24"/>
                <w:szCs w:val="24"/>
              </w:rPr>
              <w:t>-</w:t>
            </w:r>
          </w:p>
        </w:tc>
        <w:tc>
          <w:tcPr>
            <w:tcW w:w="339" w:type="dxa"/>
            <w:tcBorders>
              <w:left w:val="single" w:sz="4" w:space="0" w:color="auto"/>
            </w:tcBorders>
          </w:tcPr>
          <w:p w:rsidR="001B78D7" w:rsidRDefault="001B78D7" w:rsidP="00580707">
            <w:pPr>
              <w:spacing w:line="228" w:lineRule="auto"/>
              <w:jc w:val="center"/>
              <w:rPr>
                <w:sz w:val="24"/>
                <w:szCs w:val="24"/>
              </w:rPr>
            </w:pPr>
          </w:p>
        </w:tc>
      </w:tr>
      <w:tr w:rsidR="001B78D7" w:rsidRPr="005D1C51" w:rsidTr="001B78D7">
        <w:trPr>
          <w:trHeight w:val="20"/>
        </w:trPr>
        <w:tc>
          <w:tcPr>
            <w:tcW w:w="592" w:type="dxa"/>
            <w:vMerge/>
            <w:tcBorders>
              <w:top w:val="single" w:sz="4" w:space="0" w:color="auto"/>
              <w:left w:val="single" w:sz="4" w:space="0" w:color="auto"/>
              <w:bottom w:val="single" w:sz="4" w:space="0" w:color="auto"/>
              <w:right w:val="single" w:sz="4" w:space="0" w:color="auto"/>
            </w:tcBorders>
            <w:shd w:val="clear" w:color="auto" w:fill="auto"/>
          </w:tcPr>
          <w:p w:rsidR="001B78D7" w:rsidRPr="005D1C51" w:rsidRDefault="001B78D7" w:rsidP="00580707">
            <w:pPr>
              <w:spacing w:line="228" w:lineRule="auto"/>
              <w:jc w:val="both"/>
              <w:rPr>
                <w:sz w:val="24"/>
                <w:szCs w:val="24"/>
              </w:rPr>
            </w:pPr>
          </w:p>
        </w:tc>
        <w:tc>
          <w:tcPr>
            <w:tcW w:w="5643" w:type="dxa"/>
            <w:tcBorders>
              <w:top w:val="single" w:sz="4" w:space="0" w:color="auto"/>
              <w:left w:val="single" w:sz="4" w:space="0" w:color="auto"/>
              <w:bottom w:val="single" w:sz="4" w:space="0" w:color="auto"/>
              <w:right w:val="single" w:sz="4" w:space="0" w:color="auto"/>
            </w:tcBorders>
            <w:shd w:val="clear" w:color="auto" w:fill="auto"/>
          </w:tcPr>
          <w:p w:rsidR="001B78D7" w:rsidRPr="005D1C51" w:rsidRDefault="001B78D7" w:rsidP="00580707">
            <w:pPr>
              <w:spacing w:line="228" w:lineRule="auto"/>
              <w:jc w:val="both"/>
              <w:rPr>
                <w:sz w:val="24"/>
                <w:szCs w:val="24"/>
              </w:rPr>
            </w:pPr>
            <w:r w:rsidRPr="005D1C51">
              <w:rPr>
                <w:sz w:val="24"/>
                <w:szCs w:val="24"/>
              </w:rPr>
              <w:t>безвозмездные поступления в местный бюджет, в том числе за счет средств:</w:t>
            </w:r>
          </w:p>
        </w:tc>
        <w:tc>
          <w:tcPr>
            <w:tcW w:w="2797" w:type="dxa"/>
            <w:vMerge/>
            <w:tcBorders>
              <w:top w:val="single" w:sz="4" w:space="0" w:color="auto"/>
              <w:left w:val="single" w:sz="4" w:space="0" w:color="auto"/>
              <w:bottom w:val="single" w:sz="4" w:space="0" w:color="auto"/>
              <w:right w:val="single" w:sz="4" w:space="0" w:color="auto"/>
            </w:tcBorders>
            <w:shd w:val="clear" w:color="auto" w:fill="auto"/>
          </w:tcPr>
          <w:p w:rsidR="001B78D7" w:rsidRPr="005D1C51" w:rsidRDefault="001B78D7" w:rsidP="00580707">
            <w:pPr>
              <w:spacing w:line="228" w:lineRule="auto"/>
              <w:jc w:val="both"/>
              <w:rPr>
                <w:sz w:val="24"/>
                <w:szCs w:val="24"/>
              </w:rPr>
            </w:pPr>
          </w:p>
        </w:tc>
        <w:tc>
          <w:tcPr>
            <w:tcW w:w="1045" w:type="dxa"/>
            <w:tcBorders>
              <w:top w:val="single" w:sz="4" w:space="0" w:color="auto"/>
              <w:left w:val="single" w:sz="4" w:space="0" w:color="auto"/>
              <w:bottom w:val="single" w:sz="4" w:space="0" w:color="auto"/>
              <w:right w:val="single" w:sz="4" w:space="0" w:color="auto"/>
            </w:tcBorders>
            <w:shd w:val="clear" w:color="auto" w:fill="auto"/>
          </w:tcPr>
          <w:p w:rsidR="001B78D7" w:rsidRPr="005D1C51" w:rsidRDefault="001B78D7" w:rsidP="00580707">
            <w:pPr>
              <w:spacing w:line="228" w:lineRule="auto"/>
              <w:jc w:val="center"/>
              <w:rPr>
                <w:sz w:val="24"/>
                <w:szCs w:val="24"/>
              </w:rPr>
            </w:pPr>
            <w:r w:rsidRPr="005D1C51">
              <w:rPr>
                <w:sz w:val="24"/>
                <w:szCs w:val="24"/>
              </w:rPr>
              <w:t>-</w:t>
            </w:r>
          </w:p>
        </w:tc>
        <w:tc>
          <w:tcPr>
            <w:tcW w:w="1045" w:type="dxa"/>
            <w:tcBorders>
              <w:top w:val="single" w:sz="4" w:space="0" w:color="auto"/>
              <w:left w:val="single" w:sz="4" w:space="0" w:color="auto"/>
              <w:bottom w:val="single" w:sz="4" w:space="0" w:color="auto"/>
              <w:right w:val="single" w:sz="4" w:space="0" w:color="auto"/>
            </w:tcBorders>
            <w:shd w:val="clear" w:color="auto" w:fill="auto"/>
          </w:tcPr>
          <w:p w:rsidR="001B78D7" w:rsidRPr="005D1C51" w:rsidRDefault="001B78D7" w:rsidP="00580707">
            <w:pPr>
              <w:spacing w:line="228" w:lineRule="auto"/>
              <w:jc w:val="center"/>
              <w:rPr>
                <w:sz w:val="24"/>
                <w:szCs w:val="24"/>
              </w:rPr>
            </w:pPr>
            <w:r w:rsidRPr="005D1C51">
              <w:rPr>
                <w:sz w:val="24"/>
                <w:szCs w:val="24"/>
              </w:rPr>
              <w:t>-</w:t>
            </w:r>
          </w:p>
        </w:tc>
        <w:tc>
          <w:tcPr>
            <w:tcW w:w="1045" w:type="dxa"/>
            <w:tcBorders>
              <w:top w:val="single" w:sz="4" w:space="0" w:color="auto"/>
              <w:left w:val="single" w:sz="4" w:space="0" w:color="auto"/>
              <w:bottom w:val="single" w:sz="4" w:space="0" w:color="auto"/>
              <w:right w:val="single" w:sz="4" w:space="0" w:color="auto"/>
            </w:tcBorders>
            <w:shd w:val="clear" w:color="auto" w:fill="auto"/>
          </w:tcPr>
          <w:p w:rsidR="001B78D7" w:rsidRPr="005D1C51" w:rsidRDefault="001B78D7" w:rsidP="00580707">
            <w:pPr>
              <w:spacing w:line="228" w:lineRule="auto"/>
              <w:jc w:val="center"/>
              <w:rPr>
                <w:sz w:val="24"/>
                <w:szCs w:val="24"/>
              </w:rPr>
            </w:pPr>
            <w:r w:rsidRPr="005D1C51">
              <w:rPr>
                <w:sz w:val="24"/>
                <w:szCs w:val="24"/>
              </w:rPr>
              <w:t>-</w:t>
            </w:r>
          </w:p>
        </w:tc>
        <w:tc>
          <w:tcPr>
            <w:tcW w:w="1045" w:type="dxa"/>
            <w:tcBorders>
              <w:top w:val="single" w:sz="4" w:space="0" w:color="auto"/>
              <w:left w:val="single" w:sz="4" w:space="0" w:color="auto"/>
              <w:bottom w:val="single" w:sz="4" w:space="0" w:color="auto"/>
              <w:right w:val="single" w:sz="4" w:space="0" w:color="auto"/>
            </w:tcBorders>
          </w:tcPr>
          <w:p w:rsidR="001B78D7" w:rsidRPr="005D1C51" w:rsidRDefault="001B78D7" w:rsidP="00580707">
            <w:pPr>
              <w:spacing w:line="228" w:lineRule="auto"/>
              <w:jc w:val="center"/>
              <w:rPr>
                <w:sz w:val="24"/>
                <w:szCs w:val="24"/>
              </w:rPr>
            </w:pPr>
            <w:r>
              <w:rPr>
                <w:sz w:val="24"/>
                <w:szCs w:val="24"/>
              </w:rPr>
              <w:t>-</w:t>
            </w:r>
          </w:p>
        </w:tc>
        <w:tc>
          <w:tcPr>
            <w:tcW w:w="1045" w:type="dxa"/>
            <w:tcBorders>
              <w:top w:val="single" w:sz="4" w:space="0" w:color="auto"/>
              <w:left w:val="single" w:sz="4" w:space="0" w:color="auto"/>
              <w:bottom w:val="single" w:sz="4" w:space="0" w:color="auto"/>
              <w:right w:val="single" w:sz="4" w:space="0" w:color="auto"/>
            </w:tcBorders>
            <w:shd w:val="clear" w:color="auto" w:fill="auto"/>
          </w:tcPr>
          <w:p w:rsidR="001B78D7" w:rsidRPr="005D1C51" w:rsidRDefault="001B78D7" w:rsidP="00580707">
            <w:pPr>
              <w:spacing w:line="228" w:lineRule="auto"/>
              <w:jc w:val="center"/>
              <w:rPr>
                <w:sz w:val="24"/>
                <w:szCs w:val="24"/>
              </w:rPr>
            </w:pPr>
            <w:r w:rsidRPr="005D1C51">
              <w:rPr>
                <w:sz w:val="24"/>
                <w:szCs w:val="24"/>
              </w:rPr>
              <w:t>-</w:t>
            </w:r>
          </w:p>
        </w:tc>
        <w:tc>
          <w:tcPr>
            <w:tcW w:w="339" w:type="dxa"/>
            <w:tcBorders>
              <w:left w:val="single" w:sz="4" w:space="0" w:color="auto"/>
            </w:tcBorders>
          </w:tcPr>
          <w:p w:rsidR="001B78D7" w:rsidRPr="005D1C51" w:rsidRDefault="001B78D7" w:rsidP="00580707">
            <w:pPr>
              <w:spacing w:line="228" w:lineRule="auto"/>
              <w:jc w:val="center"/>
              <w:rPr>
                <w:sz w:val="24"/>
                <w:szCs w:val="24"/>
              </w:rPr>
            </w:pPr>
          </w:p>
        </w:tc>
      </w:tr>
      <w:tr w:rsidR="001B78D7" w:rsidRPr="005D1C51" w:rsidTr="001B78D7">
        <w:trPr>
          <w:trHeight w:val="20"/>
        </w:trPr>
        <w:tc>
          <w:tcPr>
            <w:tcW w:w="592" w:type="dxa"/>
            <w:vMerge/>
            <w:tcBorders>
              <w:top w:val="single" w:sz="4" w:space="0" w:color="auto"/>
              <w:left w:val="single" w:sz="4" w:space="0" w:color="auto"/>
              <w:bottom w:val="single" w:sz="4" w:space="0" w:color="auto"/>
              <w:right w:val="single" w:sz="4" w:space="0" w:color="auto"/>
            </w:tcBorders>
            <w:shd w:val="clear" w:color="auto" w:fill="auto"/>
          </w:tcPr>
          <w:p w:rsidR="001B78D7" w:rsidRPr="005D1C51" w:rsidRDefault="001B78D7" w:rsidP="00580707">
            <w:pPr>
              <w:spacing w:line="228" w:lineRule="auto"/>
              <w:jc w:val="both"/>
              <w:rPr>
                <w:color w:val="FF0000"/>
                <w:sz w:val="24"/>
                <w:szCs w:val="24"/>
              </w:rPr>
            </w:pPr>
          </w:p>
        </w:tc>
        <w:tc>
          <w:tcPr>
            <w:tcW w:w="5643" w:type="dxa"/>
            <w:tcBorders>
              <w:top w:val="single" w:sz="4" w:space="0" w:color="auto"/>
              <w:left w:val="single" w:sz="4" w:space="0" w:color="auto"/>
              <w:bottom w:val="single" w:sz="4" w:space="0" w:color="auto"/>
              <w:right w:val="single" w:sz="4" w:space="0" w:color="auto"/>
            </w:tcBorders>
            <w:shd w:val="clear" w:color="auto" w:fill="auto"/>
          </w:tcPr>
          <w:p w:rsidR="001B78D7" w:rsidRPr="005D1C51" w:rsidRDefault="001B78D7" w:rsidP="00580707">
            <w:pPr>
              <w:spacing w:line="228" w:lineRule="auto"/>
              <w:jc w:val="both"/>
              <w:rPr>
                <w:sz w:val="24"/>
                <w:szCs w:val="24"/>
              </w:rPr>
            </w:pPr>
            <w:r w:rsidRPr="005D1C51">
              <w:rPr>
                <w:sz w:val="24"/>
                <w:szCs w:val="24"/>
              </w:rPr>
              <w:t>федерального бюджета</w:t>
            </w:r>
          </w:p>
        </w:tc>
        <w:tc>
          <w:tcPr>
            <w:tcW w:w="2797" w:type="dxa"/>
            <w:vMerge/>
            <w:tcBorders>
              <w:top w:val="single" w:sz="4" w:space="0" w:color="auto"/>
              <w:left w:val="single" w:sz="4" w:space="0" w:color="auto"/>
              <w:bottom w:val="single" w:sz="4" w:space="0" w:color="auto"/>
              <w:right w:val="single" w:sz="4" w:space="0" w:color="auto"/>
            </w:tcBorders>
            <w:shd w:val="clear" w:color="auto" w:fill="auto"/>
          </w:tcPr>
          <w:p w:rsidR="001B78D7" w:rsidRPr="005D1C51" w:rsidRDefault="001B78D7" w:rsidP="00580707">
            <w:pPr>
              <w:spacing w:line="228" w:lineRule="auto"/>
              <w:jc w:val="both"/>
              <w:rPr>
                <w:color w:val="FF0000"/>
                <w:sz w:val="24"/>
                <w:szCs w:val="24"/>
              </w:rPr>
            </w:pPr>
          </w:p>
        </w:tc>
        <w:tc>
          <w:tcPr>
            <w:tcW w:w="1045" w:type="dxa"/>
            <w:tcBorders>
              <w:top w:val="single" w:sz="4" w:space="0" w:color="auto"/>
              <w:left w:val="single" w:sz="4" w:space="0" w:color="auto"/>
              <w:bottom w:val="single" w:sz="4" w:space="0" w:color="auto"/>
              <w:right w:val="single" w:sz="4" w:space="0" w:color="auto"/>
            </w:tcBorders>
            <w:shd w:val="clear" w:color="auto" w:fill="auto"/>
          </w:tcPr>
          <w:p w:rsidR="001B78D7" w:rsidRPr="005D1C51" w:rsidRDefault="001B78D7" w:rsidP="00580707">
            <w:pPr>
              <w:spacing w:line="228" w:lineRule="auto"/>
              <w:jc w:val="center"/>
              <w:rPr>
                <w:sz w:val="24"/>
                <w:szCs w:val="24"/>
              </w:rPr>
            </w:pPr>
            <w:r w:rsidRPr="005D1C51">
              <w:rPr>
                <w:sz w:val="24"/>
                <w:szCs w:val="24"/>
              </w:rPr>
              <w:t>-</w:t>
            </w:r>
          </w:p>
        </w:tc>
        <w:tc>
          <w:tcPr>
            <w:tcW w:w="1045" w:type="dxa"/>
            <w:tcBorders>
              <w:top w:val="single" w:sz="4" w:space="0" w:color="auto"/>
              <w:left w:val="single" w:sz="4" w:space="0" w:color="auto"/>
              <w:bottom w:val="single" w:sz="4" w:space="0" w:color="auto"/>
              <w:right w:val="single" w:sz="4" w:space="0" w:color="auto"/>
            </w:tcBorders>
            <w:shd w:val="clear" w:color="auto" w:fill="auto"/>
          </w:tcPr>
          <w:p w:rsidR="001B78D7" w:rsidRPr="005D1C51" w:rsidRDefault="001B78D7" w:rsidP="00580707">
            <w:pPr>
              <w:spacing w:line="228" w:lineRule="auto"/>
              <w:jc w:val="center"/>
              <w:rPr>
                <w:sz w:val="24"/>
                <w:szCs w:val="24"/>
              </w:rPr>
            </w:pPr>
            <w:r w:rsidRPr="005D1C51">
              <w:rPr>
                <w:sz w:val="24"/>
                <w:szCs w:val="24"/>
              </w:rPr>
              <w:t>-</w:t>
            </w:r>
          </w:p>
        </w:tc>
        <w:tc>
          <w:tcPr>
            <w:tcW w:w="1045" w:type="dxa"/>
            <w:tcBorders>
              <w:top w:val="single" w:sz="4" w:space="0" w:color="auto"/>
              <w:left w:val="single" w:sz="4" w:space="0" w:color="auto"/>
              <w:bottom w:val="single" w:sz="4" w:space="0" w:color="auto"/>
              <w:right w:val="single" w:sz="4" w:space="0" w:color="auto"/>
            </w:tcBorders>
            <w:shd w:val="clear" w:color="auto" w:fill="auto"/>
          </w:tcPr>
          <w:p w:rsidR="001B78D7" w:rsidRPr="005D1C51" w:rsidRDefault="001B78D7" w:rsidP="00580707">
            <w:pPr>
              <w:spacing w:line="228" w:lineRule="auto"/>
              <w:jc w:val="center"/>
              <w:rPr>
                <w:sz w:val="24"/>
                <w:szCs w:val="24"/>
              </w:rPr>
            </w:pPr>
            <w:r w:rsidRPr="005D1C51">
              <w:rPr>
                <w:sz w:val="24"/>
                <w:szCs w:val="24"/>
              </w:rPr>
              <w:t>-</w:t>
            </w:r>
          </w:p>
        </w:tc>
        <w:tc>
          <w:tcPr>
            <w:tcW w:w="1045" w:type="dxa"/>
            <w:tcBorders>
              <w:top w:val="single" w:sz="4" w:space="0" w:color="auto"/>
              <w:left w:val="single" w:sz="4" w:space="0" w:color="auto"/>
              <w:bottom w:val="single" w:sz="4" w:space="0" w:color="auto"/>
              <w:right w:val="single" w:sz="4" w:space="0" w:color="auto"/>
            </w:tcBorders>
          </w:tcPr>
          <w:p w:rsidR="001B78D7" w:rsidRPr="005D1C51" w:rsidRDefault="001B78D7" w:rsidP="00580707">
            <w:pPr>
              <w:spacing w:line="228" w:lineRule="auto"/>
              <w:jc w:val="center"/>
              <w:rPr>
                <w:sz w:val="24"/>
                <w:szCs w:val="24"/>
              </w:rPr>
            </w:pPr>
            <w:r>
              <w:rPr>
                <w:sz w:val="24"/>
                <w:szCs w:val="24"/>
              </w:rPr>
              <w:t>-</w:t>
            </w:r>
          </w:p>
        </w:tc>
        <w:tc>
          <w:tcPr>
            <w:tcW w:w="1045" w:type="dxa"/>
            <w:tcBorders>
              <w:top w:val="single" w:sz="4" w:space="0" w:color="auto"/>
              <w:left w:val="single" w:sz="4" w:space="0" w:color="auto"/>
              <w:bottom w:val="single" w:sz="4" w:space="0" w:color="auto"/>
              <w:right w:val="single" w:sz="4" w:space="0" w:color="auto"/>
            </w:tcBorders>
            <w:shd w:val="clear" w:color="auto" w:fill="auto"/>
          </w:tcPr>
          <w:p w:rsidR="001B78D7" w:rsidRPr="005D1C51" w:rsidRDefault="001B78D7" w:rsidP="00580707">
            <w:pPr>
              <w:spacing w:line="228" w:lineRule="auto"/>
              <w:jc w:val="center"/>
              <w:rPr>
                <w:sz w:val="24"/>
                <w:szCs w:val="24"/>
              </w:rPr>
            </w:pPr>
            <w:r w:rsidRPr="005D1C51">
              <w:rPr>
                <w:sz w:val="24"/>
                <w:szCs w:val="24"/>
              </w:rPr>
              <w:t>-</w:t>
            </w:r>
          </w:p>
        </w:tc>
        <w:tc>
          <w:tcPr>
            <w:tcW w:w="339" w:type="dxa"/>
            <w:tcBorders>
              <w:left w:val="single" w:sz="4" w:space="0" w:color="auto"/>
            </w:tcBorders>
          </w:tcPr>
          <w:p w:rsidR="001B78D7" w:rsidRPr="005D1C51" w:rsidRDefault="001B78D7" w:rsidP="00580707">
            <w:pPr>
              <w:spacing w:line="228" w:lineRule="auto"/>
              <w:jc w:val="center"/>
              <w:rPr>
                <w:sz w:val="24"/>
                <w:szCs w:val="24"/>
              </w:rPr>
            </w:pPr>
          </w:p>
        </w:tc>
      </w:tr>
      <w:tr w:rsidR="001B78D7" w:rsidRPr="005D1C51" w:rsidTr="001B78D7">
        <w:trPr>
          <w:trHeight w:val="20"/>
        </w:trPr>
        <w:tc>
          <w:tcPr>
            <w:tcW w:w="592" w:type="dxa"/>
            <w:vMerge/>
            <w:tcBorders>
              <w:top w:val="single" w:sz="4" w:space="0" w:color="auto"/>
              <w:left w:val="single" w:sz="4" w:space="0" w:color="auto"/>
              <w:bottom w:val="single" w:sz="4" w:space="0" w:color="auto"/>
              <w:right w:val="single" w:sz="4" w:space="0" w:color="auto"/>
            </w:tcBorders>
            <w:shd w:val="clear" w:color="auto" w:fill="auto"/>
          </w:tcPr>
          <w:p w:rsidR="001B78D7" w:rsidRPr="005D1C51" w:rsidRDefault="001B78D7" w:rsidP="00580707">
            <w:pPr>
              <w:spacing w:line="228" w:lineRule="auto"/>
              <w:jc w:val="both"/>
              <w:rPr>
                <w:color w:val="FF0000"/>
                <w:sz w:val="24"/>
                <w:szCs w:val="24"/>
              </w:rPr>
            </w:pPr>
          </w:p>
        </w:tc>
        <w:tc>
          <w:tcPr>
            <w:tcW w:w="5643" w:type="dxa"/>
            <w:tcBorders>
              <w:top w:val="single" w:sz="4" w:space="0" w:color="auto"/>
              <w:left w:val="single" w:sz="4" w:space="0" w:color="auto"/>
              <w:bottom w:val="single" w:sz="4" w:space="0" w:color="auto"/>
              <w:right w:val="single" w:sz="4" w:space="0" w:color="auto"/>
            </w:tcBorders>
            <w:shd w:val="clear" w:color="auto" w:fill="auto"/>
          </w:tcPr>
          <w:p w:rsidR="001B78D7" w:rsidRPr="005D1C51" w:rsidRDefault="001B78D7" w:rsidP="00580707">
            <w:pPr>
              <w:spacing w:line="228" w:lineRule="auto"/>
              <w:jc w:val="both"/>
              <w:rPr>
                <w:sz w:val="24"/>
                <w:szCs w:val="24"/>
              </w:rPr>
            </w:pPr>
            <w:r w:rsidRPr="005D1C51">
              <w:rPr>
                <w:sz w:val="24"/>
                <w:szCs w:val="24"/>
              </w:rPr>
              <w:t>областного бюджета</w:t>
            </w:r>
          </w:p>
        </w:tc>
        <w:tc>
          <w:tcPr>
            <w:tcW w:w="2797" w:type="dxa"/>
            <w:vMerge/>
            <w:tcBorders>
              <w:top w:val="single" w:sz="4" w:space="0" w:color="auto"/>
              <w:left w:val="single" w:sz="4" w:space="0" w:color="auto"/>
              <w:bottom w:val="single" w:sz="4" w:space="0" w:color="auto"/>
              <w:right w:val="single" w:sz="4" w:space="0" w:color="auto"/>
            </w:tcBorders>
            <w:shd w:val="clear" w:color="auto" w:fill="auto"/>
          </w:tcPr>
          <w:p w:rsidR="001B78D7" w:rsidRPr="005D1C51" w:rsidRDefault="001B78D7" w:rsidP="00580707">
            <w:pPr>
              <w:spacing w:line="228" w:lineRule="auto"/>
              <w:jc w:val="both"/>
              <w:rPr>
                <w:color w:val="FF0000"/>
                <w:sz w:val="24"/>
                <w:szCs w:val="24"/>
              </w:rPr>
            </w:pPr>
          </w:p>
        </w:tc>
        <w:tc>
          <w:tcPr>
            <w:tcW w:w="1045" w:type="dxa"/>
            <w:tcBorders>
              <w:top w:val="single" w:sz="4" w:space="0" w:color="auto"/>
              <w:left w:val="single" w:sz="4" w:space="0" w:color="auto"/>
              <w:bottom w:val="single" w:sz="4" w:space="0" w:color="auto"/>
              <w:right w:val="single" w:sz="4" w:space="0" w:color="auto"/>
            </w:tcBorders>
            <w:shd w:val="clear" w:color="auto" w:fill="auto"/>
          </w:tcPr>
          <w:p w:rsidR="001B78D7" w:rsidRPr="005D1C51" w:rsidRDefault="001B78D7" w:rsidP="00580707">
            <w:pPr>
              <w:spacing w:line="228" w:lineRule="auto"/>
              <w:jc w:val="center"/>
              <w:rPr>
                <w:sz w:val="24"/>
                <w:szCs w:val="24"/>
              </w:rPr>
            </w:pPr>
            <w:r w:rsidRPr="005D1C51">
              <w:rPr>
                <w:sz w:val="24"/>
                <w:szCs w:val="24"/>
              </w:rPr>
              <w:t>-</w:t>
            </w:r>
          </w:p>
        </w:tc>
        <w:tc>
          <w:tcPr>
            <w:tcW w:w="1045" w:type="dxa"/>
            <w:tcBorders>
              <w:top w:val="single" w:sz="4" w:space="0" w:color="auto"/>
              <w:left w:val="single" w:sz="4" w:space="0" w:color="auto"/>
              <w:bottom w:val="single" w:sz="4" w:space="0" w:color="auto"/>
              <w:right w:val="single" w:sz="4" w:space="0" w:color="auto"/>
            </w:tcBorders>
            <w:shd w:val="clear" w:color="auto" w:fill="auto"/>
          </w:tcPr>
          <w:p w:rsidR="001B78D7" w:rsidRPr="005D1C51" w:rsidRDefault="001B78D7" w:rsidP="00580707">
            <w:pPr>
              <w:spacing w:line="228" w:lineRule="auto"/>
              <w:jc w:val="center"/>
              <w:rPr>
                <w:sz w:val="24"/>
                <w:szCs w:val="24"/>
              </w:rPr>
            </w:pPr>
            <w:r w:rsidRPr="005D1C51">
              <w:rPr>
                <w:sz w:val="24"/>
                <w:szCs w:val="24"/>
              </w:rPr>
              <w:t>-</w:t>
            </w:r>
          </w:p>
        </w:tc>
        <w:tc>
          <w:tcPr>
            <w:tcW w:w="1045" w:type="dxa"/>
            <w:tcBorders>
              <w:top w:val="single" w:sz="4" w:space="0" w:color="auto"/>
              <w:left w:val="single" w:sz="4" w:space="0" w:color="auto"/>
              <w:bottom w:val="single" w:sz="4" w:space="0" w:color="auto"/>
              <w:right w:val="single" w:sz="4" w:space="0" w:color="auto"/>
            </w:tcBorders>
            <w:shd w:val="clear" w:color="auto" w:fill="auto"/>
          </w:tcPr>
          <w:p w:rsidR="001B78D7" w:rsidRPr="005D1C51" w:rsidRDefault="001B78D7" w:rsidP="00580707">
            <w:pPr>
              <w:spacing w:line="228" w:lineRule="auto"/>
              <w:jc w:val="center"/>
              <w:rPr>
                <w:sz w:val="24"/>
                <w:szCs w:val="24"/>
              </w:rPr>
            </w:pPr>
            <w:r w:rsidRPr="005D1C51">
              <w:rPr>
                <w:sz w:val="24"/>
                <w:szCs w:val="24"/>
              </w:rPr>
              <w:t>-</w:t>
            </w:r>
          </w:p>
        </w:tc>
        <w:tc>
          <w:tcPr>
            <w:tcW w:w="1045" w:type="dxa"/>
            <w:tcBorders>
              <w:top w:val="single" w:sz="4" w:space="0" w:color="auto"/>
              <w:left w:val="single" w:sz="4" w:space="0" w:color="auto"/>
              <w:bottom w:val="single" w:sz="4" w:space="0" w:color="auto"/>
              <w:right w:val="single" w:sz="4" w:space="0" w:color="auto"/>
            </w:tcBorders>
          </w:tcPr>
          <w:p w:rsidR="001B78D7" w:rsidRPr="005D1C51" w:rsidRDefault="001B78D7" w:rsidP="00580707">
            <w:pPr>
              <w:spacing w:line="228" w:lineRule="auto"/>
              <w:jc w:val="center"/>
              <w:rPr>
                <w:sz w:val="24"/>
                <w:szCs w:val="24"/>
              </w:rPr>
            </w:pPr>
            <w:r>
              <w:rPr>
                <w:sz w:val="24"/>
                <w:szCs w:val="24"/>
              </w:rPr>
              <w:t>-</w:t>
            </w:r>
          </w:p>
        </w:tc>
        <w:tc>
          <w:tcPr>
            <w:tcW w:w="1045" w:type="dxa"/>
            <w:tcBorders>
              <w:top w:val="single" w:sz="4" w:space="0" w:color="auto"/>
              <w:left w:val="single" w:sz="4" w:space="0" w:color="auto"/>
              <w:bottom w:val="single" w:sz="4" w:space="0" w:color="auto"/>
              <w:right w:val="single" w:sz="4" w:space="0" w:color="auto"/>
            </w:tcBorders>
            <w:shd w:val="clear" w:color="auto" w:fill="auto"/>
          </w:tcPr>
          <w:p w:rsidR="001B78D7" w:rsidRPr="005D1C51" w:rsidRDefault="001B78D7" w:rsidP="00580707">
            <w:pPr>
              <w:spacing w:line="228" w:lineRule="auto"/>
              <w:jc w:val="center"/>
              <w:rPr>
                <w:sz w:val="24"/>
                <w:szCs w:val="24"/>
              </w:rPr>
            </w:pPr>
            <w:r w:rsidRPr="005D1C51">
              <w:rPr>
                <w:sz w:val="24"/>
                <w:szCs w:val="24"/>
              </w:rPr>
              <w:t>-</w:t>
            </w:r>
          </w:p>
        </w:tc>
        <w:tc>
          <w:tcPr>
            <w:tcW w:w="339" w:type="dxa"/>
            <w:tcBorders>
              <w:left w:val="single" w:sz="4" w:space="0" w:color="auto"/>
            </w:tcBorders>
          </w:tcPr>
          <w:p w:rsidR="001B78D7" w:rsidRPr="005D1C51" w:rsidRDefault="001B78D7" w:rsidP="00580707">
            <w:pPr>
              <w:spacing w:line="228" w:lineRule="auto"/>
              <w:jc w:val="center"/>
              <w:rPr>
                <w:sz w:val="24"/>
                <w:szCs w:val="24"/>
              </w:rPr>
            </w:pPr>
          </w:p>
        </w:tc>
      </w:tr>
      <w:tr w:rsidR="001B78D7" w:rsidRPr="00E700DB" w:rsidTr="001B78D7">
        <w:trPr>
          <w:trHeight w:val="20"/>
        </w:trPr>
        <w:tc>
          <w:tcPr>
            <w:tcW w:w="592" w:type="dxa"/>
            <w:tcBorders>
              <w:top w:val="single" w:sz="4" w:space="0" w:color="auto"/>
              <w:left w:val="single" w:sz="4" w:space="0" w:color="auto"/>
              <w:right w:val="single" w:sz="4" w:space="0" w:color="auto"/>
            </w:tcBorders>
            <w:shd w:val="clear" w:color="auto" w:fill="auto"/>
          </w:tcPr>
          <w:p w:rsidR="001B78D7" w:rsidRPr="00E700DB" w:rsidRDefault="001B78D7" w:rsidP="00E700DB">
            <w:pPr>
              <w:spacing w:line="228" w:lineRule="auto"/>
              <w:jc w:val="both"/>
              <w:rPr>
                <w:sz w:val="24"/>
                <w:szCs w:val="24"/>
              </w:rPr>
            </w:pPr>
            <w:r w:rsidRPr="00E700DB">
              <w:rPr>
                <w:sz w:val="24"/>
                <w:szCs w:val="24"/>
              </w:rPr>
              <w:t>4.</w:t>
            </w:r>
          </w:p>
        </w:tc>
        <w:tc>
          <w:tcPr>
            <w:tcW w:w="5643" w:type="dxa"/>
            <w:tcBorders>
              <w:top w:val="single" w:sz="4" w:space="0" w:color="auto"/>
              <w:left w:val="single" w:sz="4" w:space="0" w:color="auto"/>
              <w:bottom w:val="single" w:sz="4" w:space="0" w:color="auto"/>
              <w:right w:val="single" w:sz="4" w:space="0" w:color="auto"/>
            </w:tcBorders>
            <w:shd w:val="clear" w:color="auto" w:fill="auto"/>
          </w:tcPr>
          <w:p w:rsidR="001B78D7" w:rsidRPr="005D1C51" w:rsidRDefault="001B78D7" w:rsidP="00E700DB">
            <w:pPr>
              <w:spacing w:line="228" w:lineRule="auto"/>
              <w:jc w:val="both"/>
              <w:rPr>
                <w:sz w:val="24"/>
                <w:szCs w:val="24"/>
              </w:rPr>
            </w:pPr>
            <w:r w:rsidRPr="005D1C51">
              <w:rPr>
                <w:sz w:val="24"/>
                <w:szCs w:val="24"/>
              </w:rPr>
              <w:t>Мероприятие (результат) 1.</w:t>
            </w:r>
            <w:r>
              <w:rPr>
                <w:sz w:val="24"/>
                <w:szCs w:val="24"/>
              </w:rPr>
              <w:t>3</w:t>
            </w:r>
            <w:r w:rsidRPr="005D1C51">
              <w:rPr>
                <w:sz w:val="24"/>
                <w:szCs w:val="24"/>
              </w:rPr>
              <w:t>. «</w:t>
            </w:r>
            <w:r>
              <w:rPr>
                <w:sz w:val="24"/>
                <w:szCs w:val="24"/>
              </w:rPr>
              <w:t>Разработка проектного плана (топографической карты)</w:t>
            </w:r>
            <w:r w:rsidRPr="005D1C51">
              <w:rPr>
                <w:sz w:val="24"/>
                <w:szCs w:val="24"/>
              </w:rPr>
              <w:t>» (всего), в том числе:</w:t>
            </w:r>
          </w:p>
        </w:tc>
        <w:tc>
          <w:tcPr>
            <w:tcW w:w="2797" w:type="dxa"/>
            <w:tcBorders>
              <w:top w:val="single" w:sz="4" w:space="0" w:color="auto"/>
              <w:left w:val="single" w:sz="4" w:space="0" w:color="auto"/>
              <w:right w:val="single" w:sz="4" w:space="0" w:color="auto"/>
            </w:tcBorders>
            <w:shd w:val="clear" w:color="auto" w:fill="auto"/>
          </w:tcPr>
          <w:p w:rsidR="001B78D7" w:rsidRPr="005D1C51" w:rsidRDefault="001B78D7" w:rsidP="00E700DB">
            <w:pPr>
              <w:spacing w:line="228" w:lineRule="auto"/>
              <w:rPr>
                <w:sz w:val="24"/>
                <w:szCs w:val="24"/>
              </w:rPr>
            </w:pPr>
            <w:r w:rsidRPr="005D1C51">
              <w:rPr>
                <w:sz w:val="24"/>
                <w:szCs w:val="24"/>
              </w:rPr>
              <w:t>902 0412 2240129</w:t>
            </w:r>
            <w:r>
              <w:rPr>
                <w:sz w:val="24"/>
                <w:szCs w:val="24"/>
              </w:rPr>
              <w:t>99</w:t>
            </w:r>
            <w:r w:rsidRPr="005D1C51">
              <w:rPr>
                <w:sz w:val="24"/>
                <w:szCs w:val="24"/>
              </w:rPr>
              <w:t>0  240</w:t>
            </w:r>
          </w:p>
        </w:tc>
        <w:tc>
          <w:tcPr>
            <w:tcW w:w="1045" w:type="dxa"/>
            <w:tcBorders>
              <w:top w:val="single" w:sz="4" w:space="0" w:color="auto"/>
              <w:left w:val="single" w:sz="4" w:space="0" w:color="auto"/>
              <w:bottom w:val="single" w:sz="4" w:space="0" w:color="auto"/>
              <w:right w:val="single" w:sz="4" w:space="0" w:color="auto"/>
            </w:tcBorders>
            <w:shd w:val="clear" w:color="auto" w:fill="auto"/>
          </w:tcPr>
          <w:p w:rsidR="001B78D7" w:rsidRPr="005D1C51" w:rsidRDefault="001B78D7" w:rsidP="00E700DB">
            <w:pPr>
              <w:spacing w:line="228" w:lineRule="auto"/>
              <w:jc w:val="center"/>
              <w:rPr>
                <w:sz w:val="24"/>
                <w:szCs w:val="24"/>
              </w:rPr>
            </w:pPr>
            <w:r>
              <w:rPr>
                <w:sz w:val="24"/>
                <w:szCs w:val="24"/>
              </w:rPr>
              <w:t>-</w:t>
            </w:r>
          </w:p>
        </w:tc>
        <w:tc>
          <w:tcPr>
            <w:tcW w:w="1045" w:type="dxa"/>
            <w:tcBorders>
              <w:top w:val="single" w:sz="4" w:space="0" w:color="auto"/>
              <w:left w:val="single" w:sz="4" w:space="0" w:color="auto"/>
              <w:bottom w:val="single" w:sz="4" w:space="0" w:color="auto"/>
              <w:right w:val="single" w:sz="4" w:space="0" w:color="auto"/>
            </w:tcBorders>
            <w:shd w:val="clear" w:color="auto" w:fill="auto"/>
          </w:tcPr>
          <w:p w:rsidR="001B78D7" w:rsidRPr="005D1C51" w:rsidRDefault="001B78D7" w:rsidP="00E700DB">
            <w:pPr>
              <w:spacing w:line="228" w:lineRule="auto"/>
              <w:jc w:val="center"/>
              <w:rPr>
                <w:sz w:val="24"/>
                <w:szCs w:val="24"/>
              </w:rPr>
            </w:pPr>
            <w:r>
              <w:rPr>
                <w:sz w:val="24"/>
                <w:szCs w:val="24"/>
              </w:rPr>
              <w:t>60,0</w:t>
            </w:r>
          </w:p>
        </w:tc>
        <w:tc>
          <w:tcPr>
            <w:tcW w:w="1045" w:type="dxa"/>
            <w:tcBorders>
              <w:top w:val="single" w:sz="4" w:space="0" w:color="auto"/>
              <w:left w:val="single" w:sz="4" w:space="0" w:color="auto"/>
              <w:bottom w:val="single" w:sz="4" w:space="0" w:color="auto"/>
              <w:right w:val="single" w:sz="4" w:space="0" w:color="auto"/>
            </w:tcBorders>
            <w:shd w:val="clear" w:color="auto" w:fill="auto"/>
          </w:tcPr>
          <w:p w:rsidR="001B78D7" w:rsidRPr="005D1C51" w:rsidRDefault="001B78D7" w:rsidP="00E700DB">
            <w:pPr>
              <w:spacing w:line="228" w:lineRule="auto"/>
              <w:jc w:val="center"/>
              <w:rPr>
                <w:sz w:val="24"/>
                <w:szCs w:val="24"/>
              </w:rPr>
            </w:pPr>
            <w:r>
              <w:rPr>
                <w:sz w:val="24"/>
                <w:szCs w:val="24"/>
              </w:rPr>
              <w:t>-</w:t>
            </w:r>
          </w:p>
        </w:tc>
        <w:tc>
          <w:tcPr>
            <w:tcW w:w="1045" w:type="dxa"/>
            <w:tcBorders>
              <w:top w:val="single" w:sz="4" w:space="0" w:color="auto"/>
              <w:left w:val="single" w:sz="4" w:space="0" w:color="auto"/>
              <w:bottom w:val="single" w:sz="4" w:space="0" w:color="auto"/>
              <w:right w:val="single" w:sz="4" w:space="0" w:color="auto"/>
            </w:tcBorders>
          </w:tcPr>
          <w:p w:rsidR="001B78D7" w:rsidRPr="005D1C51" w:rsidRDefault="001B78D7" w:rsidP="00E700DB">
            <w:pPr>
              <w:spacing w:line="228" w:lineRule="auto"/>
              <w:jc w:val="center"/>
              <w:rPr>
                <w:sz w:val="24"/>
                <w:szCs w:val="24"/>
              </w:rPr>
            </w:pPr>
            <w:r>
              <w:rPr>
                <w:sz w:val="24"/>
                <w:szCs w:val="24"/>
              </w:rPr>
              <w:t>-</w:t>
            </w:r>
          </w:p>
        </w:tc>
        <w:tc>
          <w:tcPr>
            <w:tcW w:w="1045" w:type="dxa"/>
            <w:tcBorders>
              <w:top w:val="single" w:sz="4" w:space="0" w:color="auto"/>
              <w:left w:val="single" w:sz="4" w:space="0" w:color="auto"/>
              <w:bottom w:val="single" w:sz="4" w:space="0" w:color="auto"/>
              <w:right w:val="single" w:sz="4" w:space="0" w:color="auto"/>
            </w:tcBorders>
            <w:shd w:val="clear" w:color="auto" w:fill="auto"/>
          </w:tcPr>
          <w:p w:rsidR="001B78D7" w:rsidRPr="005D1C51" w:rsidRDefault="001B78D7" w:rsidP="00E700DB">
            <w:pPr>
              <w:spacing w:line="228" w:lineRule="auto"/>
              <w:jc w:val="center"/>
              <w:rPr>
                <w:sz w:val="24"/>
                <w:szCs w:val="24"/>
              </w:rPr>
            </w:pPr>
            <w:r>
              <w:rPr>
                <w:sz w:val="24"/>
                <w:szCs w:val="24"/>
              </w:rPr>
              <w:t>60,0</w:t>
            </w:r>
          </w:p>
        </w:tc>
        <w:tc>
          <w:tcPr>
            <w:tcW w:w="339" w:type="dxa"/>
            <w:tcBorders>
              <w:left w:val="single" w:sz="4" w:space="0" w:color="auto"/>
            </w:tcBorders>
          </w:tcPr>
          <w:p w:rsidR="001B78D7" w:rsidRDefault="001B78D7" w:rsidP="00E700DB">
            <w:pPr>
              <w:spacing w:line="228" w:lineRule="auto"/>
              <w:jc w:val="center"/>
              <w:rPr>
                <w:sz w:val="24"/>
                <w:szCs w:val="24"/>
              </w:rPr>
            </w:pPr>
          </w:p>
        </w:tc>
      </w:tr>
      <w:tr w:rsidR="001B78D7" w:rsidRPr="00E700DB" w:rsidTr="001B78D7">
        <w:trPr>
          <w:trHeight w:val="20"/>
        </w:trPr>
        <w:tc>
          <w:tcPr>
            <w:tcW w:w="592" w:type="dxa"/>
            <w:tcBorders>
              <w:left w:val="single" w:sz="4" w:space="0" w:color="auto"/>
              <w:right w:val="single" w:sz="4" w:space="0" w:color="auto"/>
            </w:tcBorders>
            <w:shd w:val="clear" w:color="auto" w:fill="auto"/>
          </w:tcPr>
          <w:p w:rsidR="001B78D7" w:rsidRPr="00E700DB" w:rsidRDefault="001B78D7" w:rsidP="00E700DB">
            <w:pPr>
              <w:spacing w:line="228" w:lineRule="auto"/>
              <w:jc w:val="both"/>
              <w:rPr>
                <w:sz w:val="24"/>
                <w:szCs w:val="24"/>
              </w:rPr>
            </w:pPr>
          </w:p>
        </w:tc>
        <w:tc>
          <w:tcPr>
            <w:tcW w:w="5643" w:type="dxa"/>
            <w:tcBorders>
              <w:top w:val="single" w:sz="4" w:space="0" w:color="auto"/>
              <w:left w:val="single" w:sz="4" w:space="0" w:color="auto"/>
              <w:bottom w:val="single" w:sz="4" w:space="0" w:color="auto"/>
              <w:right w:val="single" w:sz="4" w:space="0" w:color="auto"/>
            </w:tcBorders>
            <w:shd w:val="clear" w:color="auto" w:fill="auto"/>
          </w:tcPr>
          <w:p w:rsidR="001B78D7" w:rsidRPr="005D1C51" w:rsidRDefault="001B78D7" w:rsidP="00E700DB">
            <w:pPr>
              <w:spacing w:line="228" w:lineRule="auto"/>
              <w:jc w:val="both"/>
              <w:rPr>
                <w:sz w:val="24"/>
                <w:szCs w:val="24"/>
              </w:rPr>
            </w:pPr>
            <w:r w:rsidRPr="005D1C51">
              <w:rPr>
                <w:sz w:val="24"/>
                <w:szCs w:val="24"/>
              </w:rPr>
              <w:t>местный бюджет (всего):</w:t>
            </w:r>
          </w:p>
        </w:tc>
        <w:tc>
          <w:tcPr>
            <w:tcW w:w="2797" w:type="dxa"/>
            <w:tcBorders>
              <w:left w:val="single" w:sz="4" w:space="0" w:color="auto"/>
              <w:right w:val="single" w:sz="4" w:space="0" w:color="auto"/>
            </w:tcBorders>
            <w:shd w:val="clear" w:color="auto" w:fill="auto"/>
          </w:tcPr>
          <w:p w:rsidR="001B78D7" w:rsidRPr="005D1C51" w:rsidRDefault="001B78D7" w:rsidP="00E700DB">
            <w:pPr>
              <w:spacing w:line="228" w:lineRule="auto"/>
              <w:jc w:val="both"/>
              <w:rPr>
                <w:sz w:val="24"/>
                <w:szCs w:val="24"/>
              </w:rPr>
            </w:pPr>
          </w:p>
        </w:tc>
        <w:tc>
          <w:tcPr>
            <w:tcW w:w="1045" w:type="dxa"/>
            <w:tcBorders>
              <w:top w:val="single" w:sz="4" w:space="0" w:color="auto"/>
              <w:left w:val="single" w:sz="4" w:space="0" w:color="auto"/>
              <w:bottom w:val="single" w:sz="4" w:space="0" w:color="auto"/>
              <w:right w:val="single" w:sz="4" w:space="0" w:color="auto"/>
            </w:tcBorders>
            <w:shd w:val="clear" w:color="auto" w:fill="auto"/>
          </w:tcPr>
          <w:p w:rsidR="001B78D7" w:rsidRPr="005D1C51" w:rsidRDefault="001B78D7" w:rsidP="00E700DB">
            <w:pPr>
              <w:spacing w:line="228" w:lineRule="auto"/>
              <w:jc w:val="center"/>
              <w:rPr>
                <w:sz w:val="24"/>
                <w:szCs w:val="24"/>
              </w:rPr>
            </w:pPr>
            <w:r>
              <w:rPr>
                <w:sz w:val="24"/>
                <w:szCs w:val="24"/>
              </w:rPr>
              <w:t>-</w:t>
            </w:r>
          </w:p>
        </w:tc>
        <w:tc>
          <w:tcPr>
            <w:tcW w:w="1045" w:type="dxa"/>
            <w:tcBorders>
              <w:top w:val="single" w:sz="4" w:space="0" w:color="auto"/>
              <w:left w:val="single" w:sz="4" w:space="0" w:color="auto"/>
              <w:bottom w:val="single" w:sz="4" w:space="0" w:color="auto"/>
              <w:right w:val="single" w:sz="4" w:space="0" w:color="auto"/>
            </w:tcBorders>
            <w:shd w:val="clear" w:color="auto" w:fill="auto"/>
          </w:tcPr>
          <w:p w:rsidR="001B78D7" w:rsidRPr="005D1C51" w:rsidRDefault="001B78D7" w:rsidP="00E700DB">
            <w:pPr>
              <w:spacing w:line="228" w:lineRule="auto"/>
              <w:jc w:val="center"/>
              <w:rPr>
                <w:sz w:val="24"/>
                <w:szCs w:val="24"/>
              </w:rPr>
            </w:pPr>
            <w:r>
              <w:rPr>
                <w:sz w:val="24"/>
                <w:szCs w:val="24"/>
              </w:rPr>
              <w:t>60,0</w:t>
            </w:r>
          </w:p>
        </w:tc>
        <w:tc>
          <w:tcPr>
            <w:tcW w:w="1045" w:type="dxa"/>
            <w:tcBorders>
              <w:top w:val="single" w:sz="4" w:space="0" w:color="auto"/>
              <w:left w:val="single" w:sz="4" w:space="0" w:color="auto"/>
              <w:bottom w:val="single" w:sz="4" w:space="0" w:color="auto"/>
              <w:right w:val="single" w:sz="4" w:space="0" w:color="auto"/>
            </w:tcBorders>
            <w:shd w:val="clear" w:color="auto" w:fill="auto"/>
          </w:tcPr>
          <w:p w:rsidR="001B78D7" w:rsidRPr="005D1C51" w:rsidRDefault="001B78D7" w:rsidP="00E700DB">
            <w:pPr>
              <w:spacing w:line="228" w:lineRule="auto"/>
              <w:jc w:val="center"/>
              <w:rPr>
                <w:sz w:val="24"/>
                <w:szCs w:val="24"/>
              </w:rPr>
            </w:pPr>
            <w:r>
              <w:rPr>
                <w:sz w:val="24"/>
                <w:szCs w:val="24"/>
              </w:rPr>
              <w:t>-</w:t>
            </w:r>
          </w:p>
        </w:tc>
        <w:tc>
          <w:tcPr>
            <w:tcW w:w="1045" w:type="dxa"/>
            <w:tcBorders>
              <w:top w:val="single" w:sz="4" w:space="0" w:color="auto"/>
              <w:left w:val="single" w:sz="4" w:space="0" w:color="auto"/>
              <w:bottom w:val="single" w:sz="4" w:space="0" w:color="auto"/>
              <w:right w:val="single" w:sz="4" w:space="0" w:color="auto"/>
            </w:tcBorders>
          </w:tcPr>
          <w:p w:rsidR="001B78D7" w:rsidRPr="005D1C51" w:rsidRDefault="001B78D7" w:rsidP="00E700DB">
            <w:pPr>
              <w:spacing w:line="228" w:lineRule="auto"/>
              <w:jc w:val="center"/>
              <w:rPr>
                <w:sz w:val="24"/>
                <w:szCs w:val="24"/>
              </w:rPr>
            </w:pPr>
            <w:r>
              <w:rPr>
                <w:sz w:val="24"/>
                <w:szCs w:val="24"/>
              </w:rPr>
              <w:t>-</w:t>
            </w:r>
          </w:p>
        </w:tc>
        <w:tc>
          <w:tcPr>
            <w:tcW w:w="1045" w:type="dxa"/>
            <w:tcBorders>
              <w:top w:val="single" w:sz="4" w:space="0" w:color="auto"/>
              <w:left w:val="single" w:sz="4" w:space="0" w:color="auto"/>
              <w:bottom w:val="single" w:sz="4" w:space="0" w:color="auto"/>
              <w:right w:val="single" w:sz="4" w:space="0" w:color="auto"/>
            </w:tcBorders>
            <w:shd w:val="clear" w:color="auto" w:fill="auto"/>
          </w:tcPr>
          <w:p w:rsidR="001B78D7" w:rsidRPr="005D1C51" w:rsidRDefault="001B78D7" w:rsidP="00E700DB">
            <w:pPr>
              <w:spacing w:line="228" w:lineRule="auto"/>
              <w:jc w:val="center"/>
              <w:rPr>
                <w:sz w:val="24"/>
                <w:szCs w:val="24"/>
              </w:rPr>
            </w:pPr>
            <w:r>
              <w:rPr>
                <w:sz w:val="24"/>
                <w:szCs w:val="24"/>
              </w:rPr>
              <w:t>60,0</w:t>
            </w:r>
          </w:p>
        </w:tc>
        <w:tc>
          <w:tcPr>
            <w:tcW w:w="339" w:type="dxa"/>
            <w:tcBorders>
              <w:left w:val="single" w:sz="4" w:space="0" w:color="auto"/>
            </w:tcBorders>
          </w:tcPr>
          <w:p w:rsidR="001B78D7" w:rsidRDefault="001B78D7" w:rsidP="00E700DB">
            <w:pPr>
              <w:spacing w:line="228" w:lineRule="auto"/>
              <w:jc w:val="center"/>
              <w:rPr>
                <w:sz w:val="24"/>
                <w:szCs w:val="24"/>
              </w:rPr>
            </w:pPr>
          </w:p>
        </w:tc>
      </w:tr>
      <w:tr w:rsidR="001B78D7" w:rsidRPr="00E700DB" w:rsidTr="001B78D7">
        <w:trPr>
          <w:trHeight w:val="20"/>
        </w:trPr>
        <w:tc>
          <w:tcPr>
            <w:tcW w:w="592" w:type="dxa"/>
            <w:tcBorders>
              <w:left w:val="single" w:sz="4" w:space="0" w:color="auto"/>
              <w:right w:val="single" w:sz="4" w:space="0" w:color="auto"/>
            </w:tcBorders>
            <w:shd w:val="clear" w:color="auto" w:fill="auto"/>
          </w:tcPr>
          <w:p w:rsidR="001B78D7" w:rsidRPr="00E700DB" w:rsidRDefault="001B78D7" w:rsidP="00E700DB">
            <w:pPr>
              <w:spacing w:line="228" w:lineRule="auto"/>
              <w:jc w:val="both"/>
              <w:rPr>
                <w:sz w:val="24"/>
                <w:szCs w:val="24"/>
              </w:rPr>
            </w:pPr>
          </w:p>
        </w:tc>
        <w:tc>
          <w:tcPr>
            <w:tcW w:w="5643" w:type="dxa"/>
            <w:tcBorders>
              <w:top w:val="single" w:sz="4" w:space="0" w:color="auto"/>
              <w:left w:val="single" w:sz="4" w:space="0" w:color="auto"/>
              <w:bottom w:val="single" w:sz="4" w:space="0" w:color="auto"/>
              <w:right w:val="single" w:sz="4" w:space="0" w:color="auto"/>
            </w:tcBorders>
            <w:shd w:val="clear" w:color="auto" w:fill="auto"/>
          </w:tcPr>
          <w:p w:rsidR="001B78D7" w:rsidRPr="005D1C51" w:rsidRDefault="001B78D7" w:rsidP="00E700DB">
            <w:pPr>
              <w:spacing w:line="228" w:lineRule="auto"/>
              <w:jc w:val="both"/>
              <w:rPr>
                <w:sz w:val="24"/>
                <w:szCs w:val="24"/>
              </w:rPr>
            </w:pPr>
            <w:r w:rsidRPr="005D1C51">
              <w:rPr>
                <w:sz w:val="24"/>
                <w:szCs w:val="24"/>
              </w:rPr>
              <w:t>безвозмездные поступления в местный бюджет, в том числе за счет средств:</w:t>
            </w:r>
          </w:p>
        </w:tc>
        <w:tc>
          <w:tcPr>
            <w:tcW w:w="2797" w:type="dxa"/>
            <w:tcBorders>
              <w:left w:val="single" w:sz="4" w:space="0" w:color="auto"/>
              <w:right w:val="single" w:sz="4" w:space="0" w:color="auto"/>
            </w:tcBorders>
            <w:shd w:val="clear" w:color="auto" w:fill="auto"/>
          </w:tcPr>
          <w:p w:rsidR="001B78D7" w:rsidRPr="005D1C51" w:rsidRDefault="001B78D7" w:rsidP="00E700DB">
            <w:pPr>
              <w:spacing w:line="228" w:lineRule="auto"/>
              <w:jc w:val="both"/>
              <w:rPr>
                <w:sz w:val="24"/>
                <w:szCs w:val="24"/>
              </w:rPr>
            </w:pPr>
          </w:p>
        </w:tc>
        <w:tc>
          <w:tcPr>
            <w:tcW w:w="1045" w:type="dxa"/>
            <w:tcBorders>
              <w:top w:val="single" w:sz="4" w:space="0" w:color="auto"/>
              <w:left w:val="single" w:sz="4" w:space="0" w:color="auto"/>
              <w:bottom w:val="single" w:sz="4" w:space="0" w:color="auto"/>
              <w:right w:val="single" w:sz="4" w:space="0" w:color="auto"/>
            </w:tcBorders>
            <w:shd w:val="clear" w:color="auto" w:fill="auto"/>
          </w:tcPr>
          <w:p w:rsidR="001B78D7" w:rsidRPr="005D1C51" w:rsidRDefault="001B78D7" w:rsidP="00E700DB">
            <w:pPr>
              <w:spacing w:line="228" w:lineRule="auto"/>
              <w:jc w:val="center"/>
              <w:rPr>
                <w:sz w:val="24"/>
                <w:szCs w:val="24"/>
              </w:rPr>
            </w:pPr>
            <w:r w:rsidRPr="005D1C51">
              <w:rPr>
                <w:sz w:val="24"/>
                <w:szCs w:val="24"/>
              </w:rPr>
              <w:t>-</w:t>
            </w:r>
          </w:p>
        </w:tc>
        <w:tc>
          <w:tcPr>
            <w:tcW w:w="1045" w:type="dxa"/>
            <w:tcBorders>
              <w:top w:val="single" w:sz="4" w:space="0" w:color="auto"/>
              <w:left w:val="single" w:sz="4" w:space="0" w:color="auto"/>
              <w:bottom w:val="single" w:sz="4" w:space="0" w:color="auto"/>
              <w:right w:val="single" w:sz="4" w:space="0" w:color="auto"/>
            </w:tcBorders>
            <w:shd w:val="clear" w:color="auto" w:fill="auto"/>
          </w:tcPr>
          <w:p w:rsidR="001B78D7" w:rsidRPr="005D1C51" w:rsidRDefault="001B78D7" w:rsidP="00E700DB">
            <w:pPr>
              <w:spacing w:line="228" w:lineRule="auto"/>
              <w:jc w:val="center"/>
              <w:rPr>
                <w:sz w:val="24"/>
                <w:szCs w:val="24"/>
              </w:rPr>
            </w:pPr>
            <w:r w:rsidRPr="005D1C51">
              <w:rPr>
                <w:sz w:val="24"/>
                <w:szCs w:val="24"/>
              </w:rPr>
              <w:t>-</w:t>
            </w:r>
          </w:p>
        </w:tc>
        <w:tc>
          <w:tcPr>
            <w:tcW w:w="1045" w:type="dxa"/>
            <w:tcBorders>
              <w:top w:val="single" w:sz="4" w:space="0" w:color="auto"/>
              <w:left w:val="single" w:sz="4" w:space="0" w:color="auto"/>
              <w:bottom w:val="single" w:sz="4" w:space="0" w:color="auto"/>
              <w:right w:val="single" w:sz="4" w:space="0" w:color="auto"/>
            </w:tcBorders>
            <w:shd w:val="clear" w:color="auto" w:fill="auto"/>
          </w:tcPr>
          <w:p w:rsidR="001B78D7" w:rsidRPr="005D1C51" w:rsidRDefault="001B78D7" w:rsidP="00E700DB">
            <w:pPr>
              <w:spacing w:line="228" w:lineRule="auto"/>
              <w:jc w:val="center"/>
              <w:rPr>
                <w:sz w:val="24"/>
                <w:szCs w:val="24"/>
              </w:rPr>
            </w:pPr>
            <w:r w:rsidRPr="005D1C51">
              <w:rPr>
                <w:sz w:val="24"/>
                <w:szCs w:val="24"/>
              </w:rPr>
              <w:t>-</w:t>
            </w:r>
          </w:p>
        </w:tc>
        <w:tc>
          <w:tcPr>
            <w:tcW w:w="1045" w:type="dxa"/>
            <w:tcBorders>
              <w:top w:val="single" w:sz="4" w:space="0" w:color="auto"/>
              <w:left w:val="single" w:sz="4" w:space="0" w:color="auto"/>
              <w:bottom w:val="single" w:sz="4" w:space="0" w:color="auto"/>
              <w:right w:val="single" w:sz="4" w:space="0" w:color="auto"/>
            </w:tcBorders>
          </w:tcPr>
          <w:p w:rsidR="001B78D7" w:rsidRPr="005D1C51" w:rsidRDefault="001B78D7" w:rsidP="00E700DB">
            <w:pPr>
              <w:spacing w:line="228" w:lineRule="auto"/>
              <w:jc w:val="center"/>
              <w:rPr>
                <w:sz w:val="24"/>
                <w:szCs w:val="24"/>
              </w:rPr>
            </w:pPr>
            <w:r>
              <w:rPr>
                <w:sz w:val="24"/>
                <w:szCs w:val="24"/>
              </w:rPr>
              <w:t>-</w:t>
            </w:r>
          </w:p>
        </w:tc>
        <w:tc>
          <w:tcPr>
            <w:tcW w:w="1045" w:type="dxa"/>
            <w:tcBorders>
              <w:top w:val="single" w:sz="4" w:space="0" w:color="auto"/>
              <w:left w:val="single" w:sz="4" w:space="0" w:color="auto"/>
              <w:bottom w:val="single" w:sz="4" w:space="0" w:color="auto"/>
              <w:right w:val="single" w:sz="4" w:space="0" w:color="auto"/>
            </w:tcBorders>
            <w:shd w:val="clear" w:color="auto" w:fill="auto"/>
          </w:tcPr>
          <w:p w:rsidR="001B78D7" w:rsidRPr="005D1C51" w:rsidRDefault="001B78D7" w:rsidP="00E700DB">
            <w:pPr>
              <w:spacing w:line="228" w:lineRule="auto"/>
              <w:jc w:val="center"/>
              <w:rPr>
                <w:sz w:val="24"/>
                <w:szCs w:val="24"/>
              </w:rPr>
            </w:pPr>
            <w:r w:rsidRPr="005D1C51">
              <w:rPr>
                <w:sz w:val="24"/>
                <w:szCs w:val="24"/>
              </w:rPr>
              <w:t>-</w:t>
            </w:r>
          </w:p>
        </w:tc>
        <w:tc>
          <w:tcPr>
            <w:tcW w:w="339" w:type="dxa"/>
            <w:tcBorders>
              <w:left w:val="single" w:sz="4" w:space="0" w:color="auto"/>
            </w:tcBorders>
          </w:tcPr>
          <w:p w:rsidR="001B78D7" w:rsidRPr="005D1C51" w:rsidRDefault="001B78D7" w:rsidP="00E700DB">
            <w:pPr>
              <w:spacing w:line="228" w:lineRule="auto"/>
              <w:jc w:val="center"/>
              <w:rPr>
                <w:sz w:val="24"/>
                <w:szCs w:val="24"/>
              </w:rPr>
            </w:pPr>
          </w:p>
        </w:tc>
      </w:tr>
      <w:tr w:rsidR="001B78D7" w:rsidRPr="00E700DB" w:rsidTr="001B78D7">
        <w:trPr>
          <w:trHeight w:val="20"/>
        </w:trPr>
        <w:tc>
          <w:tcPr>
            <w:tcW w:w="592" w:type="dxa"/>
            <w:tcBorders>
              <w:left w:val="single" w:sz="4" w:space="0" w:color="auto"/>
              <w:right w:val="single" w:sz="4" w:space="0" w:color="auto"/>
            </w:tcBorders>
            <w:shd w:val="clear" w:color="auto" w:fill="auto"/>
          </w:tcPr>
          <w:p w:rsidR="001B78D7" w:rsidRPr="00E700DB" w:rsidRDefault="001B78D7" w:rsidP="00E700DB">
            <w:pPr>
              <w:spacing w:line="228" w:lineRule="auto"/>
              <w:jc w:val="both"/>
              <w:rPr>
                <w:sz w:val="24"/>
                <w:szCs w:val="24"/>
              </w:rPr>
            </w:pPr>
          </w:p>
        </w:tc>
        <w:tc>
          <w:tcPr>
            <w:tcW w:w="5643" w:type="dxa"/>
            <w:tcBorders>
              <w:top w:val="single" w:sz="4" w:space="0" w:color="auto"/>
              <w:left w:val="single" w:sz="4" w:space="0" w:color="auto"/>
              <w:bottom w:val="single" w:sz="4" w:space="0" w:color="auto"/>
              <w:right w:val="single" w:sz="4" w:space="0" w:color="auto"/>
            </w:tcBorders>
            <w:shd w:val="clear" w:color="auto" w:fill="auto"/>
          </w:tcPr>
          <w:p w:rsidR="001B78D7" w:rsidRPr="005D1C51" w:rsidRDefault="001B78D7" w:rsidP="00E700DB">
            <w:pPr>
              <w:spacing w:line="228" w:lineRule="auto"/>
              <w:jc w:val="both"/>
              <w:rPr>
                <w:sz w:val="24"/>
                <w:szCs w:val="24"/>
              </w:rPr>
            </w:pPr>
            <w:r w:rsidRPr="005D1C51">
              <w:rPr>
                <w:sz w:val="24"/>
                <w:szCs w:val="24"/>
              </w:rPr>
              <w:t>федерального бюджета</w:t>
            </w:r>
          </w:p>
        </w:tc>
        <w:tc>
          <w:tcPr>
            <w:tcW w:w="2797" w:type="dxa"/>
            <w:tcBorders>
              <w:left w:val="single" w:sz="4" w:space="0" w:color="auto"/>
              <w:right w:val="single" w:sz="4" w:space="0" w:color="auto"/>
            </w:tcBorders>
            <w:shd w:val="clear" w:color="auto" w:fill="auto"/>
          </w:tcPr>
          <w:p w:rsidR="001B78D7" w:rsidRPr="005D1C51" w:rsidRDefault="001B78D7" w:rsidP="00E700DB">
            <w:pPr>
              <w:spacing w:line="228" w:lineRule="auto"/>
              <w:jc w:val="both"/>
              <w:rPr>
                <w:color w:val="FF0000"/>
                <w:sz w:val="24"/>
                <w:szCs w:val="24"/>
              </w:rPr>
            </w:pPr>
          </w:p>
        </w:tc>
        <w:tc>
          <w:tcPr>
            <w:tcW w:w="1045" w:type="dxa"/>
            <w:tcBorders>
              <w:top w:val="single" w:sz="4" w:space="0" w:color="auto"/>
              <w:left w:val="single" w:sz="4" w:space="0" w:color="auto"/>
              <w:bottom w:val="single" w:sz="4" w:space="0" w:color="auto"/>
              <w:right w:val="single" w:sz="4" w:space="0" w:color="auto"/>
            </w:tcBorders>
            <w:shd w:val="clear" w:color="auto" w:fill="auto"/>
          </w:tcPr>
          <w:p w:rsidR="001B78D7" w:rsidRPr="005D1C51" w:rsidRDefault="001B78D7" w:rsidP="00E700DB">
            <w:pPr>
              <w:spacing w:line="228" w:lineRule="auto"/>
              <w:jc w:val="center"/>
              <w:rPr>
                <w:sz w:val="24"/>
                <w:szCs w:val="24"/>
              </w:rPr>
            </w:pPr>
            <w:r w:rsidRPr="005D1C51">
              <w:rPr>
                <w:sz w:val="24"/>
                <w:szCs w:val="24"/>
              </w:rPr>
              <w:t>-</w:t>
            </w:r>
          </w:p>
        </w:tc>
        <w:tc>
          <w:tcPr>
            <w:tcW w:w="1045" w:type="dxa"/>
            <w:tcBorders>
              <w:top w:val="single" w:sz="4" w:space="0" w:color="auto"/>
              <w:left w:val="single" w:sz="4" w:space="0" w:color="auto"/>
              <w:bottom w:val="single" w:sz="4" w:space="0" w:color="auto"/>
              <w:right w:val="single" w:sz="4" w:space="0" w:color="auto"/>
            </w:tcBorders>
            <w:shd w:val="clear" w:color="auto" w:fill="auto"/>
          </w:tcPr>
          <w:p w:rsidR="001B78D7" w:rsidRPr="005D1C51" w:rsidRDefault="001B78D7" w:rsidP="00E700DB">
            <w:pPr>
              <w:spacing w:line="228" w:lineRule="auto"/>
              <w:jc w:val="center"/>
              <w:rPr>
                <w:sz w:val="24"/>
                <w:szCs w:val="24"/>
              </w:rPr>
            </w:pPr>
            <w:r w:rsidRPr="005D1C51">
              <w:rPr>
                <w:sz w:val="24"/>
                <w:szCs w:val="24"/>
              </w:rPr>
              <w:t>-</w:t>
            </w:r>
          </w:p>
        </w:tc>
        <w:tc>
          <w:tcPr>
            <w:tcW w:w="1045" w:type="dxa"/>
            <w:tcBorders>
              <w:top w:val="single" w:sz="4" w:space="0" w:color="auto"/>
              <w:left w:val="single" w:sz="4" w:space="0" w:color="auto"/>
              <w:bottom w:val="single" w:sz="4" w:space="0" w:color="auto"/>
              <w:right w:val="single" w:sz="4" w:space="0" w:color="auto"/>
            </w:tcBorders>
            <w:shd w:val="clear" w:color="auto" w:fill="auto"/>
          </w:tcPr>
          <w:p w:rsidR="001B78D7" w:rsidRPr="005D1C51" w:rsidRDefault="001B78D7" w:rsidP="00E700DB">
            <w:pPr>
              <w:spacing w:line="228" w:lineRule="auto"/>
              <w:jc w:val="center"/>
              <w:rPr>
                <w:sz w:val="24"/>
                <w:szCs w:val="24"/>
              </w:rPr>
            </w:pPr>
            <w:r w:rsidRPr="005D1C51">
              <w:rPr>
                <w:sz w:val="24"/>
                <w:szCs w:val="24"/>
              </w:rPr>
              <w:t>-</w:t>
            </w:r>
          </w:p>
        </w:tc>
        <w:tc>
          <w:tcPr>
            <w:tcW w:w="1045" w:type="dxa"/>
            <w:tcBorders>
              <w:top w:val="single" w:sz="4" w:space="0" w:color="auto"/>
              <w:left w:val="single" w:sz="4" w:space="0" w:color="auto"/>
              <w:bottom w:val="single" w:sz="4" w:space="0" w:color="auto"/>
              <w:right w:val="single" w:sz="4" w:space="0" w:color="auto"/>
            </w:tcBorders>
          </w:tcPr>
          <w:p w:rsidR="001B78D7" w:rsidRPr="005D1C51" w:rsidRDefault="001B78D7" w:rsidP="00E700DB">
            <w:pPr>
              <w:spacing w:line="228" w:lineRule="auto"/>
              <w:jc w:val="center"/>
              <w:rPr>
                <w:sz w:val="24"/>
                <w:szCs w:val="24"/>
              </w:rPr>
            </w:pPr>
            <w:r>
              <w:rPr>
                <w:sz w:val="24"/>
                <w:szCs w:val="24"/>
              </w:rPr>
              <w:t>-</w:t>
            </w:r>
          </w:p>
        </w:tc>
        <w:tc>
          <w:tcPr>
            <w:tcW w:w="1045" w:type="dxa"/>
            <w:tcBorders>
              <w:top w:val="single" w:sz="4" w:space="0" w:color="auto"/>
              <w:left w:val="single" w:sz="4" w:space="0" w:color="auto"/>
              <w:bottom w:val="single" w:sz="4" w:space="0" w:color="auto"/>
              <w:right w:val="single" w:sz="4" w:space="0" w:color="auto"/>
            </w:tcBorders>
            <w:shd w:val="clear" w:color="auto" w:fill="auto"/>
          </w:tcPr>
          <w:p w:rsidR="001B78D7" w:rsidRPr="005D1C51" w:rsidRDefault="001B78D7" w:rsidP="00E700DB">
            <w:pPr>
              <w:spacing w:line="228" w:lineRule="auto"/>
              <w:jc w:val="center"/>
              <w:rPr>
                <w:sz w:val="24"/>
                <w:szCs w:val="24"/>
              </w:rPr>
            </w:pPr>
            <w:r w:rsidRPr="005D1C51">
              <w:rPr>
                <w:sz w:val="24"/>
                <w:szCs w:val="24"/>
              </w:rPr>
              <w:t>-</w:t>
            </w:r>
          </w:p>
        </w:tc>
        <w:tc>
          <w:tcPr>
            <w:tcW w:w="339" w:type="dxa"/>
            <w:tcBorders>
              <w:left w:val="single" w:sz="4" w:space="0" w:color="auto"/>
            </w:tcBorders>
          </w:tcPr>
          <w:p w:rsidR="001B78D7" w:rsidRPr="005D1C51" w:rsidRDefault="001B78D7" w:rsidP="00E700DB">
            <w:pPr>
              <w:spacing w:line="228" w:lineRule="auto"/>
              <w:jc w:val="center"/>
              <w:rPr>
                <w:sz w:val="24"/>
                <w:szCs w:val="24"/>
              </w:rPr>
            </w:pPr>
          </w:p>
        </w:tc>
      </w:tr>
      <w:tr w:rsidR="001B78D7" w:rsidRPr="00E700DB" w:rsidTr="001B78D7">
        <w:trPr>
          <w:trHeight w:val="20"/>
        </w:trPr>
        <w:tc>
          <w:tcPr>
            <w:tcW w:w="592" w:type="dxa"/>
            <w:tcBorders>
              <w:left w:val="single" w:sz="4" w:space="0" w:color="auto"/>
              <w:bottom w:val="single" w:sz="4" w:space="0" w:color="auto"/>
              <w:right w:val="single" w:sz="4" w:space="0" w:color="auto"/>
            </w:tcBorders>
            <w:shd w:val="clear" w:color="auto" w:fill="auto"/>
          </w:tcPr>
          <w:p w:rsidR="001B78D7" w:rsidRPr="00E700DB" w:rsidRDefault="001B78D7" w:rsidP="00E700DB">
            <w:pPr>
              <w:spacing w:line="228" w:lineRule="auto"/>
              <w:jc w:val="both"/>
              <w:rPr>
                <w:sz w:val="24"/>
                <w:szCs w:val="24"/>
              </w:rPr>
            </w:pPr>
          </w:p>
        </w:tc>
        <w:tc>
          <w:tcPr>
            <w:tcW w:w="5643" w:type="dxa"/>
            <w:tcBorders>
              <w:top w:val="single" w:sz="4" w:space="0" w:color="auto"/>
              <w:left w:val="single" w:sz="4" w:space="0" w:color="auto"/>
              <w:bottom w:val="single" w:sz="4" w:space="0" w:color="auto"/>
              <w:right w:val="single" w:sz="4" w:space="0" w:color="auto"/>
            </w:tcBorders>
            <w:shd w:val="clear" w:color="auto" w:fill="auto"/>
          </w:tcPr>
          <w:p w:rsidR="001B78D7" w:rsidRPr="005D1C51" w:rsidRDefault="001B78D7" w:rsidP="00E700DB">
            <w:pPr>
              <w:spacing w:line="228" w:lineRule="auto"/>
              <w:jc w:val="both"/>
              <w:rPr>
                <w:sz w:val="24"/>
                <w:szCs w:val="24"/>
              </w:rPr>
            </w:pPr>
            <w:r w:rsidRPr="005D1C51">
              <w:rPr>
                <w:sz w:val="24"/>
                <w:szCs w:val="24"/>
              </w:rPr>
              <w:t>областного бюджета</w:t>
            </w:r>
          </w:p>
        </w:tc>
        <w:tc>
          <w:tcPr>
            <w:tcW w:w="2797" w:type="dxa"/>
            <w:tcBorders>
              <w:left w:val="single" w:sz="4" w:space="0" w:color="auto"/>
              <w:bottom w:val="single" w:sz="4" w:space="0" w:color="auto"/>
              <w:right w:val="single" w:sz="4" w:space="0" w:color="auto"/>
            </w:tcBorders>
            <w:shd w:val="clear" w:color="auto" w:fill="auto"/>
          </w:tcPr>
          <w:p w:rsidR="001B78D7" w:rsidRPr="005D1C51" w:rsidRDefault="001B78D7" w:rsidP="00E700DB">
            <w:pPr>
              <w:spacing w:line="228" w:lineRule="auto"/>
              <w:jc w:val="both"/>
              <w:rPr>
                <w:color w:val="FF0000"/>
                <w:sz w:val="24"/>
                <w:szCs w:val="24"/>
              </w:rPr>
            </w:pPr>
          </w:p>
        </w:tc>
        <w:tc>
          <w:tcPr>
            <w:tcW w:w="1045" w:type="dxa"/>
            <w:tcBorders>
              <w:top w:val="single" w:sz="4" w:space="0" w:color="auto"/>
              <w:left w:val="single" w:sz="4" w:space="0" w:color="auto"/>
              <w:bottom w:val="single" w:sz="4" w:space="0" w:color="auto"/>
              <w:right w:val="single" w:sz="4" w:space="0" w:color="auto"/>
            </w:tcBorders>
            <w:shd w:val="clear" w:color="auto" w:fill="auto"/>
          </w:tcPr>
          <w:p w:rsidR="001B78D7" w:rsidRPr="005D1C51" w:rsidRDefault="001B78D7" w:rsidP="00E700DB">
            <w:pPr>
              <w:spacing w:line="228" w:lineRule="auto"/>
              <w:jc w:val="center"/>
              <w:rPr>
                <w:sz w:val="24"/>
                <w:szCs w:val="24"/>
              </w:rPr>
            </w:pPr>
            <w:r w:rsidRPr="005D1C51">
              <w:rPr>
                <w:sz w:val="24"/>
                <w:szCs w:val="24"/>
              </w:rPr>
              <w:t>-</w:t>
            </w:r>
          </w:p>
        </w:tc>
        <w:tc>
          <w:tcPr>
            <w:tcW w:w="1045" w:type="dxa"/>
            <w:tcBorders>
              <w:top w:val="single" w:sz="4" w:space="0" w:color="auto"/>
              <w:left w:val="single" w:sz="4" w:space="0" w:color="auto"/>
              <w:bottom w:val="single" w:sz="4" w:space="0" w:color="auto"/>
              <w:right w:val="single" w:sz="4" w:space="0" w:color="auto"/>
            </w:tcBorders>
            <w:shd w:val="clear" w:color="auto" w:fill="auto"/>
          </w:tcPr>
          <w:p w:rsidR="001B78D7" w:rsidRPr="005D1C51" w:rsidRDefault="001B78D7" w:rsidP="00E700DB">
            <w:pPr>
              <w:spacing w:line="228" w:lineRule="auto"/>
              <w:jc w:val="center"/>
              <w:rPr>
                <w:sz w:val="24"/>
                <w:szCs w:val="24"/>
              </w:rPr>
            </w:pPr>
            <w:r w:rsidRPr="005D1C51">
              <w:rPr>
                <w:sz w:val="24"/>
                <w:szCs w:val="24"/>
              </w:rPr>
              <w:t>-</w:t>
            </w:r>
          </w:p>
        </w:tc>
        <w:tc>
          <w:tcPr>
            <w:tcW w:w="1045" w:type="dxa"/>
            <w:tcBorders>
              <w:top w:val="single" w:sz="4" w:space="0" w:color="auto"/>
              <w:left w:val="single" w:sz="4" w:space="0" w:color="auto"/>
              <w:bottom w:val="single" w:sz="4" w:space="0" w:color="auto"/>
              <w:right w:val="single" w:sz="4" w:space="0" w:color="auto"/>
            </w:tcBorders>
            <w:shd w:val="clear" w:color="auto" w:fill="auto"/>
          </w:tcPr>
          <w:p w:rsidR="001B78D7" w:rsidRPr="005D1C51" w:rsidRDefault="001B78D7" w:rsidP="00E700DB">
            <w:pPr>
              <w:spacing w:line="228" w:lineRule="auto"/>
              <w:jc w:val="center"/>
              <w:rPr>
                <w:sz w:val="24"/>
                <w:szCs w:val="24"/>
              </w:rPr>
            </w:pPr>
            <w:r w:rsidRPr="005D1C51">
              <w:rPr>
                <w:sz w:val="24"/>
                <w:szCs w:val="24"/>
              </w:rPr>
              <w:t>-</w:t>
            </w:r>
          </w:p>
        </w:tc>
        <w:tc>
          <w:tcPr>
            <w:tcW w:w="1045" w:type="dxa"/>
            <w:tcBorders>
              <w:top w:val="single" w:sz="4" w:space="0" w:color="auto"/>
              <w:left w:val="single" w:sz="4" w:space="0" w:color="auto"/>
              <w:bottom w:val="single" w:sz="4" w:space="0" w:color="auto"/>
              <w:right w:val="single" w:sz="4" w:space="0" w:color="auto"/>
            </w:tcBorders>
          </w:tcPr>
          <w:p w:rsidR="001B78D7" w:rsidRPr="005D1C51" w:rsidRDefault="001B78D7" w:rsidP="00E700DB">
            <w:pPr>
              <w:spacing w:line="228" w:lineRule="auto"/>
              <w:jc w:val="center"/>
              <w:rPr>
                <w:sz w:val="24"/>
                <w:szCs w:val="24"/>
              </w:rPr>
            </w:pPr>
            <w:r>
              <w:rPr>
                <w:sz w:val="24"/>
                <w:szCs w:val="24"/>
              </w:rPr>
              <w:t>-</w:t>
            </w:r>
          </w:p>
        </w:tc>
        <w:tc>
          <w:tcPr>
            <w:tcW w:w="1045" w:type="dxa"/>
            <w:tcBorders>
              <w:top w:val="single" w:sz="4" w:space="0" w:color="auto"/>
              <w:left w:val="single" w:sz="4" w:space="0" w:color="auto"/>
              <w:bottom w:val="single" w:sz="4" w:space="0" w:color="auto"/>
              <w:right w:val="single" w:sz="4" w:space="0" w:color="auto"/>
            </w:tcBorders>
            <w:shd w:val="clear" w:color="auto" w:fill="auto"/>
          </w:tcPr>
          <w:p w:rsidR="001B78D7" w:rsidRPr="005D1C51" w:rsidRDefault="001B78D7" w:rsidP="00E700DB">
            <w:pPr>
              <w:spacing w:line="228" w:lineRule="auto"/>
              <w:jc w:val="center"/>
              <w:rPr>
                <w:sz w:val="24"/>
                <w:szCs w:val="24"/>
              </w:rPr>
            </w:pPr>
            <w:r w:rsidRPr="005D1C51">
              <w:rPr>
                <w:sz w:val="24"/>
                <w:szCs w:val="24"/>
              </w:rPr>
              <w:t>-</w:t>
            </w:r>
          </w:p>
        </w:tc>
        <w:tc>
          <w:tcPr>
            <w:tcW w:w="339" w:type="dxa"/>
            <w:tcBorders>
              <w:left w:val="single" w:sz="4" w:space="0" w:color="auto"/>
            </w:tcBorders>
          </w:tcPr>
          <w:p w:rsidR="001B78D7" w:rsidRPr="005D1C51" w:rsidRDefault="001B78D7" w:rsidP="00E700DB">
            <w:pPr>
              <w:spacing w:line="228" w:lineRule="auto"/>
              <w:jc w:val="center"/>
              <w:rPr>
                <w:sz w:val="24"/>
                <w:szCs w:val="24"/>
              </w:rPr>
            </w:pPr>
            <w:r>
              <w:rPr>
                <w:sz w:val="28"/>
                <w:szCs w:val="28"/>
              </w:rPr>
              <w:t>».</w:t>
            </w:r>
          </w:p>
        </w:tc>
      </w:tr>
    </w:tbl>
    <w:p w:rsidR="003231F6" w:rsidRDefault="003231F6" w:rsidP="003231F6">
      <w:pPr>
        <w:jc w:val="both"/>
        <w:rPr>
          <w:color w:val="7030A0"/>
          <w:sz w:val="28"/>
          <w:szCs w:val="28"/>
        </w:rPr>
      </w:pPr>
    </w:p>
    <w:p w:rsidR="00E700DB" w:rsidRPr="005D1C51" w:rsidRDefault="00E700DB" w:rsidP="00E700DB">
      <w:pPr>
        <w:jc w:val="both"/>
        <w:rPr>
          <w:sz w:val="28"/>
          <w:szCs w:val="28"/>
        </w:rPr>
      </w:pPr>
      <w:r>
        <w:rPr>
          <w:sz w:val="28"/>
          <w:szCs w:val="28"/>
        </w:rPr>
        <w:tab/>
        <w:t>2.</w:t>
      </w:r>
      <w:r w:rsidR="001B78D7">
        <w:rPr>
          <w:sz w:val="28"/>
          <w:szCs w:val="28"/>
        </w:rPr>
        <w:t>3</w:t>
      </w:r>
      <w:r>
        <w:rPr>
          <w:sz w:val="28"/>
          <w:szCs w:val="28"/>
        </w:rPr>
        <w:t xml:space="preserve">. Пункт </w:t>
      </w:r>
      <w:r w:rsidR="001B78D7">
        <w:rPr>
          <w:sz w:val="28"/>
          <w:szCs w:val="28"/>
        </w:rPr>
        <w:t>6</w:t>
      </w:r>
      <w:r>
        <w:rPr>
          <w:sz w:val="28"/>
          <w:szCs w:val="28"/>
        </w:rPr>
        <w:t xml:space="preserve"> «</w:t>
      </w:r>
      <w:r w:rsidR="001B78D7">
        <w:rPr>
          <w:sz w:val="28"/>
          <w:szCs w:val="28"/>
        </w:rPr>
        <w:t>План реализации комплекса процессных мероприятий на 2025-2028 годы</w:t>
      </w:r>
      <w:r>
        <w:rPr>
          <w:sz w:val="28"/>
          <w:szCs w:val="28"/>
        </w:rPr>
        <w:t>» изложить в следующей редакции:</w:t>
      </w:r>
    </w:p>
    <w:p w:rsidR="00E700DB" w:rsidRDefault="00E700DB" w:rsidP="003231F6">
      <w:pPr>
        <w:jc w:val="both"/>
        <w:rPr>
          <w:color w:val="7030A0"/>
          <w:sz w:val="28"/>
          <w:szCs w:val="28"/>
        </w:rPr>
      </w:pPr>
    </w:p>
    <w:p w:rsidR="001B78D7" w:rsidRPr="005D1C51" w:rsidRDefault="001B78D7" w:rsidP="001B78D7">
      <w:pPr>
        <w:jc w:val="center"/>
        <w:rPr>
          <w:sz w:val="28"/>
          <w:szCs w:val="28"/>
        </w:rPr>
      </w:pPr>
      <w:r>
        <w:rPr>
          <w:sz w:val="28"/>
          <w:szCs w:val="28"/>
        </w:rPr>
        <w:t>«</w:t>
      </w:r>
      <w:r w:rsidRPr="005D1C51">
        <w:rPr>
          <w:sz w:val="28"/>
          <w:szCs w:val="28"/>
        </w:rPr>
        <w:t>6. План реализации комплекса процессных мероприятий на 2025 - 202</w:t>
      </w:r>
      <w:r>
        <w:rPr>
          <w:sz w:val="28"/>
          <w:szCs w:val="28"/>
        </w:rPr>
        <w:t>8</w:t>
      </w:r>
      <w:r w:rsidRPr="005D1C51">
        <w:rPr>
          <w:sz w:val="28"/>
          <w:szCs w:val="28"/>
        </w:rPr>
        <w:t xml:space="preserve"> годы</w:t>
      </w:r>
    </w:p>
    <w:p w:rsidR="001B78D7" w:rsidRPr="005D1C51" w:rsidRDefault="001B78D7" w:rsidP="001B78D7">
      <w:pPr>
        <w:jc w:val="both"/>
        <w:rPr>
          <w:sz w:val="28"/>
          <w:szCs w:val="28"/>
        </w:rPr>
      </w:pPr>
    </w:p>
    <w:tbl>
      <w:tblPr>
        <w:tblW w:w="5158" w:type="pct"/>
        <w:jc w:val="center"/>
        <w:tblLayout w:type="fixed"/>
        <w:tblCellMar>
          <w:top w:w="57" w:type="dxa"/>
          <w:left w:w="62" w:type="dxa"/>
          <w:bottom w:w="57" w:type="dxa"/>
          <w:right w:w="62" w:type="dxa"/>
        </w:tblCellMar>
        <w:tblLook w:val="0000" w:firstRow="0" w:lastRow="0" w:firstColumn="0" w:lastColumn="0" w:noHBand="0" w:noVBand="0"/>
      </w:tblPr>
      <w:tblGrid>
        <w:gridCol w:w="704"/>
        <w:gridCol w:w="5390"/>
        <w:gridCol w:w="1416"/>
        <w:gridCol w:w="3848"/>
        <w:gridCol w:w="1604"/>
        <w:gridCol w:w="1606"/>
        <w:gridCol w:w="459"/>
      </w:tblGrid>
      <w:tr w:rsidR="005401AE" w:rsidRPr="005D1C51" w:rsidTr="005401AE">
        <w:trPr>
          <w:jc w:val="center"/>
        </w:trPr>
        <w:tc>
          <w:tcPr>
            <w:tcW w:w="705" w:type="dxa"/>
            <w:tcBorders>
              <w:top w:val="single" w:sz="4" w:space="0" w:color="auto"/>
              <w:left w:val="single" w:sz="4" w:space="0" w:color="auto"/>
              <w:bottom w:val="single" w:sz="4" w:space="0" w:color="auto"/>
              <w:right w:val="single" w:sz="4" w:space="0" w:color="auto"/>
            </w:tcBorders>
          </w:tcPr>
          <w:p w:rsidR="005401AE" w:rsidRPr="005D1C51" w:rsidRDefault="005401AE" w:rsidP="002E2C0E">
            <w:pPr>
              <w:jc w:val="center"/>
              <w:rPr>
                <w:sz w:val="24"/>
                <w:szCs w:val="24"/>
              </w:rPr>
            </w:pPr>
            <w:r w:rsidRPr="005D1C51">
              <w:rPr>
                <w:sz w:val="24"/>
                <w:szCs w:val="24"/>
              </w:rPr>
              <w:t>№</w:t>
            </w:r>
          </w:p>
          <w:p w:rsidR="005401AE" w:rsidRPr="005D1C51" w:rsidRDefault="005401AE" w:rsidP="002E2C0E">
            <w:pPr>
              <w:jc w:val="center"/>
              <w:rPr>
                <w:sz w:val="24"/>
                <w:szCs w:val="24"/>
              </w:rPr>
            </w:pPr>
            <w:r w:rsidRPr="005D1C51">
              <w:rPr>
                <w:sz w:val="24"/>
                <w:szCs w:val="24"/>
              </w:rPr>
              <w:t>п/п</w:t>
            </w:r>
          </w:p>
        </w:tc>
        <w:tc>
          <w:tcPr>
            <w:tcW w:w="5388" w:type="dxa"/>
            <w:tcBorders>
              <w:top w:val="single" w:sz="4" w:space="0" w:color="auto"/>
              <w:left w:val="single" w:sz="4" w:space="0" w:color="auto"/>
              <w:bottom w:val="single" w:sz="4" w:space="0" w:color="auto"/>
              <w:right w:val="single" w:sz="4" w:space="0" w:color="auto"/>
            </w:tcBorders>
          </w:tcPr>
          <w:p w:rsidR="005401AE" w:rsidRPr="005D1C51" w:rsidRDefault="005401AE" w:rsidP="002E2C0E">
            <w:pPr>
              <w:jc w:val="center"/>
              <w:rPr>
                <w:sz w:val="24"/>
                <w:szCs w:val="24"/>
              </w:rPr>
            </w:pPr>
            <w:r w:rsidRPr="005D1C51">
              <w:rPr>
                <w:sz w:val="24"/>
                <w:szCs w:val="24"/>
              </w:rPr>
              <w:t>Наименование мероприятия (результата), контрольной точки</w:t>
            </w:r>
          </w:p>
        </w:tc>
        <w:tc>
          <w:tcPr>
            <w:tcW w:w="1415" w:type="dxa"/>
            <w:tcBorders>
              <w:top w:val="single" w:sz="4" w:space="0" w:color="auto"/>
              <w:left w:val="single" w:sz="4" w:space="0" w:color="auto"/>
              <w:bottom w:val="single" w:sz="4" w:space="0" w:color="auto"/>
              <w:right w:val="single" w:sz="4" w:space="0" w:color="auto"/>
            </w:tcBorders>
          </w:tcPr>
          <w:p w:rsidR="005401AE" w:rsidRPr="005D1C51" w:rsidRDefault="005401AE" w:rsidP="002E2C0E">
            <w:pPr>
              <w:jc w:val="center"/>
              <w:rPr>
                <w:sz w:val="24"/>
                <w:szCs w:val="24"/>
              </w:rPr>
            </w:pPr>
            <w:r w:rsidRPr="005D1C51">
              <w:rPr>
                <w:sz w:val="24"/>
                <w:szCs w:val="24"/>
              </w:rPr>
              <w:t>Дата наступления контрольной точки</w:t>
            </w:r>
          </w:p>
        </w:tc>
        <w:tc>
          <w:tcPr>
            <w:tcW w:w="3846" w:type="dxa"/>
            <w:tcBorders>
              <w:top w:val="single" w:sz="4" w:space="0" w:color="auto"/>
              <w:left w:val="single" w:sz="4" w:space="0" w:color="auto"/>
              <w:bottom w:val="single" w:sz="4" w:space="0" w:color="auto"/>
              <w:right w:val="single" w:sz="4" w:space="0" w:color="auto"/>
            </w:tcBorders>
            <w:vAlign w:val="center"/>
          </w:tcPr>
          <w:p w:rsidR="005401AE" w:rsidRPr="005D1C51" w:rsidRDefault="005401AE" w:rsidP="002E2C0E">
            <w:pPr>
              <w:jc w:val="center"/>
              <w:rPr>
                <w:sz w:val="24"/>
                <w:szCs w:val="24"/>
              </w:rPr>
            </w:pPr>
            <w:r w:rsidRPr="005D1C51">
              <w:rPr>
                <w:sz w:val="24"/>
                <w:szCs w:val="24"/>
              </w:rPr>
              <w:t>Ответственный исполнитель (наименование структурного подразделения Администрации Белокалитвинского района, иного органа, организации, Ф.И.О., должность)</w:t>
            </w:r>
          </w:p>
        </w:tc>
        <w:tc>
          <w:tcPr>
            <w:tcW w:w="1603" w:type="dxa"/>
            <w:tcBorders>
              <w:top w:val="single" w:sz="4" w:space="0" w:color="auto"/>
              <w:left w:val="single" w:sz="4" w:space="0" w:color="auto"/>
              <w:bottom w:val="single" w:sz="4" w:space="0" w:color="auto"/>
              <w:right w:val="single" w:sz="4" w:space="0" w:color="auto"/>
            </w:tcBorders>
          </w:tcPr>
          <w:p w:rsidR="005401AE" w:rsidRPr="005D1C51" w:rsidRDefault="005401AE" w:rsidP="002E2C0E">
            <w:pPr>
              <w:jc w:val="center"/>
              <w:rPr>
                <w:sz w:val="24"/>
                <w:szCs w:val="24"/>
              </w:rPr>
            </w:pPr>
            <w:r w:rsidRPr="005D1C51">
              <w:rPr>
                <w:sz w:val="24"/>
                <w:szCs w:val="24"/>
              </w:rPr>
              <w:t>Вид подтверждающего документа</w:t>
            </w:r>
          </w:p>
        </w:tc>
        <w:tc>
          <w:tcPr>
            <w:tcW w:w="1605" w:type="dxa"/>
            <w:tcBorders>
              <w:top w:val="single" w:sz="4" w:space="0" w:color="auto"/>
              <w:left w:val="single" w:sz="4" w:space="0" w:color="auto"/>
              <w:bottom w:val="single" w:sz="4" w:space="0" w:color="auto"/>
              <w:right w:val="single" w:sz="4" w:space="0" w:color="auto"/>
            </w:tcBorders>
          </w:tcPr>
          <w:p w:rsidR="005401AE" w:rsidRPr="005D1C51" w:rsidRDefault="005401AE" w:rsidP="002E2C0E">
            <w:pPr>
              <w:jc w:val="center"/>
              <w:rPr>
                <w:sz w:val="24"/>
                <w:szCs w:val="24"/>
              </w:rPr>
            </w:pPr>
            <w:r w:rsidRPr="005D1C51">
              <w:rPr>
                <w:sz w:val="24"/>
                <w:szCs w:val="24"/>
              </w:rPr>
              <w:t>Информационная система (источник данных)</w:t>
            </w:r>
          </w:p>
        </w:tc>
        <w:tc>
          <w:tcPr>
            <w:tcW w:w="459" w:type="dxa"/>
            <w:tcBorders>
              <w:left w:val="single" w:sz="4" w:space="0" w:color="auto"/>
            </w:tcBorders>
          </w:tcPr>
          <w:p w:rsidR="005401AE" w:rsidRPr="005D1C51" w:rsidRDefault="005401AE" w:rsidP="002E2C0E">
            <w:pPr>
              <w:jc w:val="center"/>
              <w:rPr>
                <w:sz w:val="24"/>
                <w:szCs w:val="24"/>
              </w:rPr>
            </w:pPr>
          </w:p>
        </w:tc>
      </w:tr>
      <w:tr w:rsidR="005401AE" w:rsidRPr="005D1C51" w:rsidTr="005401AE">
        <w:trPr>
          <w:jc w:val="center"/>
        </w:trPr>
        <w:tc>
          <w:tcPr>
            <w:tcW w:w="14562" w:type="dxa"/>
            <w:gridSpan w:val="6"/>
            <w:tcBorders>
              <w:top w:val="single" w:sz="4" w:space="0" w:color="auto"/>
              <w:left w:val="single" w:sz="4" w:space="0" w:color="auto"/>
              <w:bottom w:val="single" w:sz="4" w:space="0" w:color="auto"/>
              <w:right w:val="single" w:sz="4" w:space="0" w:color="auto"/>
            </w:tcBorders>
          </w:tcPr>
          <w:p w:rsidR="005401AE" w:rsidRPr="005D1C51" w:rsidRDefault="005401AE" w:rsidP="002E2C0E">
            <w:pPr>
              <w:widowControl w:val="0"/>
              <w:jc w:val="both"/>
              <w:outlineLvl w:val="2"/>
              <w:rPr>
                <w:sz w:val="24"/>
                <w:szCs w:val="24"/>
              </w:rPr>
            </w:pPr>
            <w:r w:rsidRPr="005D1C51">
              <w:rPr>
                <w:sz w:val="24"/>
                <w:szCs w:val="24"/>
              </w:rPr>
              <w:t>1. Задача комплекса процессных мероприятий «Увеличение площади земельных участков, предоставляемых для жилищного строительства»</w:t>
            </w:r>
          </w:p>
        </w:tc>
        <w:tc>
          <w:tcPr>
            <w:tcW w:w="459" w:type="dxa"/>
            <w:tcBorders>
              <w:left w:val="single" w:sz="4" w:space="0" w:color="auto"/>
            </w:tcBorders>
          </w:tcPr>
          <w:p w:rsidR="005401AE" w:rsidRPr="005D1C51" w:rsidRDefault="005401AE" w:rsidP="002E2C0E">
            <w:pPr>
              <w:widowControl w:val="0"/>
              <w:jc w:val="both"/>
              <w:outlineLvl w:val="2"/>
              <w:rPr>
                <w:sz w:val="24"/>
                <w:szCs w:val="24"/>
              </w:rPr>
            </w:pPr>
          </w:p>
        </w:tc>
      </w:tr>
      <w:tr w:rsidR="005401AE" w:rsidRPr="005D1C51" w:rsidTr="005401AE">
        <w:trPr>
          <w:jc w:val="center"/>
        </w:trPr>
        <w:tc>
          <w:tcPr>
            <w:tcW w:w="705" w:type="dxa"/>
            <w:tcBorders>
              <w:top w:val="single" w:sz="4" w:space="0" w:color="auto"/>
              <w:left w:val="single" w:sz="4" w:space="0" w:color="auto"/>
              <w:bottom w:val="single" w:sz="4" w:space="0" w:color="auto"/>
              <w:right w:val="single" w:sz="4" w:space="0" w:color="auto"/>
            </w:tcBorders>
          </w:tcPr>
          <w:p w:rsidR="005401AE" w:rsidRPr="005D1C51" w:rsidRDefault="005401AE" w:rsidP="002E2C0E">
            <w:pPr>
              <w:jc w:val="both"/>
              <w:rPr>
                <w:sz w:val="24"/>
                <w:szCs w:val="24"/>
              </w:rPr>
            </w:pPr>
            <w:r w:rsidRPr="005D1C51">
              <w:rPr>
                <w:sz w:val="24"/>
                <w:szCs w:val="24"/>
              </w:rPr>
              <w:t>1.1.</w:t>
            </w:r>
          </w:p>
        </w:tc>
        <w:tc>
          <w:tcPr>
            <w:tcW w:w="5388" w:type="dxa"/>
            <w:tcBorders>
              <w:top w:val="single" w:sz="4" w:space="0" w:color="auto"/>
              <w:left w:val="single" w:sz="4" w:space="0" w:color="auto"/>
              <w:bottom w:val="single" w:sz="4" w:space="0" w:color="auto"/>
              <w:right w:val="single" w:sz="4" w:space="0" w:color="auto"/>
            </w:tcBorders>
          </w:tcPr>
          <w:p w:rsidR="005401AE" w:rsidRPr="005D1C51" w:rsidRDefault="005401AE" w:rsidP="002E2C0E">
            <w:pPr>
              <w:jc w:val="both"/>
              <w:rPr>
                <w:sz w:val="24"/>
                <w:szCs w:val="24"/>
              </w:rPr>
            </w:pPr>
            <w:r w:rsidRPr="005D1C51">
              <w:rPr>
                <w:sz w:val="24"/>
                <w:szCs w:val="24"/>
              </w:rPr>
              <w:t>Мероприятие (результат) 1.1. «Разработаны проекты местных нормативов градостроительного проектирования, генеральных планов, правил землепользования и застройки. Обеспечены перспективные земельные участки документами планировки территорий с целью формирования территорий, в том числе для жилищного строительства»</w:t>
            </w:r>
          </w:p>
        </w:tc>
        <w:tc>
          <w:tcPr>
            <w:tcW w:w="1415" w:type="dxa"/>
            <w:tcBorders>
              <w:top w:val="single" w:sz="4" w:space="0" w:color="auto"/>
              <w:left w:val="single" w:sz="4" w:space="0" w:color="auto"/>
              <w:bottom w:val="single" w:sz="4" w:space="0" w:color="auto"/>
              <w:right w:val="single" w:sz="4" w:space="0" w:color="auto"/>
            </w:tcBorders>
          </w:tcPr>
          <w:p w:rsidR="005401AE" w:rsidRPr="005D1C51" w:rsidRDefault="005401AE" w:rsidP="002E2C0E">
            <w:pPr>
              <w:jc w:val="center"/>
              <w:rPr>
                <w:sz w:val="24"/>
                <w:szCs w:val="24"/>
              </w:rPr>
            </w:pPr>
            <w:r w:rsidRPr="005D1C51">
              <w:rPr>
                <w:sz w:val="24"/>
                <w:szCs w:val="24"/>
              </w:rPr>
              <w:t>Х</w:t>
            </w:r>
          </w:p>
        </w:tc>
        <w:tc>
          <w:tcPr>
            <w:tcW w:w="3846" w:type="dxa"/>
            <w:tcBorders>
              <w:top w:val="single" w:sz="4" w:space="0" w:color="auto"/>
              <w:left w:val="single" w:sz="4" w:space="0" w:color="auto"/>
              <w:bottom w:val="single" w:sz="4" w:space="0" w:color="auto"/>
              <w:right w:val="single" w:sz="4" w:space="0" w:color="auto"/>
            </w:tcBorders>
          </w:tcPr>
          <w:p w:rsidR="005401AE" w:rsidRPr="005D1C51" w:rsidRDefault="005401AE" w:rsidP="002E2C0E">
            <w:pPr>
              <w:jc w:val="both"/>
              <w:rPr>
                <w:sz w:val="24"/>
                <w:szCs w:val="24"/>
              </w:rPr>
            </w:pPr>
            <w:r w:rsidRPr="005D1C51">
              <w:rPr>
                <w:sz w:val="24"/>
                <w:szCs w:val="24"/>
              </w:rPr>
              <w:t xml:space="preserve">Отдел архитектуры Администрации Белокалитвинского района (Каюкова </w:t>
            </w:r>
            <w:proofErr w:type="spellStart"/>
            <w:r w:rsidRPr="005D1C51">
              <w:rPr>
                <w:sz w:val="24"/>
                <w:szCs w:val="24"/>
              </w:rPr>
              <w:t>Л.В</w:t>
            </w:r>
            <w:proofErr w:type="spellEnd"/>
            <w:r w:rsidRPr="005D1C51">
              <w:rPr>
                <w:sz w:val="24"/>
                <w:szCs w:val="24"/>
              </w:rPr>
              <w:t>., главный архитектор Белокалитвинского района)</w:t>
            </w:r>
          </w:p>
        </w:tc>
        <w:tc>
          <w:tcPr>
            <w:tcW w:w="1603" w:type="dxa"/>
            <w:tcBorders>
              <w:top w:val="single" w:sz="4" w:space="0" w:color="auto"/>
              <w:left w:val="single" w:sz="4" w:space="0" w:color="auto"/>
              <w:bottom w:val="single" w:sz="4" w:space="0" w:color="auto"/>
              <w:right w:val="single" w:sz="4" w:space="0" w:color="auto"/>
            </w:tcBorders>
          </w:tcPr>
          <w:p w:rsidR="005401AE" w:rsidRPr="005D1C51" w:rsidRDefault="005401AE" w:rsidP="002E2C0E">
            <w:pPr>
              <w:jc w:val="center"/>
              <w:rPr>
                <w:sz w:val="24"/>
                <w:szCs w:val="24"/>
              </w:rPr>
            </w:pPr>
            <w:r w:rsidRPr="005D1C51">
              <w:rPr>
                <w:sz w:val="24"/>
                <w:szCs w:val="24"/>
              </w:rPr>
              <w:t>Х</w:t>
            </w:r>
          </w:p>
        </w:tc>
        <w:tc>
          <w:tcPr>
            <w:tcW w:w="1605" w:type="dxa"/>
            <w:tcBorders>
              <w:top w:val="single" w:sz="4" w:space="0" w:color="auto"/>
              <w:left w:val="single" w:sz="4" w:space="0" w:color="auto"/>
              <w:bottom w:val="single" w:sz="4" w:space="0" w:color="auto"/>
              <w:right w:val="single" w:sz="4" w:space="0" w:color="auto"/>
            </w:tcBorders>
          </w:tcPr>
          <w:p w:rsidR="005401AE" w:rsidRPr="005D1C51" w:rsidRDefault="005401AE" w:rsidP="002E2C0E">
            <w:pPr>
              <w:jc w:val="center"/>
              <w:rPr>
                <w:sz w:val="24"/>
                <w:szCs w:val="24"/>
              </w:rPr>
            </w:pPr>
            <w:r w:rsidRPr="005D1C51">
              <w:rPr>
                <w:sz w:val="24"/>
                <w:szCs w:val="24"/>
              </w:rPr>
              <w:t>Х</w:t>
            </w:r>
          </w:p>
        </w:tc>
        <w:tc>
          <w:tcPr>
            <w:tcW w:w="459" w:type="dxa"/>
            <w:tcBorders>
              <w:left w:val="single" w:sz="4" w:space="0" w:color="auto"/>
            </w:tcBorders>
          </w:tcPr>
          <w:p w:rsidR="005401AE" w:rsidRPr="005D1C51" w:rsidRDefault="005401AE" w:rsidP="002E2C0E">
            <w:pPr>
              <w:jc w:val="center"/>
              <w:rPr>
                <w:sz w:val="24"/>
                <w:szCs w:val="24"/>
              </w:rPr>
            </w:pPr>
          </w:p>
        </w:tc>
      </w:tr>
      <w:tr w:rsidR="005401AE" w:rsidRPr="005D1C51" w:rsidTr="005401AE">
        <w:trPr>
          <w:jc w:val="center"/>
        </w:trPr>
        <w:tc>
          <w:tcPr>
            <w:tcW w:w="705" w:type="dxa"/>
            <w:tcBorders>
              <w:top w:val="single" w:sz="4" w:space="0" w:color="auto"/>
              <w:left w:val="single" w:sz="4" w:space="0" w:color="auto"/>
              <w:bottom w:val="single" w:sz="4" w:space="0" w:color="auto"/>
              <w:right w:val="single" w:sz="4" w:space="0" w:color="auto"/>
            </w:tcBorders>
          </w:tcPr>
          <w:p w:rsidR="005401AE" w:rsidRPr="005D1C51" w:rsidRDefault="005401AE" w:rsidP="002E2C0E">
            <w:pPr>
              <w:jc w:val="both"/>
              <w:rPr>
                <w:sz w:val="24"/>
                <w:szCs w:val="24"/>
              </w:rPr>
            </w:pPr>
            <w:r w:rsidRPr="005D1C51">
              <w:rPr>
                <w:sz w:val="24"/>
                <w:szCs w:val="24"/>
              </w:rPr>
              <w:t>1.2.</w:t>
            </w:r>
          </w:p>
        </w:tc>
        <w:tc>
          <w:tcPr>
            <w:tcW w:w="5388" w:type="dxa"/>
            <w:tcBorders>
              <w:top w:val="single" w:sz="4" w:space="0" w:color="auto"/>
              <w:left w:val="single" w:sz="4" w:space="0" w:color="auto"/>
              <w:bottom w:val="single" w:sz="4" w:space="0" w:color="auto"/>
              <w:right w:val="single" w:sz="4" w:space="0" w:color="auto"/>
            </w:tcBorders>
          </w:tcPr>
          <w:p w:rsidR="005401AE" w:rsidRPr="005D1C51" w:rsidRDefault="005401AE" w:rsidP="002E2C0E">
            <w:pPr>
              <w:jc w:val="both"/>
              <w:rPr>
                <w:sz w:val="24"/>
                <w:szCs w:val="24"/>
              </w:rPr>
            </w:pPr>
            <w:r w:rsidRPr="005D1C51">
              <w:rPr>
                <w:sz w:val="24"/>
                <w:szCs w:val="24"/>
              </w:rPr>
              <w:t>Контрольная точка 1.1.1. «Сведения о муниципальном контракте внесены в реестр контрактов, заключенных заказчиками по результатам закупок»</w:t>
            </w:r>
          </w:p>
        </w:tc>
        <w:tc>
          <w:tcPr>
            <w:tcW w:w="1415" w:type="dxa"/>
            <w:tcBorders>
              <w:top w:val="single" w:sz="4" w:space="0" w:color="auto"/>
              <w:left w:val="single" w:sz="4" w:space="0" w:color="auto"/>
              <w:bottom w:val="single" w:sz="4" w:space="0" w:color="auto"/>
              <w:right w:val="single" w:sz="4" w:space="0" w:color="auto"/>
            </w:tcBorders>
          </w:tcPr>
          <w:p w:rsidR="005401AE" w:rsidRPr="005D1C51" w:rsidRDefault="005401AE" w:rsidP="002E2C0E">
            <w:pPr>
              <w:jc w:val="center"/>
              <w:rPr>
                <w:sz w:val="24"/>
                <w:szCs w:val="24"/>
              </w:rPr>
            </w:pPr>
            <w:r w:rsidRPr="005D1C51">
              <w:rPr>
                <w:sz w:val="24"/>
                <w:szCs w:val="24"/>
              </w:rPr>
              <w:t>30 июня 2025 г.</w:t>
            </w:r>
          </w:p>
        </w:tc>
        <w:tc>
          <w:tcPr>
            <w:tcW w:w="3846" w:type="dxa"/>
            <w:tcBorders>
              <w:top w:val="single" w:sz="4" w:space="0" w:color="auto"/>
              <w:left w:val="single" w:sz="4" w:space="0" w:color="auto"/>
              <w:bottom w:val="single" w:sz="4" w:space="0" w:color="auto"/>
              <w:right w:val="single" w:sz="4" w:space="0" w:color="auto"/>
            </w:tcBorders>
          </w:tcPr>
          <w:p w:rsidR="005401AE" w:rsidRPr="005D1C51" w:rsidRDefault="005401AE" w:rsidP="002E2C0E">
            <w:pPr>
              <w:rPr>
                <w:sz w:val="24"/>
                <w:szCs w:val="24"/>
              </w:rPr>
            </w:pPr>
            <w:r w:rsidRPr="005D1C51">
              <w:rPr>
                <w:sz w:val="24"/>
                <w:szCs w:val="24"/>
              </w:rPr>
              <w:t xml:space="preserve">Отдел архитектуры Администрации Белокалитвинского района (Каюкова </w:t>
            </w:r>
            <w:proofErr w:type="spellStart"/>
            <w:r w:rsidRPr="005D1C51">
              <w:rPr>
                <w:sz w:val="24"/>
                <w:szCs w:val="24"/>
              </w:rPr>
              <w:t>Л.В</w:t>
            </w:r>
            <w:proofErr w:type="spellEnd"/>
            <w:r w:rsidRPr="005D1C51">
              <w:rPr>
                <w:sz w:val="24"/>
                <w:szCs w:val="24"/>
              </w:rPr>
              <w:t xml:space="preserve">., главный архитектор Белокалитвинского района) </w:t>
            </w:r>
          </w:p>
        </w:tc>
        <w:tc>
          <w:tcPr>
            <w:tcW w:w="1603" w:type="dxa"/>
            <w:tcBorders>
              <w:top w:val="single" w:sz="4" w:space="0" w:color="auto"/>
              <w:left w:val="single" w:sz="4" w:space="0" w:color="auto"/>
              <w:bottom w:val="single" w:sz="4" w:space="0" w:color="auto"/>
              <w:right w:val="single" w:sz="4" w:space="0" w:color="auto"/>
            </w:tcBorders>
          </w:tcPr>
          <w:p w:rsidR="005401AE" w:rsidRPr="005D1C51" w:rsidRDefault="005401AE" w:rsidP="002E2C0E">
            <w:pPr>
              <w:pStyle w:val="ConsPlusNormal"/>
              <w:jc w:val="center"/>
              <w:rPr>
                <w:rFonts w:ascii="Times New Roman" w:hAnsi="Times New Roman" w:cs="Times New Roman"/>
                <w:sz w:val="24"/>
                <w:szCs w:val="24"/>
              </w:rPr>
            </w:pPr>
            <w:r w:rsidRPr="005D1C51">
              <w:rPr>
                <w:rFonts w:ascii="Times New Roman" w:hAnsi="Times New Roman" w:cs="Times New Roman"/>
                <w:sz w:val="24"/>
                <w:szCs w:val="24"/>
              </w:rPr>
              <w:t>информационная справка</w:t>
            </w:r>
          </w:p>
        </w:tc>
        <w:tc>
          <w:tcPr>
            <w:tcW w:w="1605" w:type="dxa"/>
            <w:tcBorders>
              <w:top w:val="single" w:sz="4" w:space="0" w:color="auto"/>
              <w:left w:val="single" w:sz="4" w:space="0" w:color="auto"/>
              <w:bottom w:val="single" w:sz="4" w:space="0" w:color="auto"/>
              <w:right w:val="single" w:sz="4" w:space="0" w:color="auto"/>
            </w:tcBorders>
          </w:tcPr>
          <w:p w:rsidR="005401AE" w:rsidRPr="005D1C51" w:rsidRDefault="005401AE" w:rsidP="002E2C0E">
            <w:pPr>
              <w:jc w:val="center"/>
              <w:rPr>
                <w:sz w:val="24"/>
                <w:szCs w:val="24"/>
              </w:rPr>
            </w:pPr>
            <w:r w:rsidRPr="005D1C51">
              <w:rPr>
                <w:sz w:val="24"/>
                <w:szCs w:val="24"/>
              </w:rPr>
              <w:t>нет информационной системы</w:t>
            </w:r>
          </w:p>
        </w:tc>
        <w:tc>
          <w:tcPr>
            <w:tcW w:w="459" w:type="dxa"/>
            <w:tcBorders>
              <w:left w:val="single" w:sz="4" w:space="0" w:color="auto"/>
            </w:tcBorders>
          </w:tcPr>
          <w:p w:rsidR="005401AE" w:rsidRPr="005D1C51" w:rsidRDefault="005401AE" w:rsidP="002E2C0E">
            <w:pPr>
              <w:jc w:val="center"/>
              <w:rPr>
                <w:sz w:val="24"/>
                <w:szCs w:val="24"/>
              </w:rPr>
            </w:pPr>
          </w:p>
        </w:tc>
      </w:tr>
      <w:tr w:rsidR="005401AE" w:rsidRPr="005D1C51" w:rsidTr="005401AE">
        <w:trPr>
          <w:jc w:val="center"/>
        </w:trPr>
        <w:tc>
          <w:tcPr>
            <w:tcW w:w="705" w:type="dxa"/>
            <w:tcBorders>
              <w:top w:val="single" w:sz="4" w:space="0" w:color="auto"/>
              <w:left w:val="single" w:sz="4" w:space="0" w:color="auto"/>
              <w:bottom w:val="single" w:sz="4" w:space="0" w:color="auto"/>
              <w:right w:val="single" w:sz="4" w:space="0" w:color="auto"/>
            </w:tcBorders>
          </w:tcPr>
          <w:p w:rsidR="005401AE" w:rsidRPr="005D1C51" w:rsidRDefault="005401AE" w:rsidP="002E2C0E">
            <w:pPr>
              <w:jc w:val="both"/>
              <w:rPr>
                <w:sz w:val="24"/>
                <w:szCs w:val="24"/>
              </w:rPr>
            </w:pPr>
            <w:r w:rsidRPr="005D1C51">
              <w:rPr>
                <w:sz w:val="24"/>
                <w:szCs w:val="24"/>
              </w:rPr>
              <w:t>1.3.</w:t>
            </w:r>
          </w:p>
        </w:tc>
        <w:tc>
          <w:tcPr>
            <w:tcW w:w="5388" w:type="dxa"/>
            <w:tcBorders>
              <w:top w:val="single" w:sz="4" w:space="0" w:color="auto"/>
              <w:left w:val="single" w:sz="4" w:space="0" w:color="auto"/>
              <w:bottom w:val="single" w:sz="4" w:space="0" w:color="auto"/>
              <w:right w:val="single" w:sz="4" w:space="0" w:color="auto"/>
            </w:tcBorders>
          </w:tcPr>
          <w:p w:rsidR="005401AE" w:rsidRPr="005D1C51" w:rsidRDefault="005401AE" w:rsidP="002E2C0E">
            <w:pPr>
              <w:jc w:val="both"/>
              <w:rPr>
                <w:sz w:val="24"/>
                <w:szCs w:val="24"/>
              </w:rPr>
            </w:pPr>
            <w:r w:rsidRPr="005D1C51">
              <w:rPr>
                <w:sz w:val="24"/>
                <w:szCs w:val="24"/>
              </w:rPr>
              <w:t>Контрольная точка 1.1.2. «Произведена оплата товаров, выполненных работ, оказанных услуг по муниципальному контракту»</w:t>
            </w:r>
          </w:p>
        </w:tc>
        <w:tc>
          <w:tcPr>
            <w:tcW w:w="1415" w:type="dxa"/>
            <w:tcBorders>
              <w:top w:val="single" w:sz="4" w:space="0" w:color="auto"/>
              <w:left w:val="single" w:sz="4" w:space="0" w:color="auto"/>
              <w:bottom w:val="single" w:sz="4" w:space="0" w:color="auto"/>
              <w:right w:val="single" w:sz="4" w:space="0" w:color="auto"/>
            </w:tcBorders>
          </w:tcPr>
          <w:p w:rsidR="005401AE" w:rsidRPr="005D1C51" w:rsidRDefault="005401AE" w:rsidP="002E2C0E">
            <w:pPr>
              <w:jc w:val="center"/>
              <w:rPr>
                <w:sz w:val="24"/>
                <w:szCs w:val="24"/>
              </w:rPr>
            </w:pPr>
            <w:r w:rsidRPr="005D1C51">
              <w:rPr>
                <w:sz w:val="24"/>
                <w:szCs w:val="24"/>
              </w:rPr>
              <w:t>26 декабря 2025 г.</w:t>
            </w:r>
          </w:p>
        </w:tc>
        <w:tc>
          <w:tcPr>
            <w:tcW w:w="3846" w:type="dxa"/>
            <w:tcBorders>
              <w:top w:val="single" w:sz="4" w:space="0" w:color="auto"/>
              <w:left w:val="single" w:sz="4" w:space="0" w:color="auto"/>
              <w:bottom w:val="single" w:sz="4" w:space="0" w:color="auto"/>
              <w:right w:val="single" w:sz="4" w:space="0" w:color="auto"/>
            </w:tcBorders>
          </w:tcPr>
          <w:p w:rsidR="005401AE" w:rsidRPr="005D1C51" w:rsidRDefault="005401AE" w:rsidP="002E2C0E">
            <w:pPr>
              <w:rPr>
                <w:sz w:val="24"/>
                <w:szCs w:val="24"/>
              </w:rPr>
            </w:pPr>
            <w:r w:rsidRPr="005D1C51">
              <w:rPr>
                <w:sz w:val="24"/>
                <w:szCs w:val="24"/>
              </w:rPr>
              <w:t xml:space="preserve">Отдел архитектуры Администрации Белокалитвинского района </w:t>
            </w:r>
            <w:r w:rsidRPr="005D1C51">
              <w:rPr>
                <w:sz w:val="24"/>
                <w:szCs w:val="24"/>
              </w:rPr>
              <w:lastRenderedPageBreak/>
              <w:t xml:space="preserve">(Каюкова </w:t>
            </w:r>
            <w:proofErr w:type="spellStart"/>
            <w:r w:rsidRPr="005D1C51">
              <w:rPr>
                <w:sz w:val="24"/>
                <w:szCs w:val="24"/>
              </w:rPr>
              <w:t>Л.В</w:t>
            </w:r>
            <w:proofErr w:type="spellEnd"/>
            <w:r w:rsidRPr="005D1C51">
              <w:rPr>
                <w:sz w:val="24"/>
                <w:szCs w:val="24"/>
              </w:rPr>
              <w:t xml:space="preserve">., главный архитектор Белокалитвинского района) </w:t>
            </w:r>
          </w:p>
        </w:tc>
        <w:tc>
          <w:tcPr>
            <w:tcW w:w="1603" w:type="dxa"/>
            <w:tcBorders>
              <w:top w:val="single" w:sz="4" w:space="0" w:color="auto"/>
              <w:left w:val="single" w:sz="4" w:space="0" w:color="auto"/>
              <w:bottom w:val="single" w:sz="4" w:space="0" w:color="auto"/>
              <w:right w:val="single" w:sz="4" w:space="0" w:color="auto"/>
            </w:tcBorders>
          </w:tcPr>
          <w:p w:rsidR="005401AE" w:rsidRPr="005D1C51" w:rsidRDefault="005401AE" w:rsidP="002E2C0E">
            <w:pPr>
              <w:pStyle w:val="ConsPlusNormal"/>
              <w:jc w:val="center"/>
              <w:rPr>
                <w:rFonts w:ascii="Times New Roman" w:hAnsi="Times New Roman" w:cs="Times New Roman"/>
                <w:sz w:val="24"/>
                <w:szCs w:val="24"/>
              </w:rPr>
            </w:pPr>
            <w:r w:rsidRPr="005D1C51">
              <w:rPr>
                <w:rFonts w:ascii="Times New Roman" w:hAnsi="Times New Roman" w:cs="Times New Roman"/>
                <w:sz w:val="24"/>
                <w:szCs w:val="24"/>
              </w:rPr>
              <w:lastRenderedPageBreak/>
              <w:t>информационная справка</w:t>
            </w:r>
          </w:p>
        </w:tc>
        <w:tc>
          <w:tcPr>
            <w:tcW w:w="1605" w:type="dxa"/>
            <w:tcBorders>
              <w:top w:val="single" w:sz="4" w:space="0" w:color="auto"/>
              <w:left w:val="single" w:sz="4" w:space="0" w:color="auto"/>
              <w:bottom w:val="single" w:sz="4" w:space="0" w:color="auto"/>
              <w:right w:val="single" w:sz="4" w:space="0" w:color="auto"/>
            </w:tcBorders>
          </w:tcPr>
          <w:p w:rsidR="005401AE" w:rsidRPr="005D1C51" w:rsidRDefault="005401AE" w:rsidP="002E2C0E">
            <w:pPr>
              <w:jc w:val="center"/>
              <w:rPr>
                <w:sz w:val="24"/>
                <w:szCs w:val="24"/>
              </w:rPr>
            </w:pPr>
            <w:r w:rsidRPr="005D1C51">
              <w:rPr>
                <w:sz w:val="24"/>
                <w:szCs w:val="24"/>
              </w:rPr>
              <w:t>нет информационной системы</w:t>
            </w:r>
          </w:p>
        </w:tc>
        <w:tc>
          <w:tcPr>
            <w:tcW w:w="459" w:type="dxa"/>
            <w:tcBorders>
              <w:left w:val="single" w:sz="4" w:space="0" w:color="auto"/>
            </w:tcBorders>
          </w:tcPr>
          <w:p w:rsidR="005401AE" w:rsidRPr="005D1C51" w:rsidRDefault="005401AE" w:rsidP="002E2C0E">
            <w:pPr>
              <w:jc w:val="center"/>
              <w:rPr>
                <w:sz w:val="24"/>
                <w:szCs w:val="24"/>
              </w:rPr>
            </w:pPr>
          </w:p>
        </w:tc>
      </w:tr>
      <w:tr w:rsidR="005401AE" w:rsidRPr="005D1C51" w:rsidTr="005401AE">
        <w:trPr>
          <w:jc w:val="center"/>
        </w:trPr>
        <w:tc>
          <w:tcPr>
            <w:tcW w:w="705" w:type="dxa"/>
            <w:tcBorders>
              <w:top w:val="single" w:sz="4" w:space="0" w:color="auto"/>
              <w:left w:val="single" w:sz="4" w:space="0" w:color="auto"/>
              <w:bottom w:val="single" w:sz="4" w:space="0" w:color="auto"/>
              <w:right w:val="single" w:sz="4" w:space="0" w:color="auto"/>
            </w:tcBorders>
          </w:tcPr>
          <w:p w:rsidR="005401AE" w:rsidRPr="005D1C51" w:rsidRDefault="005401AE" w:rsidP="002E2C0E">
            <w:pPr>
              <w:jc w:val="both"/>
              <w:rPr>
                <w:sz w:val="24"/>
                <w:szCs w:val="24"/>
              </w:rPr>
            </w:pPr>
            <w:r w:rsidRPr="005D1C51">
              <w:rPr>
                <w:sz w:val="24"/>
                <w:szCs w:val="24"/>
              </w:rPr>
              <w:lastRenderedPageBreak/>
              <w:t>1.4</w:t>
            </w:r>
          </w:p>
        </w:tc>
        <w:tc>
          <w:tcPr>
            <w:tcW w:w="5388" w:type="dxa"/>
            <w:tcBorders>
              <w:top w:val="single" w:sz="4" w:space="0" w:color="auto"/>
              <w:left w:val="single" w:sz="4" w:space="0" w:color="auto"/>
              <w:bottom w:val="single" w:sz="4" w:space="0" w:color="auto"/>
              <w:right w:val="single" w:sz="4" w:space="0" w:color="auto"/>
            </w:tcBorders>
          </w:tcPr>
          <w:p w:rsidR="005401AE" w:rsidRPr="005D1C51" w:rsidRDefault="005401AE" w:rsidP="002E2C0E">
            <w:pPr>
              <w:jc w:val="both"/>
              <w:rPr>
                <w:sz w:val="24"/>
                <w:szCs w:val="24"/>
              </w:rPr>
            </w:pPr>
            <w:r w:rsidRPr="005D1C51">
              <w:rPr>
                <w:sz w:val="24"/>
                <w:szCs w:val="24"/>
              </w:rPr>
              <w:t>Контрольная точка 1.1.3. «Определена актуальность местных нормативов градостроительного проектирования, генеральных планов, правил землепользования и застройки</w:t>
            </w:r>
            <w:r>
              <w:rPr>
                <w:sz w:val="24"/>
                <w:szCs w:val="24"/>
              </w:rPr>
              <w:t xml:space="preserve">, </w:t>
            </w:r>
            <w:r w:rsidRPr="005D1C51">
              <w:rPr>
                <w:sz w:val="24"/>
                <w:szCs w:val="24"/>
              </w:rPr>
              <w:t>документ</w:t>
            </w:r>
            <w:r>
              <w:rPr>
                <w:sz w:val="24"/>
                <w:szCs w:val="24"/>
              </w:rPr>
              <w:t>ов</w:t>
            </w:r>
            <w:r w:rsidRPr="005D1C51">
              <w:rPr>
                <w:sz w:val="24"/>
                <w:szCs w:val="24"/>
              </w:rPr>
              <w:t xml:space="preserve"> планировки территорий»</w:t>
            </w:r>
          </w:p>
        </w:tc>
        <w:tc>
          <w:tcPr>
            <w:tcW w:w="1415" w:type="dxa"/>
            <w:tcBorders>
              <w:top w:val="single" w:sz="4" w:space="0" w:color="auto"/>
              <w:left w:val="single" w:sz="4" w:space="0" w:color="auto"/>
              <w:bottom w:val="single" w:sz="4" w:space="0" w:color="auto"/>
              <w:right w:val="single" w:sz="4" w:space="0" w:color="auto"/>
            </w:tcBorders>
          </w:tcPr>
          <w:p w:rsidR="005401AE" w:rsidRPr="005D1C51" w:rsidRDefault="005401AE" w:rsidP="002E2C0E">
            <w:pPr>
              <w:jc w:val="center"/>
              <w:rPr>
                <w:sz w:val="24"/>
                <w:szCs w:val="24"/>
              </w:rPr>
            </w:pPr>
            <w:r w:rsidRPr="005D1C51">
              <w:rPr>
                <w:sz w:val="24"/>
                <w:szCs w:val="24"/>
              </w:rPr>
              <w:t>2</w:t>
            </w:r>
            <w:r>
              <w:rPr>
                <w:sz w:val="24"/>
                <w:szCs w:val="24"/>
              </w:rPr>
              <w:t>9</w:t>
            </w:r>
            <w:r w:rsidRPr="005D1C51">
              <w:rPr>
                <w:sz w:val="24"/>
                <w:szCs w:val="24"/>
              </w:rPr>
              <w:t xml:space="preserve"> </w:t>
            </w:r>
            <w:r>
              <w:rPr>
                <w:sz w:val="24"/>
                <w:szCs w:val="24"/>
              </w:rPr>
              <w:t xml:space="preserve">июня </w:t>
            </w:r>
            <w:r w:rsidRPr="005D1C51">
              <w:rPr>
                <w:sz w:val="24"/>
                <w:szCs w:val="24"/>
              </w:rPr>
              <w:t>2026 г.</w:t>
            </w:r>
          </w:p>
        </w:tc>
        <w:tc>
          <w:tcPr>
            <w:tcW w:w="3846" w:type="dxa"/>
            <w:tcBorders>
              <w:top w:val="single" w:sz="4" w:space="0" w:color="auto"/>
              <w:left w:val="single" w:sz="4" w:space="0" w:color="auto"/>
              <w:bottom w:val="single" w:sz="4" w:space="0" w:color="auto"/>
              <w:right w:val="single" w:sz="4" w:space="0" w:color="auto"/>
            </w:tcBorders>
          </w:tcPr>
          <w:p w:rsidR="005401AE" w:rsidRPr="005D1C51" w:rsidRDefault="005401AE" w:rsidP="002E2C0E">
            <w:pPr>
              <w:rPr>
                <w:sz w:val="24"/>
                <w:szCs w:val="24"/>
              </w:rPr>
            </w:pPr>
            <w:r w:rsidRPr="005D1C51">
              <w:rPr>
                <w:sz w:val="24"/>
                <w:szCs w:val="24"/>
              </w:rPr>
              <w:t xml:space="preserve">Отдел архитектуры Администрации Белокалитвинского района (Каюкова </w:t>
            </w:r>
            <w:proofErr w:type="spellStart"/>
            <w:r w:rsidRPr="005D1C51">
              <w:rPr>
                <w:sz w:val="24"/>
                <w:szCs w:val="24"/>
              </w:rPr>
              <w:t>Л.В</w:t>
            </w:r>
            <w:proofErr w:type="spellEnd"/>
            <w:r w:rsidRPr="005D1C51">
              <w:rPr>
                <w:sz w:val="24"/>
                <w:szCs w:val="24"/>
              </w:rPr>
              <w:t>., главный архитектор Белокалитвинского района)</w:t>
            </w:r>
          </w:p>
        </w:tc>
        <w:tc>
          <w:tcPr>
            <w:tcW w:w="1603" w:type="dxa"/>
            <w:tcBorders>
              <w:top w:val="single" w:sz="4" w:space="0" w:color="auto"/>
              <w:left w:val="single" w:sz="4" w:space="0" w:color="auto"/>
              <w:bottom w:val="single" w:sz="4" w:space="0" w:color="auto"/>
              <w:right w:val="single" w:sz="4" w:space="0" w:color="auto"/>
            </w:tcBorders>
          </w:tcPr>
          <w:p w:rsidR="005401AE" w:rsidRPr="005D1C51" w:rsidRDefault="005401AE" w:rsidP="002E2C0E">
            <w:pPr>
              <w:pStyle w:val="ConsPlusNormal"/>
              <w:jc w:val="center"/>
              <w:rPr>
                <w:rFonts w:ascii="Times New Roman" w:hAnsi="Times New Roman" w:cs="Times New Roman"/>
                <w:sz w:val="24"/>
                <w:szCs w:val="24"/>
              </w:rPr>
            </w:pPr>
            <w:r w:rsidRPr="005D1C51">
              <w:rPr>
                <w:rFonts w:ascii="Times New Roman" w:hAnsi="Times New Roman" w:cs="Times New Roman"/>
                <w:sz w:val="24"/>
                <w:szCs w:val="24"/>
              </w:rPr>
              <w:t>информационная справка</w:t>
            </w:r>
          </w:p>
        </w:tc>
        <w:tc>
          <w:tcPr>
            <w:tcW w:w="1605" w:type="dxa"/>
            <w:tcBorders>
              <w:top w:val="single" w:sz="4" w:space="0" w:color="auto"/>
              <w:left w:val="single" w:sz="4" w:space="0" w:color="auto"/>
              <w:bottom w:val="single" w:sz="4" w:space="0" w:color="auto"/>
              <w:right w:val="single" w:sz="4" w:space="0" w:color="auto"/>
            </w:tcBorders>
          </w:tcPr>
          <w:p w:rsidR="005401AE" w:rsidRPr="005D1C51" w:rsidRDefault="005401AE" w:rsidP="002E2C0E">
            <w:pPr>
              <w:jc w:val="center"/>
              <w:rPr>
                <w:sz w:val="24"/>
                <w:szCs w:val="24"/>
              </w:rPr>
            </w:pPr>
            <w:r w:rsidRPr="005D1C51">
              <w:rPr>
                <w:sz w:val="24"/>
                <w:szCs w:val="24"/>
              </w:rPr>
              <w:t>нет информационной системы</w:t>
            </w:r>
          </w:p>
        </w:tc>
        <w:tc>
          <w:tcPr>
            <w:tcW w:w="459" w:type="dxa"/>
            <w:tcBorders>
              <w:left w:val="single" w:sz="4" w:space="0" w:color="auto"/>
            </w:tcBorders>
          </w:tcPr>
          <w:p w:rsidR="005401AE" w:rsidRPr="005D1C51" w:rsidRDefault="005401AE" w:rsidP="002E2C0E">
            <w:pPr>
              <w:jc w:val="center"/>
              <w:rPr>
                <w:sz w:val="24"/>
                <w:szCs w:val="24"/>
              </w:rPr>
            </w:pPr>
          </w:p>
        </w:tc>
      </w:tr>
      <w:tr w:rsidR="005401AE" w:rsidRPr="005D1C51" w:rsidTr="005401AE">
        <w:trPr>
          <w:jc w:val="center"/>
        </w:trPr>
        <w:tc>
          <w:tcPr>
            <w:tcW w:w="705" w:type="dxa"/>
            <w:tcBorders>
              <w:top w:val="single" w:sz="4" w:space="0" w:color="auto"/>
              <w:left w:val="single" w:sz="4" w:space="0" w:color="auto"/>
              <w:bottom w:val="single" w:sz="4" w:space="0" w:color="auto"/>
              <w:right w:val="single" w:sz="4" w:space="0" w:color="auto"/>
            </w:tcBorders>
          </w:tcPr>
          <w:p w:rsidR="005401AE" w:rsidRPr="005D1C51" w:rsidRDefault="005401AE" w:rsidP="002E2C0E">
            <w:pPr>
              <w:jc w:val="both"/>
              <w:rPr>
                <w:sz w:val="24"/>
                <w:szCs w:val="24"/>
              </w:rPr>
            </w:pPr>
            <w:r w:rsidRPr="005D1C51">
              <w:rPr>
                <w:sz w:val="24"/>
                <w:szCs w:val="24"/>
              </w:rPr>
              <w:t>1.5</w:t>
            </w:r>
          </w:p>
        </w:tc>
        <w:tc>
          <w:tcPr>
            <w:tcW w:w="5388" w:type="dxa"/>
            <w:tcBorders>
              <w:top w:val="single" w:sz="4" w:space="0" w:color="auto"/>
              <w:left w:val="single" w:sz="4" w:space="0" w:color="auto"/>
              <w:bottom w:val="single" w:sz="4" w:space="0" w:color="auto"/>
              <w:right w:val="single" w:sz="4" w:space="0" w:color="auto"/>
            </w:tcBorders>
          </w:tcPr>
          <w:p w:rsidR="005401AE" w:rsidRPr="005D1C51" w:rsidRDefault="005401AE" w:rsidP="002E2C0E">
            <w:pPr>
              <w:jc w:val="both"/>
              <w:rPr>
                <w:sz w:val="24"/>
                <w:szCs w:val="24"/>
              </w:rPr>
            </w:pPr>
            <w:r w:rsidRPr="005D1C51">
              <w:rPr>
                <w:sz w:val="24"/>
                <w:szCs w:val="24"/>
              </w:rPr>
              <w:t>Контрольная точка 1.1.4. «Определена актуальность местных нормативов градостроительного проектирования, генеральных планов, правил землепользования и застройки</w:t>
            </w:r>
            <w:r>
              <w:rPr>
                <w:sz w:val="24"/>
                <w:szCs w:val="24"/>
              </w:rPr>
              <w:t>, документов планировки территорий</w:t>
            </w:r>
            <w:r w:rsidRPr="005D1C51">
              <w:rPr>
                <w:sz w:val="24"/>
                <w:szCs w:val="24"/>
              </w:rPr>
              <w:t>»</w:t>
            </w:r>
          </w:p>
        </w:tc>
        <w:tc>
          <w:tcPr>
            <w:tcW w:w="1415" w:type="dxa"/>
            <w:tcBorders>
              <w:top w:val="single" w:sz="4" w:space="0" w:color="auto"/>
              <w:left w:val="single" w:sz="4" w:space="0" w:color="auto"/>
              <w:bottom w:val="single" w:sz="4" w:space="0" w:color="auto"/>
              <w:right w:val="single" w:sz="4" w:space="0" w:color="auto"/>
            </w:tcBorders>
          </w:tcPr>
          <w:p w:rsidR="005401AE" w:rsidRPr="005D1C51" w:rsidRDefault="005401AE" w:rsidP="002E2C0E">
            <w:pPr>
              <w:jc w:val="center"/>
              <w:rPr>
                <w:sz w:val="24"/>
                <w:szCs w:val="24"/>
              </w:rPr>
            </w:pPr>
            <w:r>
              <w:rPr>
                <w:sz w:val="24"/>
                <w:szCs w:val="24"/>
              </w:rPr>
              <w:t>28</w:t>
            </w:r>
            <w:r w:rsidRPr="005D1C51">
              <w:rPr>
                <w:sz w:val="24"/>
                <w:szCs w:val="24"/>
              </w:rPr>
              <w:t xml:space="preserve"> </w:t>
            </w:r>
            <w:r>
              <w:rPr>
                <w:sz w:val="24"/>
                <w:szCs w:val="24"/>
              </w:rPr>
              <w:t xml:space="preserve">июня </w:t>
            </w:r>
            <w:r w:rsidRPr="005D1C51">
              <w:rPr>
                <w:sz w:val="24"/>
                <w:szCs w:val="24"/>
              </w:rPr>
              <w:t>2027 г.</w:t>
            </w:r>
          </w:p>
        </w:tc>
        <w:tc>
          <w:tcPr>
            <w:tcW w:w="3846" w:type="dxa"/>
            <w:tcBorders>
              <w:top w:val="single" w:sz="4" w:space="0" w:color="auto"/>
              <w:left w:val="single" w:sz="4" w:space="0" w:color="auto"/>
              <w:bottom w:val="single" w:sz="4" w:space="0" w:color="auto"/>
              <w:right w:val="single" w:sz="4" w:space="0" w:color="auto"/>
            </w:tcBorders>
          </w:tcPr>
          <w:p w:rsidR="005401AE" w:rsidRPr="005D1C51" w:rsidRDefault="005401AE" w:rsidP="002E2C0E">
            <w:pPr>
              <w:jc w:val="both"/>
              <w:rPr>
                <w:sz w:val="24"/>
                <w:szCs w:val="24"/>
              </w:rPr>
            </w:pPr>
            <w:r w:rsidRPr="005D1C51">
              <w:rPr>
                <w:sz w:val="24"/>
                <w:szCs w:val="24"/>
              </w:rPr>
              <w:t xml:space="preserve">Отдел архитектуры Администрации Белокалитвинского района (Каюкова </w:t>
            </w:r>
            <w:proofErr w:type="spellStart"/>
            <w:r w:rsidRPr="005D1C51">
              <w:rPr>
                <w:sz w:val="24"/>
                <w:szCs w:val="24"/>
              </w:rPr>
              <w:t>Л.В</w:t>
            </w:r>
            <w:proofErr w:type="spellEnd"/>
            <w:r w:rsidRPr="005D1C51">
              <w:rPr>
                <w:sz w:val="24"/>
                <w:szCs w:val="24"/>
              </w:rPr>
              <w:t>., главный архитектор Белокалитвинского района)</w:t>
            </w:r>
          </w:p>
        </w:tc>
        <w:tc>
          <w:tcPr>
            <w:tcW w:w="1603" w:type="dxa"/>
            <w:tcBorders>
              <w:top w:val="single" w:sz="4" w:space="0" w:color="auto"/>
              <w:left w:val="single" w:sz="4" w:space="0" w:color="auto"/>
              <w:bottom w:val="single" w:sz="4" w:space="0" w:color="auto"/>
              <w:right w:val="single" w:sz="4" w:space="0" w:color="auto"/>
            </w:tcBorders>
          </w:tcPr>
          <w:p w:rsidR="005401AE" w:rsidRPr="005D1C51" w:rsidRDefault="005401AE" w:rsidP="002E2C0E">
            <w:pPr>
              <w:pStyle w:val="ConsPlusNormal"/>
              <w:jc w:val="center"/>
              <w:rPr>
                <w:rFonts w:ascii="Times New Roman" w:hAnsi="Times New Roman" w:cs="Times New Roman"/>
                <w:sz w:val="24"/>
                <w:szCs w:val="24"/>
              </w:rPr>
            </w:pPr>
            <w:r w:rsidRPr="005D1C51">
              <w:rPr>
                <w:rFonts w:ascii="Times New Roman" w:hAnsi="Times New Roman" w:cs="Times New Roman"/>
                <w:sz w:val="24"/>
                <w:szCs w:val="24"/>
              </w:rPr>
              <w:t>информационная справка</w:t>
            </w:r>
          </w:p>
        </w:tc>
        <w:tc>
          <w:tcPr>
            <w:tcW w:w="1605" w:type="dxa"/>
            <w:tcBorders>
              <w:top w:val="single" w:sz="4" w:space="0" w:color="auto"/>
              <w:left w:val="single" w:sz="4" w:space="0" w:color="auto"/>
              <w:bottom w:val="single" w:sz="4" w:space="0" w:color="auto"/>
              <w:right w:val="single" w:sz="4" w:space="0" w:color="auto"/>
            </w:tcBorders>
          </w:tcPr>
          <w:p w:rsidR="005401AE" w:rsidRPr="005D1C51" w:rsidRDefault="005401AE" w:rsidP="002E2C0E">
            <w:pPr>
              <w:jc w:val="center"/>
              <w:rPr>
                <w:sz w:val="24"/>
                <w:szCs w:val="24"/>
              </w:rPr>
            </w:pPr>
            <w:r w:rsidRPr="005D1C51">
              <w:rPr>
                <w:sz w:val="24"/>
                <w:szCs w:val="24"/>
              </w:rPr>
              <w:t>нет информационной системы</w:t>
            </w:r>
          </w:p>
        </w:tc>
        <w:tc>
          <w:tcPr>
            <w:tcW w:w="459" w:type="dxa"/>
            <w:tcBorders>
              <w:left w:val="single" w:sz="4" w:space="0" w:color="auto"/>
            </w:tcBorders>
          </w:tcPr>
          <w:p w:rsidR="005401AE" w:rsidRPr="005D1C51" w:rsidRDefault="005401AE" w:rsidP="002E2C0E">
            <w:pPr>
              <w:jc w:val="center"/>
              <w:rPr>
                <w:sz w:val="24"/>
                <w:szCs w:val="24"/>
              </w:rPr>
            </w:pPr>
          </w:p>
        </w:tc>
      </w:tr>
      <w:tr w:rsidR="005401AE" w:rsidRPr="005D1C51" w:rsidTr="005401AE">
        <w:trPr>
          <w:jc w:val="center"/>
        </w:trPr>
        <w:tc>
          <w:tcPr>
            <w:tcW w:w="705" w:type="dxa"/>
            <w:tcBorders>
              <w:top w:val="single" w:sz="4" w:space="0" w:color="auto"/>
              <w:left w:val="single" w:sz="4" w:space="0" w:color="auto"/>
              <w:bottom w:val="single" w:sz="4" w:space="0" w:color="auto"/>
              <w:right w:val="single" w:sz="4" w:space="0" w:color="auto"/>
            </w:tcBorders>
          </w:tcPr>
          <w:p w:rsidR="005401AE" w:rsidRPr="005D1C51" w:rsidRDefault="005401AE" w:rsidP="002E2C0E">
            <w:pPr>
              <w:jc w:val="both"/>
              <w:rPr>
                <w:sz w:val="24"/>
                <w:szCs w:val="24"/>
              </w:rPr>
            </w:pPr>
            <w:r>
              <w:rPr>
                <w:sz w:val="24"/>
                <w:szCs w:val="24"/>
              </w:rPr>
              <w:t>1.6</w:t>
            </w:r>
          </w:p>
        </w:tc>
        <w:tc>
          <w:tcPr>
            <w:tcW w:w="5388" w:type="dxa"/>
            <w:tcBorders>
              <w:top w:val="single" w:sz="4" w:space="0" w:color="auto"/>
              <w:left w:val="single" w:sz="4" w:space="0" w:color="auto"/>
              <w:bottom w:val="single" w:sz="4" w:space="0" w:color="auto"/>
              <w:right w:val="single" w:sz="4" w:space="0" w:color="auto"/>
            </w:tcBorders>
          </w:tcPr>
          <w:p w:rsidR="005401AE" w:rsidRPr="005D1C51" w:rsidRDefault="005401AE" w:rsidP="002E2C0E">
            <w:pPr>
              <w:jc w:val="both"/>
              <w:rPr>
                <w:sz w:val="24"/>
                <w:szCs w:val="24"/>
              </w:rPr>
            </w:pPr>
            <w:r w:rsidRPr="005D1C51">
              <w:rPr>
                <w:sz w:val="24"/>
                <w:szCs w:val="24"/>
              </w:rPr>
              <w:t>Контрольная точка 1.1.</w:t>
            </w:r>
            <w:r>
              <w:rPr>
                <w:sz w:val="24"/>
                <w:szCs w:val="24"/>
              </w:rPr>
              <w:t>5</w:t>
            </w:r>
            <w:r w:rsidRPr="005D1C51">
              <w:rPr>
                <w:sz w:val="24"/>
                <w:szCs w:val="24"/>
              </w:rPr>
              <w:t>. «Определена актуальность местных нормативов градостроительного проектирования, генеральных планов, правил землепользования и застройки</w:t>
            </w:r>
            <w:r>
              <w:rPr>
                <w:sz w:val="24"/>
                <w:szCs w:val="24"/>
              </w:rPr>
              <w:t>, документов планировки территорий</w:t>
            </w:r>
            <w:r w:rsidRPr="005D1C51">
              <w:rPr>
                <w:sz w:val="24"/>
                <w:szCs w:val="24"/>
              </w:rPr>
              <w:t>»</w:t>
            </w:r>
          </w:p>
        </w:tc>
        <w:tc>
          <w:tcPr>
            <w:tcW w:w="1415" w:type="dxa"/>
            <w:tcBorders>
              <w:top w:val="single" w:sz="4" w:space="0" w:color="auto"/>
              <w:left w:val="single" w:sz="4" w:space="0" w:color="auto"/>
              <w:bottom w:val="single" w:sz="4" w:space="0" w:color="auto"/>
              <w:right w:val="single" w:sz="4" w:space="0" w:color="auto"/>
            </w:tcBorders>
          </w:tcPr>
          <w:p w:rsidR="005401AE" w:rsidRPr="005D1C51" w:rsidRDefault="005401AE" w:rsidP="002E2C0E">
            <w:pPr>
              <w:jc w:val="center"/>
              <w:rPr>
                <w:sz w:val="24"/>
                <w:szCs w:val="24"/>
              </w:rPr>
            </w:pPr>
            <w:r>
              <w:rPr>
                <w:sz w:val="24"/>
                <w:szCs w:val="24"/>
              </w:rPr>
              <w:t>26</w:t>
            </w:r>
            <w:r w:rsidRPr="005D1C51">
              <w:rPr>
                <w:sz w:val="24"/>
                <w:szCs w:val="24"/>
              </w:rPr>
              <w:t xml:space="preserve"> </w:t>
            </w:r>
            <w:r>
              <w:rPr>
                <w:sz w:val="24"/>
                <w:szCs w:val="24"/>
              </w:rPr>
              <w:t xml:space="preserve">июня </w:t>
            </w:r>
            <w:r w:rsidRPr="005D1C51">
              <w:rPr>
                <w:sz w:val="24"/>
                <w:szCs w:val="24"/>
              </w:rPr>
              <w:t>202</w:t>
            </w:r>
            <w:r>
              <w:rPr>
                <w:sz w:val="24"/>
                <w:szCs w:val="24"/>
              </w:rPr>
              <w:t>8</w:t>
            </w:r>
            <w:r w:rsidRPr="005D1C51">
              <w:rPr>
                <w:sz w:val="24"/>
                <w:szCs w:val="24"/>
              </w:rPr>
              <w:t xml:space="preserve"> г.</w:t>
            </w:r>
          </w:p>
        </w:tc>
        <w:tc>
          <w:tcPr>
            <w:tcW w:w="3846" w:type="dxa"/>
            <w:tcBorders>
              <w:top w:val="single" w:sz="4" w:space="0" w:color="auto"/>
              <w:left w:val="single" w:sz="4" w:space="0" w:color="auto"/>
              <w:bottom w:val="single" w:sz="4" w:space="0" w:color="auto"/>
              <w:right w:val="single" w:sz="4" w:space="0" w:color="auto"/>
            </w:tcBorders>
          </w:tcPr>
          <w:p w:rsidR="005401AE" w:rsidRPr="005D1C51" w:rsidRDefault="005401AE" w:rsidP="002E2C0E">
            <w:pPr>
              <w:jc w:val="both"/>
              <w:rPr>
                <w:sz w:val="24"/>
                <w:szCs w:val="24"/>
              </w:rPr>
            </w:pPr>
            <w:r w:rsidRPr="005D1C51">
              <w:rPr>
                <w:sz w:val="24"/>
                <w:szCs w:val="24"/>
              </w:rPr>
              <w:t xml:space="preserve">Отдел архитектуры Администрации Белокалитвинского района (Каюкова </w:t>
            </w:r>
            <w:proofErr w:type="spellStart"/>
            <w:r w:rsidRPr="005D1C51">
              <w:rPr>
                <w:sz w:val="24"/>
                <w:szCs w:val="24"/>
              </w:rPr>
              <w:t>Л.В</w:t>
            </w:r>
            <w:proofErr w:type="spellEnd"/>
            <w:r w:rsidRPr="005D1C51">
              <w:rPr>
                <w:sz w:val="24"/>
                <w:szCs w:val="24"/>
              </w:rPr>
              <w:t>., главный архитектор Белокалитвинского района)</w:t>
            </w:r>
          </w:p>
        </w:tc>
        <w:tc>
          <w:tcPr>
            <w:tcW w:w="1603" w:type="dxa"/>
            <w:tcBorders>
              <w:top w:val="single" w:sz="4" w:space="0" w:color="auto"/>
              <w:left w:val="single" w:sz="4" w:space="0" w:color="auto"/>
              <w:bottom w:val="single" w:sz="4" w:space="0" w:color="auto"/>
              <w:right w:val="single" w:sz="4" w:space="0" w:color="auto"/>
            </w:tcBorders>
          </w:tcPr>
          <w:p w:rsidR="005401AE" w:rsidRPr="005D1C51" w:rsidRDefault="005401AE" w:rsidP="002E2C0E">
            <w:pPr>
              <w:pStyle w:val="ConsPlusNormal"/>
              <w:jc w:val="center"/>
              <w:rPr>
                <w:rFonts w:ascii="Times New Roman" w:hAnsi="Times New Roman" w:cs="Times New Roman"/>
                <w:sz w:val="24"/>
                <w:szCs w:val="24"/>
              </w:rPr>
            </w:pPr>
            <w:r w:rsidRPr="005D1C51">
              <w:rPr>
                <w:rFonts w:ascii="Times New Roman" w:hAnsi="Times New Roman" w:cs="Times New Roman"/>
                <w:sz w:val="24"/>
                <w:szCs w:val="24"/>
              </w:rPr>
              <w:t>информационная справка</w:t>
            </w:r>
          </w:p>
        </w:tc>
        <w:tc>
          <w:tcPr>
            <w:tcW w:w="1605" w:type="dxa"/>
            <w:tcBorders>
              <w:top w:val="single" w:sz="4" w:space="0" w:color="auto"/>
              <w:left w:val="single" w:sz="4" w:space="0" w:color="auto"/>
              <w:bottom w:val="single" w:sz="4" w:space="0" w:color="auto"/>
              <w:right w:val="single" w:sz="4" w:space="0" w:color="auto"/>
            </w:tcBorders>
          </w:tcPr>
          <w:p w:rsidR="005401AE" w:rsidRPr="005D1C51" w:rsidRDefault="005401AE" w:rsidP="002E2C0E">
            <w:pPr>
              <w:jc w:val="center"/>
              <w:rPr>
                <w:sz w:val="24"/>
                <w:szCs w:val="24"/>
              </w:rPr>
            </w:pPr>
            <w:r w:rsidRPr="005D1C51">
              <w:rPr>
                <w:sz w:val="24"/>
                <w:szCs w:val="24"/>
              </w:rPr>
              <w:t>нет информационной системы</w:t>
            </w:r>
          </w:p>
        </w:tc>
        <w:tc>
          <w:tcPr>
            <w:tcW w:w="459" w:type="dxa"/>
            <w:tcBorders>
              <w:left w:val="single" w:sz="4" w:space="0" w:color="auto"/>
            </w:tcBorders>
          </w:tcPr>
          <w:p w:rsidR="005401AE" w:rsidRPr="005D1C51" w:rsidRDefault="005401AE" w:rsidP="002E2C0E">
            <w:pPr>
              <w:jc w:val="center"/>
              <w:rPr>
                <w:sz w:val="24"/>
                <w:szCs w:val="24"/>
              </w:rPr>
            </w:pPr>
          </w:p>
        </w:tc>
      </w:tr>
      <w:tr w:rsidR="005401AE" w:rsidRPr="005D1C51" w:rsidTr="005401AE">
        <w:trPr>
          <w:jc w:val="center"/>
        </w:trPr>
        <w:tc>
          <w:tcPr>
            <w:tcW w:w="705" w:type="dxa"/>
            <w:tcBorders>
              <w:top w:val="single" w:sz="4" w:space="0" w:color="auto"/>
              <w:left w:val="single" w:sz="4" w:space="0" w:color="auto"/>
              <w:bottom w:val="single" w:sz="4" w:space="0" w:color="auto"/>
              <w:right w:val="single" w:sz="4" w:space="0" w:color="auto"/>
            </w:tcBorders>
          </w:tcPr>
          <w:p w:rsidR="005401AE" w:rsidRPr="005D1C51" w:rsidRDefault="005401AE" w:rsidP="002E2C0E">
            <w:pPr>
              <w:jc w:val="both"/>
              <w:rPr>
                <w:sz w:val="24"/>
                <w:szCs w:val="24"/>
              </w:rPr>
            </w:pPr>
            <w:r w:rsidRPr="005D1C51">
              <w:rPr>
                <w:sz w:val="24"/>
                <w:szCs w:val="24"/>
              </w:rPr>
              <w:t>1.</w:t>
            </w:r>
            <w:r>
              <w:rPr>
                <w:sz w:val="24"/>
                <w:szCs w:val="24"/>
              </w:rPr>
              <w:t>7</w:t>
            </w:r>
            <w:r w:rsidRPr="005D1C51">
              <w:rPr>
                <w:sz w:val="24"/>
                <w:szCs w:val="24"/>
              </w:rPr>
              <w:t>.</w:t>
            </w:r>
          </w:p>
        </w:tc>
        <w:tc>
          <w:tcPr>
            <w:tcW w:w="5388" w:type="dxa"/>
            <w:tcBorders>
              <w:top w:val="single" w:sz="4" w:space="0" w:color="auto"/>
              <w:left w:val="single" w:sz="4" w:space="0" w:color="auto"/>
              <w:bottom w:val="single" w:sz="4" w:space="0" w:color="auto"/>
              <w:right w:val="single" w:sz="4" w:space="0" w:color="auto"/>
            </w:tcBorders>
          </w:tcPr>
          <w:p w:rsidR="005401AE" w:rsidRPr="005D1C51" w:rsidRDefault="005401AE" w:rsidP="002E2C0E">
            <w:pPr>
              <w:jc w:val="both"/>
              <w:rPr>
                <w:sz w:val="24"/>
                <w:szCs w:val="24"/>
              </w:rPr>
            </w:pPr>
            <w:r w:rsidRPr="005D1C51">
              <w:rPr>
                <w:sz w:val="24"/>
                <w:szCs w:val="24"/>
              </w:rPr>
              <w:t>Мероприятие (результат) 1.2. «Проведены комплексные кадастровые работы»</w:t>
            </w:r>
          </w:p>
          <w:p w:rsidR="005401AE" w:rsidRPr="005D1C51" w:rsidRDefault="005401AE" w:rsidP="002E2C0E">
            <w:pPr>
              <w:jc w:val="both"/>
              <w:rPr>
                <w:sz w:val="24"/>
                <w:szCs w:val="24"/>
              </w:rPr>
            </w:pPr>
          </w:p>
        </w:tc>
        <w:tc>
          <w:tcPr>
            <w:tcW w:w="1415" w:type="dxa"/>
            <w:tcBorders>
              <w:top w:val="single" w:sz="4" w:space="0" w:color="auto"/>
              <w:left w:val="single" w:sz="4" w:space="0" w:color="auto"/>
              <w:bottom w:val="single" w:sz="4" w:space="0" w:color="auto"/>
              <w:right w:val="single" w:sz="4" w:space="0" w:color="auto"/>
            </w:tcBorders>
          </w:tcPr>
          <w:p w:rsidR="005401AE" w:rsidRPr="005D1C51" w:rsidRDefault="005401AE" w:rsidP="002E2C0E">
            <w:pPr>
              <w:jc w:val="center"/>
              <w:rPr>
                <w:sz w:val="24"/>
                <w:szCs w:val="24"/>
              </w:rPr>
            </w:pPr>
            <w:r w:rsidRPr="005D1C51">
              <w:rPr>
                <w:sz w:val="24"/>
                <w:szCs w:val="24"/>
              </w:rPr>
              <w:t>Х</w:t>
            </w:r>
          </w:p>
        </w:tc>
        <w:tc>
          <w:tcPr>
            <w:tcW w:w="3846" w:type="dxa"/>
            <w:tcBorders>
              <w:top w:val="single" w:sz="4" w:space="0" w:color="auto"/>
              <w:left w:val="single" w:sz="4" w:space="0" w:color="auto"/>
              <w:bottom w:val="single" w:sz="4" w:space="0" w:color="auto"/>
              <w:right w:val="single" w:sz="4" w:space="0" w:color="auto"/>
            </w:tcBorders>
          </w:tcPr>
          <w:p w:rsidR="005401AE" w:rsidRPr="005D1C51" w:rsidRDefault="005401AE" w:rsidP="002E2C0E">
            <w:pPr>
              <w:jc w:val="both"/>
              <w:rPr>
                <w:sz w:val="24"/>
                <w:szCs w:val="24"/>
              </w:rPr>
            </w:pPr>
            <w:r w:rsidRPr="005D1C51">
              <w:rPr>
                <w:sz w:val="24"/>
                <w:szCs w:val="24"/>
              </w:rPr>
              <w:t>Комитет по управлению имуществом Администрации Белокалитвинского района (Мищенко Сергей Николаевич, председатель комитета по управлению имуществом Администрации Белокалитвинского района)</w:t>
            </w:r>
          </w:p>
        </w:tc>
        <w:tc>
          <w:tcPr>
            <w:tcW w:w="1603" w:type="dxa"/>
            <w:tcBorders>
              <w:top w:val="single" w:sz="4" w:space="0" w:color="auto"/>
              <w:left w:val="single" w:sz="4" w:space="0" w:color="auto"/>
              <w:bottom w:val="single" w:sz="4" w:space="0" w:color="auto"/>
              <w:right w:val="single" w:sz="4" w:space="0" w:color="auto"/>
            </w:tcBorders>
          </w:tcPr>
          <w:p w:rsidR="005401AE" w:rsidRPr="005D1C51" w:rsidRDefault="005401AE" w:rsidP="002E2C0E">
            <w:pPr>
              <w:pStyle w:val="ConsPlusNormal"/>
              <w:jc w:val="center"/>
              <w:rPr>
                <w:rFonts w:ascii="Times New Roman" w:hAnsi="Times New Roman" w:cs="Times New Roman"/>
                <w:sz w:val="24"/>
                <w:szCs w:val="24"/>
              </w:rPr>
            </w:pPr>
            <w:r w:rsidRPr="005D1C51">
              <w:rPr>
                <w:rFonts w:ascii="Times New Roman" w:hAnsi="Times New Roman" w:cs="Times New Roman"/>
                <w:sz w:val="24"/>
                <w:szCs w:val="24"/>
              </w:rPr>
              <w:t>Х</w:t>
            </w:r>
          </w:p>
        </w:tc>
        <w:tc>
          <w:tcPr>
            <w:tcW w:w="1605" w:type="dxa"/>
            <w:tcBorders>
              <w:top w:val="single" w:sz="4" w:space="0" w:color="auto"/>
              <w:left w:val="single" w:sz="4" w:space="0" w:color="auto"/>
              <w:bottom w:val="single" w:sz="4" w:space="0" w:color="auto"/>
              <w:right w:val="single" w:sz="4" w:space="0" w:color="auto"/>
            </w:tcBorders>
          </w:tcPr>
          <w:p w:rsidR="005401AE" w:rsidRPr="005D1C51" w:rsidRDefault="005401AE" w:rsidP="002E2C0E">
            <w:pPr>
              <w:jc w:val="center"/>
              <w:rPr>
                <w:sz w:val="24"/>
                <w:szCs w:val="24"/>
              </w:rPr>
            </w:pPr>
            <w:r w:rsidRPr="005D1C51">
              <w:rPr>
                <w:sz w:val="24"/>
                <w:szCs w:val="24"/>
              </w:rPr>
              <w:t>Х</w:t>
            </w:r>
          </w:p>
        </w:tc>
        <w:tc>
          <w:tcPr>
            <w:tcW w:w="459" w:type="dxa"/>
            <w:tcBorders>
              <w:left w:val="single" w:sz="4" w:space="0" w:color="auto"/>
            </w:tcBorders>
          </w:tcPr>
          <w:p w:rsidR="005401AE" w:rsidRPr="005D1C51" w:rsidRDefault="005401AE" w:rsidP="002E2C0E">
            <w:pPr>
              <w:jc w:val="center"/>
              <w:rPr>
                <w:sz w:val="24"/>
                <w:szCs w:val="24"/>
              </w:rPr>
            </w:pPr>
          </w:p>
        </w:tc>
      </w:tr>
      <w:tr w:rsidR="005401AE" w:rsidRPr="005D1C51" w:rsidTr="005401AE">
        <w:trPr>
          <w:jc w:val="center"/>
        </w:trPr>
        <w:tc>
          <w:tcPr>
            <w:tcW w:w="705" w:type="dxa"/>
            <w:tcBorders>
              <w:top w:val="single" w:sz="4" w:space="0" w:color="auto"/>
              <w:left w:val="single" w:sz="4" w:space="0" w:color="auto"/>
              <w:bottom w:val="single" w:sz="4" w:space="0" w:color="auto"/>
              <w:right w:val="single" w:sz="4" w:space="0" w:color="auto"/>
            </w:tcBorders>
          </w:tcPr>
          <w:p w:rsidR="005401AE" w:rsidRPr="005D1C51" w:rsidRDefault="005401AE" w:rsidP="002E2C0E">
            <w:pPr>
              <w:jc w:val="both"/>
              <w:rPr>
                <w:sz w:val="24"/>
                <w:szCs w:val="24"/>
              </w:rPr>
            </w:pPr>
            <w:r w:rsidRPr="005D1C51">
              <w:rPr>
                <w:sz w:val="24"/>
                <w:szCs w:val="24"/>
              </w:rPr>
              <w:t>1.</w:t>
            </w:r>
            <w:r>
              <w:rPr>
                <w:sz w:val="24"/>
                <w:szCs w:val="24"/>
              </w:rPr>
              <w:t>8</w:t>
            </w:r>
            <w:r w:rsidRPr="005D1C51">
              <w:rPr>
                <w:sz w:val="24"/>
                <w:szCs w:val="24"/>
              </w:rPr>
              <w:t>.</w:t>
            </w:r>
          </w:p>
        </w:tc>
        <w:tc>
          <w:tcPr>
            <w:tcW w:w="5388" w:type="dxa"/>
            <w:tcBorders>
              <w:top w:val="single" w:sz="4" w:space="0" w:color="auto"/>
              <w:left w:val="single" w:sz="4" w:space="0" w:color="auto"/>
              <w:bottom w:val="single" w:sz="4" w:space="0" w:color="auto"/>
              <w:right w:val="single" w:sz="4" w:space="0" w:color="auto"/>
            </w:tcBorders>
          </w:tcPr>
          <w:p w:rsidR="005401AE" w:rsidRPr="005D1C51" w:rsidRDefault="005401AE" w:rsidP="002E2C0E">
            <w:pPr>
              <w:jc w:val="both"/>
              <w:rPr>
                <w:sz w:val="24"/>
                <w:szCs w:val="24"/>
              </w:rPr>
            </w:pPr>
            <w:r w:rsidRPr="005D1C51">
              <w:rPr>
                <w:sz w:val="24"/>
                <w:szCs w:val="24"/>
              </w:rPr>
              <w:t>Контрольная точка 1.2.1. «Заключены муниципальные контракты на выполнение комплексных кадастровых работ»</w:t>
            </w:r>
          </w:p>
        </w:tc>
        <w:tc>
          <w:tcPr>
            <w:tcW w:w="1415" w:type="dxa"/>
            <w:tcBorders>
              <w:top w:val="single" w:sz="4" w:space="0" w:color="auto"/>
              <w:left w:val="single" w:sz="4" w:space="0" w:color="auto"/>
              <w:bottom w:val="single" w:sz="4" w:space="0" w:color="auto"/>
              <w:right w:val="single" w:sz="4" w:space="0" w:color="auto"/>
            </w:tcBorders>
          </w:tcPr>
          <w:p w:rsidR="005401AE" w:rsidRPr="005D1C51" w:rsidRDefault="005401AE" w:rsidP="002E2C0E">
            <w:pPr>
              <w:jc w:val="center"/>
              <w:rPr>
                <w:sz w:val="24"/>
                <w:szCs w:val="24"/>
              </w:rPr>
            </w:pPr>
            <w:r w:rsidRPr="005D1C51">
              <w:rPr>
                <w:sz w:val="24"/>
                <w:szCs w:val="24"/>
              </w:rPr>
              <w:t>30 июня 2025 г.</w:t>
            </w:r>
          </w:p>
        </w:tc>
        <w:tc>
          <w:tcPr>
            <w:tcW w:w="3846" w:type="dxa"/>
            <w:tcBorders>
              <w:top w:val="single" w:sz="4" w:space="0" w:color="auto"/>
              <w:left w:val="single" w:sz="4" w:space="0" w:color="auto"/>
              <w:bottom w:val="single" w:sz="4" w:space="0" w:color="auto"/>
              <w:right w:val="single" w:sz="4" w:space="0" w:color="auto"/>
            </w:tcBorders>
          </w:tcPr>
          <w:p w:rsidR="005401AE" w:rsidRPr="005D1C51" w:rsidRDefault="005401AE" w:rsidP="002E2C0E">
            <w:pPr>
              <w:jc w:val="both"/>
              <w:rPr>
                <w:sz w:val="24"/>
                <w:szCs w:val="24"/>
              </w:rPr>
            </w:pPr>
            <w:r w:rsidRPr="005D1C51">
              <w:rPr>
                <w:sz w:val="24"/>
                <w:szCs w:val="24"/>
              </w:rPr>
              <w:t xml:space="preserve">Комитет по управлению имуществом Администрации Белокалитвинского района (Мищенко Сергей Николаевич, председатель комитета по управлению имуществом </w:t>
            </w:r>
            <w:r w:rsidRPr="005D1C51">
              <w:rPr>
                <w:sz w:val="24"/>
                <w:szCs w:val="24"/>
              </w:rPr>
              <w:lastRenderedPageBreak/>
              <w:t>Администрации Белокалитвинского района)</w:t>
            </w:r>
          </w:p>
        </w:tc>
        <w:tc>
          <w:tcPr>
            <w:tcW w:w="1603" w:type="dxa"/>
            <w:tcBorders>
              <w:top w:val="single" w:sz="4" w:space="0" w:color="auto"/>
              <w:left w:val="single" w:sz="4" w:space="0" w:color="auto"/>
              <w:bottom w:val="single" w:sz="4" w:space="0" w:color="auto"/>
              <w:right w:val="single" w:sz="4" w:space="0" w:color="auto"/>
            </w:tcBorders>
          </w:tcPr>
          <w:p w:rsidR="005401AE" w:rsidRPr="005D1C51" w:rsidRDefault="005401AE" w:rsidP="002E2C0E">
            <w:pPr>
              <w:pStyle w:val="ConsPlusNormal"/>
              <w:jc w:val="center"/>
              <w:rPr>
                <w:rFonts w:ascii="Times New Roman" w:hAnsi="Times New Roman" w:cs="Times New Roman"/>
                <w:sz w:val="24"/>
                <w:szCs w:val="24"/>
              </w:rPr>
            </w:pPr>
            <w:r w:rsidRPr="005D1C51">
              <w:rPr>
                <w:rFonts w:ascii="Times New Roman" w:hAnsi="Times New Roman" w:cs="Times New Roman"/>
                <w:sz w:val="24"/>
                <w:szCs w:val="24"/>
              </w:rPr>
              <w:lastRenderedPageBreak/>
              <w:t>информационная справка</w:t>
            </w:r>
          </w:p>
        </w:tc>
        <w:tc>
          <w:tcPr>
            <w:tcW w:w="1605" w:type="dxa"/>
            <w:tcBorders>
              <w:top w:val="single" w:sz="4" w:space="0" w:color="auto"/>
              <w:left w:val="single" w:sz="4" w:space="0" w:color="auto"/>
              <w:bottom w:val="single" w:sz="4" w:space="0" w:color="auto"/>
              <w:right w:val="single" w:sz="4" w:space="0" w:color="auto"/>
            </w:tcBorders>
          </w:tcPr>
          <w:p w:rsidR="005401AE" w:rsidRPr="005D1C51" w:rsidRDefault="005401AE" w:rsidP="002E2C0E">
            <w:pPr>
              <w:jc w:val="center"/>
              <w:rPr>
                <w:sz w:val="24"/>
                <w:szCs w:val="24"/>
              </w:rPr>
            </w:pPr>
            <w:r w:rsidRPr="005D1C51">
              <w:rPr>
                <w:sz w:val="24"/>
                <w:szCs w:val="24"/>
              </w:rPr>
              <w:t>нет информационной системы</w:t>
            </w:r>
          </w:p>
        </w:tc>
        <w:tc>
          <w:tcPr>
            <w:tcW w:w="459" w:type="dxa"/>
            <w:tcBorders>
              <w:left w:val="single" w:sz="4" w:space="0" w:color="auto"/>
            </w:tcBorders>
          </w:tcPr>
          <w:p w:rsidR="005401AE" w:rsidRPr="005D1C51" w:rsidRDefault="005401AE" w:rsidP="002E2C0E">
            <w:pPr>
              <w:jc w:val="center"/>
              <w:rPr>
                <w:sz w:val="24"/>
                <w:szCs w:val="24"/>
              </w:rPr>
            </w:pPr>
          </w:p>
        </w:tc>
      </w:tr>
      <w:tr w:rsidR="005401AE" w:rsidRPr="005D1C51" w:rsidTr="005401AE">
        <w:trPr>
          <w:jc w:val="center"/>
        </w:trPr>
        <w:tc>
          <w:tcPr>
            <w:tcW w:w="705" w:type="dxa"/>
            <w:tcBorders>
              <w:top w:val="single" w:sz="4" w:space="0" w:color="auto"/>
              <w:left w:val="single" w:sz="4" w:space="0" w:color="auto"/>
              <w:bottom w:val="single" w:sz="4" w:space="0" w:color="auto"/>
              <w:right w:val="single" w:sz="4" w:space="0" w:color="auto"/>
            </w:tcBorders>
          </w:tcPr>
          <w:p w:rsidR="005401AE" w:rsidRPr="005D1C51" w:rsidRDefault="005401AE" w:rsidP="002E2C0E">
            <w:pPr>
              <w:jc w:val="both"/>
              <w:rPr>
                <w:sz w:val="24"/>
                <w:szCs w:val="24"/>
              </w:rPr>
            </w:pPr>
            <w:r w:rsidRPr="005D1C51">
              <w:rPr>
                <w:sz w:val="24"/>
                <w:szCs w:val="24"/>
              </w:rPr>
              <w:lastRenderedPageBreak/>
              <w:t>1.</w:t>
            </w:r>
            <w:r>
              <w:rPr>
                <w:sz w:val="24"/>
                <w:szCs w:val="24"/>
              </w:rPr>
              <w:t>9</w:t>
            </w:r>
            <w:r w:rsidRPr="005D1C51">
              <w:rPr>
                <w:sz w:val="24"/>
                <w:szCs w:val="24"/>
              </w:rPr>
              <w:t>.</w:t>
            </w:r>
          </w:p>
        </w:tc>
        <w:tc>
          <w:tcPr>
            <w:tcW w:w="5388" w:type="dxa"/>
            <w:tcBorders>
              <w:top w:val="single" w:sz="4" w:space="0" w:color="auto"/>
              <w:left w:val="single" w:sz="4" w:space="0" w:color="auto"/>
              <w:bottom w:val="single" w:sz="4" w:space="0" w:color="auto"/>
              <w:right w:val="single" w:sz="4" w:space="0" w:color="auto"/>
            </w:tcBorders>
          </w:tcPr>
          <w:p w:rsidR="005401AE" w:rsidRPr="005D1C51" w:rsidRDefault="005401AE" w:rsidP="002E2C0E">
            <w:pPr>
              <w:jc w:val="both"/>
              <w:rPr>
                <w:sz w:val="24"/>
                <w:szCs w:val="24"/>
              </w:rPr>
            </w:pPr>
            <w:r w:rsidRPr="005D1C51">
              <w:rPr>
                <w:sz w:val="24"/>
                <w:szCs w:val="24"/>
              </w:rPr>
              <w:t>Контрольная точка 1.2.2. «Внесены сведения об объектах недвижимости в ЕГРН»</w:t>
            </w:r>
          </w:p>
        </w:tc>
        <w:tc>
          <w:tcPr>
            <w:tcW w:w="1415" w:type="dxa"/>
            <w:tcBorders>
              <w:top w:val="single" w:sz="4" w:space="0" w:color="auto"/>
              <w:left w:val="single" w:sz="4" w:space="0" w:color="auto"/>
              <w:bottom w:val="single" w:sz="4" w:space="0" w:color="auto"/>
              <w:right w:val="single" w:sz="4" w:space="0" w:color="auto"/>
            </w:tcBorders>
          </w:tcPr>
          <w:p w:rsidR="005401AE" w:rsidRPr="005D1C51" w:rsidRDefault="005401AE" w:rsidP="002E2C0E">
            <w:pPr>
              <w:jc w:val="center"/>
              <w:rPr>
                <w:sz w:val="24"/>
                <w:szCs w:val="24"/>
              </w:rPr>
            </w:pPr>
            <w:r w:rsidRPr="005D1C51">
              <w:rPr>
                <w:sz w:val="24"/>
                <w:szCs w:val="24"/>
              </w:rPr>
              <w:t>2</w:t>
            </w:r>
            <w:r>
              <w:rPr>
                <w:sz w:val="24"/>
                <w:szCs w:val="24"/>
              </w:rPr>
              <w:t>9</w:t>
            </w:r>
            <w:r w:rsidRPr="005D1C51">
              <w:rPr>
                <w:sz w:val="24"/>
                <w:szCs w:val="24"/>
              </w:rPr>
              <w:t xml:space="preserve"> декабря 2025 г.</w:t>
            </w:r>
          </w:p>
        </w:tc>
        <w:tc>
          <w:tcPr>
            <w:tcW w:w="3846" w:type="dxa"/>
            <w:tcBorders>
              <w:top w:val="single" w:sz="4" w:space="0" w:color="auto"/>
              <w:left w:val="single" w:sz="4" w:space="0" w:color="auto"/>
              <w:bottom w:val="single" w:sz="4" w:space="0" w:color="auto"/>
              <w:right w:val="single" w:sz="4" w:space="0" w:color="auto"/>
            </w:tcBorders>
          </w:tcPr>
          <w:p w:rsidR="005401AE" w:rsidRPr="005D1C51" w:rsidRDefault="005401AE" w:rsidP="002E2C0E">
            <w:pPr>
              <w:jc w:val="both"/>
              <w:rPr>
                <w:sz w:val="24"/>
                <w:szCs w:val="24"/>
              </w:rPr>
            </w:pPr>
            <w:r w:rsidRPr="005D1C51">
              <w:rPr>
                <w:sz w:val="24"/>
                <w:szCs w:val="24"/>
              </w:rPr>
              <w:t>Комитет по управлению имуществом Администрации Белокалитвинского района (Мищенко Сергей Николаевич, председатель комитета по управлению имуществом Администрации Белокалитвинского района)</w:t>
            </w:r>
          </w:p>
        </w:tc>
        <w:tc>
          <w:tcPr>
            <w:tcW w:w="1603" w:type="dxa"/>
            <w:tcBorders>
              <w:top w:val="single" w:sz="4" w:space="0" w:color="auto"/>
              <w:left w:val="single" w:sz="4" w:space="0" w:color="auto"/>
              <w:bottom w:val="single" w:sz="4" w:space="0" w:color="auto"/>
              <w:right w:val="single" w:sz="4" w:space="0" w:color="auto"/>
            </w:tcBorders>
          </w:tcPr>
          <w:p w:rsidR="005401AE" w:rsidRPr="005D1C51" w:rsidRDefault="005401AE" w:rsidP="002E2C0E">
            <w:pPr>
              <w:pStyle w:val="ConsPlusNormal"/>
              <w:jc w:val="center"/>
              <w:rPr>
                <w:rFonts w:ascii="Times New Roman" w:hAnsi="Times New Roman" w:cs="Times New Roman"/>
                <w:sz w:val="24"/>
                <w:szCs w:val="24"/>
              </w:rPr>
            </w:pPr>
            <w:r w:rsidRPr="005D1C51">
              <w:rPr>
                <w:rFonts w:ascii="Times New Roman" w:hAnsi="Times New Roman" w:cs="Times New Roman"/>
                <w:sz w:val="24"/>
                <w:szCs w:val="24"/>
              </w:rPr>
              <w:t>информационная справка</w:t>
            </w:r>
          </w:p>
        </w:tc>
        <w:tc>
          <w:tcPr>
            <w:tcW w:w="1605" w:type="dxa"/>
            <w:tcBorders>
              <w:top w:val="single" w:sz="4" w:space="0" w:color="auto"/>
              <w:left w:val="single" w:sz="4" w:space="0" w:color="auto"/>
              <w:bottom w:val="single" w:sz="4" w:space="0" w:color="auto"/>
              <w:right w:val="single" w:sz="4" w:space="0" w:color="auto"/>
            </w:tcBorders>
          </w:tcPr>
          <w:p w:rsidR="005401AE" w:rsidRPr="005D1C51" w:rsidRDefault="005401AE" w:rsidP="002E2C0E">
            <w:pPr>
              <w:jc w:val="center"/>
              <w:rPr>
                <w:sz w:val="24"/>
                <w:szCs w:val="24"/>
              </w:rPr>
            </w:pPr>
            <w:r w:rsidRPr="005D1C51">
              <w:rPr>
                <w:sz w:val="24"/>
                <w:szCs w:val="24"/>
              </w:rPr>
              <w:t>нет информационной системы</w:t>
            </w:r>
          </w:p>
        </w:tc>
        <w:tc>
          <w:tcPr>
            <w:tcW w:w="459" w:type="dxa"/>
            <w:tcBorders>
              <w:left w:val="single" w:sz="4" w:space="0" w:color="auto"/>
            </w:tcBorders>
          </w:tcPr>
          <w:p w:rsidR="005401AE" w:rsidRPr="005D1C51" w:rsidRDefault="005401AE" w:rsidP="002E2C0E">
            <w:pPr>
              <w:jc w:val="center"/>
              <w:rPr>
                <w:sz w:val="24"/>
                <w:szCs w:val="24"/>
              </w:rPr>
            </w:pPr>
          </w:p>
        </w:tc>
      </w:tr>
      <w:tr w:rsidR="005401AE" w:rsidRPr="005D1C51" w:rsidTr="005401AE">
        <w:trPr>
          <w:jc w:val="center"/>
        </w:trPr>
        <w:tc>
          <w:tcPr>
            <w:tcW w:w="705" w:type="dxa"/>
            <w:tcBorders>
              <w:top w:val="single" w:sz="4" w:space="0" w:color="auto"/>
              <w:left w:val="single" w:sz="4" w:space="0" w:color="auto"/>
              <w:bottom w:val="single" w:sz="4" w:space="0" w:color="auto"/>
              <w:right w:val="single" w:sz="4" w:space="0" w:color="auto"/>
            </w:tcBorders>
          </w:tcPr>
          <w:p w:rsidR="005401AE" w:rsidRPr="005D1C51" w:rsidRDefault="005401AE" w:rsidP="002E2C0E">
            <w:pPr>
              <w:jc w:val="both"/>
              <w:rPr>
                <w:sz w:val="24"/>
                <w:szCs w:val="24"/>
              </w:rPr>
            </w:pPr>
            <w:r w:rsidRPr="005D1C51">
              <w:rPr>
                <w:sz w:val="24"/>
                <w:szCs w:val="24"/>
              </w:rPr>
              <w:t>1.</w:t>
            </w:r>
            <w:r>
              <w:rPr>
                <w:sz w:val="24"/>
                <w:szCs w:val="24"/>
              </w:rPr>
              <w:t>10</w:t>
            </w:r>
            <w:r w:rsidRPr="005D1C51">
              <w:rPr>
                <w:sz w:val="24"/>
                <w:szCs w:val="24"/>
              </w:rPr>
              <w:t>.</w:t>
            </w:r>
          </w:p>
        </w:tc>
        <w:tc>
          <w:tcPr>
            <w:tcW w:w="5388" w:type="dxa"/>
            <w:tcBorders>
              <w:top w:val="single" w:sz="4" w:space="0" w:color="auto"/>
              <w:left w:val="single" w:sz="4" w:space="0" w:color="auto"/>
              <w:bottom w:val="single" w:sz="4" w:space="0" w:color="auto"/>
              <w:right w:val="single" w:sz="4" w:space="0" w:color="auto"/>
            </w:tcBorders>
          </w:tcPr>
          <w:p w:rsidR="005401AE" w:rsidRPr="005D1C51" w:rsidRDefault="005401AE" w:rsidP="002E2C0E">
            <w:pPr>
              <w:jc w:val="both"/>
              <w:rPr>
                <w:sz w:val="24"/>
                <w:szCs w:val="24"/>
              </w:rPr>
            </w:pPr>
            <w:r w:rsidRPr="005D1C51">
              <w:rPr>
                <w:sz w:val="24"/>
                <w:szCs w:val="24"/>
              </w:rPr>
              <w:t>Контрольная точка 1.2.3. «Заключены муниципальные контракты на выполнение комплексных кадастровых работ»</w:t>
            </w:r>
          </w:p>
        </w:tc>
        <w:tc>
          <w:tcPr>
            <w:tcW w:w="1415" w:type="dxa"/>
            <w:tcBorders>
              <w:top w:val="single" w:sz="4" w:space="0" w:color="auto"/>
              <w:left w:val="single" w:sz="4" w:space="0" w:color="auto"/>
              <w:bottom w:val="single" w:sz="4" w:space="0" w:color="auto"/>
              <w:right w:val="single" w:sz="4" w:space="0" w:color="auto"/>
            </w:tcBorders>
          </w:tcPr>
          <w:p w:rsidR="005401AE" w:rsidRPr="005D1C51" w:rsidRDefault="005401AE" w:rsidP="002E2C0E">
            <w:pPr>
              <w:jc w:val="center"/>
              <w:rPr>
                <w:sz w:val="24"/>
                <w:szCs w:val="24"/>
              </w:rPr>
            </w:pPr>
            <w:r w:rsidRPr="005D1C51">
              <w:rPr>
                <w:sz w:val="24"/>
                <w:szCs w:val="24"/>
              </w:rPr>
              <w:t>30 июня 2026 г.</w:t>
            </w:r>
          </w:p>
        </w:tc>
        <w:tc>
          <w:tcPr>
            <w:tcW w:w="3846" w:type="dxa"/>
            <w:tcBorders>
              <w:top w:val="single" w:sz="4" w:space="0" w:color="auto"/>
              <w:left w:val="single" w:sz="4" w:space="0" w:color="auto"/>
              <w:bottom w:val="single" w:sz="4" w:space="0" w:color="auto"/>
              <w:right w:val="single" w:sz="4" w:space="0" w:color="auto"/>
            </w:tcBorders>
          </w:tcPr>
          <w:p w:rsidR="005401AE" w:rsidRPr="005D1C51" w:rsidRDefault="005401AE" w:rsidP="002E2C0E">
            <w:pPr>
              <w:jc w:val="both"/>
            </w:pPr>
            <w:r w:rsidRPr="005D1C51">
              <w:rPr>
                <w:sz w:val="24"/>
                <w:szCs w:val="24"/>
              </w:rPr>
              <w:t>Комитет по управлению имуществом Администрации Белокалитвинского района (Мищенко Сергей Николаевич, председатель комитета по управлению имуществом Администрации Белокалитвинского района)</w:t>
            </w:r>
          </w:p>
        </w:tc>
        <w:tc>
          <w:tcPr>
            <w:tcW w:w="1603" w:type="dxa"/>
            <w:tcBorders>
              <w:top w:val="single" w:sz="4" w:space="0" w:color="auto"/>
              <w:left w:val="single" w:sz="4" w:space="0" w:color="auto"/>
              <w:bottom w:val="single" w:sz="4" w:space="0" w:color="auto"/>
              <w:right w:val="single" w:sz="4" w:space="0" w:color="auto"/>
            </w:tcBorders>
          </w:tcPr>
          <w:p w:rsidR="005401AE" w:rsidRPr="005D1C51" w:rsidRDefault="005401AE" w:rsidP="002E2C0E">
            <w:pPr>
              <w:pStyle w:val="ConsPlusNormal"/>
              <w:jc w:val="center"/>
              <w:rPr>
                <w:rFonts w:ascii="Times New Roman" w:hAnsi="Times New Roman" w:cs="Times New Roman"/>
                <w:sz w:val="24"/>
                <w:szCs w:val="24"/>
              </w:rPr>
            </w:pPr>
            <w:r w:rsidRPr="005D1C51">
              <w:rPr>
                <w:rFonts w:ascii="Times New Roman" w:hAnsi="Times New Roman" w:cs="Times New Roman"/>
                <w:sz w:val="24"/>
                <w:szCs w:val="24"/>
              </w:rPr>
              <w:t>информационная справка</w:t>
            </w:r>
          </w:p>
        </w:tc>
        <w:tc>
          <w:tcPr>
            <w:tcW w:w="1605" w:type="dxa"/>
            <w:tcBorders>
              <w:top w:val="single" w:sz="4" w:space="0" w:color="auto"/>
              <w:left w:val="single" w:sz="4" w:space="0" w:color="auto"/>
              <w:bottom w:val="single" w:sz="4" w:space="0" w:color="auto"/>
              <w:right w:val="single" w:sz="4" w:space="0" w:color="auto"/>
            </w:tcBorders>
          </w:tcPr>
          <w:p w:rsidR="005401AE" w:rsidRPr="005D1C51" w:rsidRDefault="005401AE" w:rsidP="002E2C0E">
            <w:pPr>
              <w:jc w:val="center"/>
              <w:rPr>
                <w:sz w:val="24"/>
                <w:szCs w:val="24"/>
              </w:rPr>
            </w:pPr>
            <w:r w:rsidRPr="005D1C51">
              <w:rPr>
                <w:sz w:val="24"/>
                <w:szCs w:val="24"/>
              </w:rPr>
              <w:t>нет информационной системы</w:t>
            </w:r>
          </w:p>
        </w:tc>
        <w:tc>
          <w:tcPr>
            <w:tcW w:w="459" w:type="dxa"/>
            <w:tcBorders>
              <w:left w:val="single" w:sz="4" w:space="0" w:color="auto"/>
            </w:tcBorders>
          </w:tcPr>
          <w:p w:rsidR="005401AE" w:rsidRPr="005D1C51" w:rsidRDefault="005401AE" w:rsidP="002E2C0E">
            <w:pPr>
              <w:jc w:val="center"/>
              <w:rPr>
                <w:sz w:val="24"/>
                <w:szCs w:val="24"/>
              </w:rPr>
            </w:pPr>
          </w:p>
        </w:tc>
      </w:tr>
      <w:tr w:rsidR="005401AE" w:rsidRPr="005D1C51" w:rsidTr="005401AE">
        <w:trPr>
          <w:jc w:val="center"/>
        </w:trPr>
        <w:tc>
          <w:tcPr>
            <w:tcW w:w="705" w:type="dxa"/>
            <w:tcBorders>
              <w:top w:val="single" w:sz="4" w:space="0" w:color="auto"/>
              <w:left w:val="single" w:sz="4" w:space="0" w:color="auto"/>
              <w:bottom w:val="single" w:sz="4" w:space="0" w:color="auto"/>
              <w:right w:val="single" w:sz="4" w:space="0" w:color="auto"/>
            </w:tcBorders>
          </w:tcPr>
          <w:p w:rsidR="005401AE" w:rsidRPr="005D1C51" w:rsidRDefault="005401AE" w:rsidP="002E2C0E">
            <w:pPr>
              <w:jc w:val="both"/>
              <w:rPr>
                <w:sz w:val="24"/>
                <w:szCs w:val="24"/>
              </w:rPr>
            </w:pPr>
            <w:r w:rsidRPr="005D1C51">
              <w:rPr>
                <w:sz w:val="24"/>
                <w:szCs w:val="24"/>
              </w:rPr>
              <w:t>1.1</w:t>
            </w:r>
            <w:r>
              <w:rPr>
                <w:sz w:val="24"/>
                <w:szCs w:val="24"/>
              </w:rPr>
              <w:t>1</w:t>
            </w:r>
            <w:r w:rsidRPr="005D1C51">
              <w:rPr>
                <w:sz w:val="24"/>
                <w:szCs w:val="24"/>
              </w:rPr>
              <w:t>.</w:t>
            </w:r>
          </w:p>
        </w:tc>
        <w:tc>
          <w:tcPr>
            <w:tcW w:w="5388" w:type="dxa"/>
            <w:tcBorders>
              <w:top w:val="single" w:sz="4" w:space="0" w:color="auto"/>
              <w:left w:val="single" w:sz="4" w:space="0" w:color="auto"/>
              <w:bottom w:val="single" w:sz="4" w:space="0" w:color="auto"/>
              <w:right w:val="single" w:sz="4" w:space="0" w:color="auto"/>
            </w:tcBorders>
          </w:tcPr>
          <w:p w:rsidR="005401AE" w:rsidRPr="005D1C51" w:rsidRDefault="005401AE" w:rsidP="002E2C0E">
            <w:pPr>
              <w:jc w:val="both"/>
              <w:rPr>
                <w:sz w:val="24"/>
                <w:szCs w:val="24"/>
              </w:rPr>
            </w:pPr>
            <w:r w:rsidRPr="005D1C51">
              <w:rPr>
                <w:sz w:val="24"/>
                <w:szCs w:val="24"/>
              </w:rPr>
              <w:t>Контрольная точка 1.2.4. «Внесены сведения об объектах недвижимости в ЕГРН»</w:t>
            </w:r>
          </w:p>
        </w:tc>
        <w:tc>
          <w:tcPr>
            <w:tcW w:w="1415" w:type="dxa"/>
            <w:tcBorders>
              <w:top w:val="single" w:sz="4" w:space="0" w:color="auto"/>
              <w:left w:val="single" w:sz="4" w:space="0" w:color="auto"/>
              <w:bottom w:val="single" w:sz="4" w:space="0" w:color="auto"/>
              <w:right w:val="single" w:sz="4" w:space="0" w:color="auto"/>
            </w:tcBorders>
          </w:tcPr>
          <w:p w:rsidR="005401AE" w:rsidRPr="005D1C51" w:rsidRDefault="005401AE" w:rsidP="002E2C0E">
            <w:pPr>
              <w:jc w:val="center"/>
              <w:rPr>
                <w:sz w:val="24"/>
                <w:szCs w:val="24"/>
              </w:rPr>
            </w:pPr>
            <w:r w:rsidRPr="005D1C51">
              <w:rPr>
                <w:sz w:val="24"/>
                <w:szCs w:val="24"/>
              </w:rPr>
              <w:t>25 декабря 2026 г.</w:t>
            </w:r>
          </w:p>
        </w:tc>
        <w:tc>
          <w:tcPr>
            <w:tcW w:w="3846" w:type="dxa"/>
            <w:tcBorders>
              <w:top w:val="single" w:sz="4" w:space="0" w:color="auto"/>
              <w:left w:val="single" w:sz="4" w:space="0" w:color="auto"/>
              <w:bottom w:val="single" w:sz="4" w:space="0" w:color="auto"/>
              <w:right w:val="single" w:sz="4" w:space="0" w:color="auto"/>
            </w:tcBorders>
          </w:tcPr>
          <w:p w:rsidR="005401AE" w:rsidRPr="005D1C51" w:rsidRDefault="005401AE" w:rsidP="002E2C0E">
            <w:pPr>
              <w:jc w:val="both"/>
            </w:pPr>
            <w:r w:rsidRPr="005D1C51">
              <w:rPr>
                <w:sz w:val="24"/>
                <w:szCs w:val="24"/>
              </w:rPr>
              <w:t>Комитет по управлению имуществом Администрации Белокалитвинского района (Мищенко Сергей Николаевич, председатель комитета по управлению имуществом Администрации Белокалитвинского района)</w:t>
            </w:r>
          </w:p>
        </w:tc>
        <w:tc>
          <w:tcPr>
            <w:tcW w:w="1603" w:type="dxa"/>
            <w:tcBorders>
              <w:top w:val="single" w:sz="4" w:space="0" w:color="auto"/>
              <w:left w:val="single" w:sz="4" w:space="0" w:color="auto"/>
              <w:bottom w:val="single" w:sz="4" w:space="0" w:color="auto"/>
              <w:right w:val="single" w:sz="4" w:space="0" w:color="auto"/>
            </w:tcBorders>
          </w:tcPr>
          <w:p w:rsidR="005401AE" w:rsidRPr="005D1C51" w:rsidRDefault="005401AE" w:rsidP="002E2C0E">
            <w:pPr>
              <w:pStyle w:val="ConsPlusNormal"/>
              <w:jc w:val="center"/>
              <w:rPr>
                <w:rFonts w:ascii="Times New Roman" w:hAnsi="Times New Roman" w:cs="Times New Roman"/>
                <w:sz w:val="24"/>
                <w:szCs w:val="24"/>
              </w:rPr>
            </w:pPr>
            <w:r w:rsidRPr="005D1C51">
              <w:rPr>
                <w:rFonts w:ascii="Times New Roman" w:hAnsi="Times New Roman" w:cs="Times New Roman"/>
                <w:sz w:val="24"/>
                <w:szCs w:val="24"/>
              </w:rPr>
              <w:t>информационная справка</w:t>
            </w:r>
          </w:p>
        </w:tc>
        <w:tc>
          <w:tcPr>
            <w:tcW w:w="1605" w:type="dxa"/>
            <w:tcBorders>
              <w:top w:val="single" w:sz="4" w:space="0" w:color="auto"/>
              <w:left w:val="single" w:sz="4" w:space="0" w:color="auto"/>
              <w:bottom w:val="single" w:sz="4" w:space="0" w:color="auto"/>
              <w:right w:val="single" w:sz="4" w:space="0" w:color="auto"/>
            </w:tcBorders>
          </w:tcPr>
          <w:p w:rsidR="005401AE" w:rsidRPr="005D1C51" w:rsidRDefault="005401AE" w:rsidP="002E2C0E">
            <w:pPr>
              <w:jc w:val="center"/>
              <w:rPr>
                <w:sz w:val="24"/>
                <w:szCs w:val="24"/>
              </w:rPr>
            </w:pPr>
            <w:r w:rsidRPr="005D1C51">
              <w:rPr>
                <w:sz w:val="24"/>
                <w:szCs w:val="24"/>
              </w:rPr>
              <w:t>нет информационной системы</w:t>
            </w:r>
          </w:p>
        </w:tc>
        <w:tc>
          <w:tcPr>
            <w:tcW w:w="459" w:type="dxa"/>
            <w:tcBorders>
              <w:left w:val="single" w:sz="4" w:space="0" w:color="auto"/>
            </w:tcBorders>
          </w:tcPr>
          <w:p w:rsidR="005401AE" w:rsidRPr="005D1C51" w:rsidRDefault="005401AE" w:rsidP="002E2C0E">
            <w:pPr>
              <w:jc w:val="center"/>
              <w:rPr>
                <w:sz w:val="24"/>
                <w:szCs w:val="24"/>
              </w:rPr>
            </w:pPr>
          </w:p>
        </w:tc>
      </w:tr>
      <w:tr w:rsidR="005401AE" w:rsidRPr="005D1C51" w:rsidTr="005401AE">
        <w:trPr>
          <w:jc w:val="center"/>
        </w:trPr>
        <w:tc>
          <w:tcPr>
            <w:tcW w:w="705" w:type="dxa"/>
            <w:tcBorders>
              <w:top w:val="single" w:sz="4" w:space="0" w:color="auto"/>
              <w:left w:val="single" w:sz="4" w:space="0" w:color="auto"/>
              <w:bottom w:val="single" w:sz="4" w:space="0" w:color="auto"/>
              <w:right w:val="single" w:sz="4" w:space="0" w:color="auto"/>
            </w:tcBorders>
          </w:tcPr>
          <w:p w:rsidR="005401AE" w:rsidRPr="005D1C51" w:rsidRDefault="005401AE" w:rsidP="002E2C0E">
            <w:pPr>
              <w:jc w:val="both"/>
              <w:rPr>
                <w:sz w:val="24"/>
                <w:szCs w:val="24"/>
              </w:rPr>
            </w:pPr>
            <w:r w:rsidRPr="005D1C51">
              <w:rPr>
                <w:sz w:val="24"/>
                <w:szCs w:val="24"/>
              </w:rPr>
              <w:t>1.1</w:t>
            </w:r>
            <w:r>
              <w:rPr>
                <w:sz w:val="24"/>
                <w:szCs w:val="24"/>
              </w:rPr>
              <w:t>2</w:t>
            </w:r>
            <w:r w:rsidRPr="005D1C51">
              <w:rPr>
                <w:sz w:val="24"/>
                <w:szCs w:val="24"/>
              </w:rPr>
              <w:t>.</w:t>
            </w:r>
          </w:p>
        </w:tc>
        <w:tc>
          <w:tcPr>
            <w:tcW w:w="5388" w:type="dxa"/>
            <w:tcBorders>
              <w:top w:val="single" w:sz="4" w:space="0" w:color="auto"/>
              <w:left w:val="single" w:sz="4" w:space="0" w:color="auto"/>
              <w:bottom w:val="single" w:sz="4" w:space="0" w:color="auto"/>
              <w:right w:val="single" w:sz="4" w:space="0" w:color="auto"/>
            </w:tcBorders>
          </w:tcPr>
          <w:p w:rsidR="005401AE" w:rsidRPr="005D1C51" w:rsidRDefault="005401AE" w:rsidP="002E2C0E">
            <w:pPr>
              <w:jc w:val="both"/>
              <w:rPr>
                <w:sz w:val="24"/>
                <w:szCs w:val="24"/>
              </w:rPr>
            </w:pPr>
            <w:r w:rsidRPr="005D1C51">
              <w:rPr>
                <w:sz w:val="24"/>
                <w:szCs w:val="24"/>
              </w:rPr>
              <w:t>Контрольная точка 1.2.5. «Заключены муниципальные контракты на выполнение комплексных кадастровых работ»</w:t>
            </w:r>
          </w:p>
        </w:tc>
        <w:tc>
          <w:tcPr>
            <w:tcW w:w="1415" w:type="dxa"/>
            <w:tcBorders>
              <w:top w:val="single" w:sz="4" w:space="0" w:color="auto"/>
              <w:left w:val="single" w:sz="4" w:space="0" w:color="auto"/>
              <w:bottom w:val="single" w:sz="4" w:space="0" w:color="auto"/>
              <w:right w:val="single" w:sz="4" w:space="0" w:color="auto"/>
            </w:tcBorders>
          </w:tcPr>
          <w:p w:rsidR="005401AE" w:rsidRPr="005D1C51" w:rsidRDefault="005401AE" w:rsidP="002E2C0E">
            <w:pPr>
              <w:jc w:val="center"/>
              <w:rPr>
                <w:sz w:val="24"/>
                <w:szCs w:val="24"/>
              </w:rPr>
            </w:pPr>
            <w:r>
              <w:rPr>
                <w:sz w:val="24"/>
                <w:szCs w:val="24"/>
              </w:rPr>
              <w:t>28</w:t>
            </w:r>
            <w:r w:rsidRPr="005D1C51">
              <w:rPr>
                <w:sz w:val="24"/>
                <w:szCs w:val="24"/>
              </w:rPr>
              <w:t xml:space="preserve"> июня 2027 г.</w:t>
            </w:r>
          </w:p>
        </w:tc>
        <w:tc>
          <w:tcPr>
            <w:tcW w:w="3846" w:type="dxa"/>
            <w:tcBorders>
              <w:top w:val="single" w:sz="4" w:space="0" w:color="auto"/>
              <w:left w:val="single" w:sz="4" w:space="0" w:color="auto"/>
              <w:bottom w:val="single" w:sz="4" w:space="0" w:color="auto"/>
              <w:right w:val="single" w:sz="4" w:space="0" w:color="auto"/>
            </w:tcBorders>
          </w:tcPr>
          <w:p w:rsidR="005401AE" w:rsidRPr="005D1C51" w:rsidRDefault="005401AE" w:rsidP="002E2C0E">
            <w:pPr>
              <w:jc w:val="both"/>
            </w:pPr>
            <w:r w:rsidRPr="005D1C51">
              <w:rPr>
                <w:sz w:val="24"/>
                <w:szCs w:val="24"/>
              </w:rPr>
              <w:t xml:space="preserve">Комитет по управлению имуществом Администрации Белокалитвинского района (Мищенко Сергей Николаевич, председатель комитета по управлению имуществом </w:t>
            </w:r>
            <w:r w:rsidRPr="005D1C51">
              <w:rPr>
                <w:sz w:val="24"/>
                <w:szCs w:val="24"/>
              </w:rPr>
              <w:lastRenderedPageBreak/>
              <w:t>Администрации Белокалитвинского района)</w:t>
            </w:r>
          </w:p>
        </w:tc>
        <w:tc>
          <w:tcPr>
            <w:tcW w:w="1603" w:type="dxa"/>
            <w:tcBorders>
              <w:top w:val="single" w:sz="4" w:space="0" w:color="auto"/>
              <w:left w:val="single" w:sz="4" w:space="0" w:color="auto"/>
              <w:bottom w:val="single" w:sz="4" w:space="0" w:color="auto"/>
              <w:right w:val="single" w:sz="4" w:space="0" w:color="auto"/>
            </w:tcBorders>
          </w:tcPr>
          <w:p w:rsidR="005401AE" w:rsidRPr="005D1C51" w:rsidRDefault="005401AE" w:rsidP="002E2C0E">
            <w:pPr>
              <w:pStyle w:val="ConsPlusNormal"/>
              <w:jc w:val="center"/>
              <w:rPr>
                <w:rFonts w:ascii="Times New Roman" w:hAnsi="Times New Roman" w:cs="Times New Roman"/>
                <w:sz w:val="24"/>
                <w:szCs w:val="24"/>
              </w:rPr>
            </w:pPr>
            <w:r w:rsidRPr="005D1C51">
              <w:rPr>
                <w:rFonts w:ascii="Times New Roman" w:hAnsi="Times New Roman" w:cs="Times New Roman"/>
                <w:sz w:val="24"/>
                <w:szCs w:val="24"/>
              </w:rPr>
              <w:lastRenderedPageBreak/>
              <w:t>информационная справка</w:t>
            </w:r>
          </w:p>
        </w:tc>
        <w:tc>
          <w:tcPr>
            <w:tcW w:w="1605" w:type="dxa"/>
            <w:tcBorders>
              <w:top w:val="single" w:sz="4" w:space="0" w:color="auto"/>
              <w:left w:val="single" w:sz="4" w:space="0" w:color="auto"/>
              <w:bottom w:val="single" w:sz="4" w:space="0" w:color="auto"/>
              <w:right w:val="single" w:sz="4" w:space="0" w:color="auto"/>
            </w:tcBorders>
          </w:tcPr>
          <w:p w:rsidR="005401AE" w:rsidRPr="005D1C51" w:rsidRDefault="005401AE" w:rsidP="002E2C0E">
            <w:pPr>
              <w:jc w:val="center"/>
              <w:rPr>
                <w:sz w:val="24"/>
                <w:szCs w:val="24"/>
              </w:rPr>
            </w:pPr>
            <w:r w:rsidRPr="005D1C51">
              <w:rPr>
                <w:sz w:val="24"/>
                <w:szCs w:val="24"/>
              </w:rPr>
              <w:t>нет информационной системы</w:t>
            </w:r>
          </w:p>
        </w:tc>
        <w:tc>
          <w:tcPr>
            <w:tcW w:w="459" w:type="dxa"/>
            <w:tcBorders>
              <w:left w:val="single" w:sz="4" w:space="0" w:color="auto"/>
            </w:tcBorders>
          </w:tcPr>
          <w:p w:rsidR="005401AE" w:rsidRPr="005D1C51" w:rsidRDefault="005401AE" w:rsidP="002E2C0E">
            <w:pPr>
              <w:jc w:val="center"/>
              <w:rPr>
                <w:sz w:val="24"/>
                <w:szCs w:val="24"/>
              </w:rPr>
            </w:pPr>
          </w:p>
        </w:tc>
      </w:tr>
      <w:tr w:rsidR="005401AE" w:rsidRPr="005D1C51" w:rsidTr="005401AE">
        <w:trPr>
          <w:jc w:val="center"/>
        </w:trPr>
        <w:tc>
          <w:tcPr>
            <w:tcW w:w="705" w:type="dxa"/>
            <w:tcBorders>
              <w:top w:val="single" w:sz="4" w:space="0" w:color="auto"/>
              <w:left w:val="single" w:sz="4" w:space="0" w:color="auto"/>
              <w:bottom w:val="single" w:sz="4" w:space="0" w:color="auto"/>
              <w:right w:val="single" w:sz="4" w:space="0" w:color="auto"/>
            </w:tcBorders>
          </w:tcPr>
          <w:p w:rsidR="005401AE" w:rsidRPr="005D1C51" w:rsidRDefault="005401AE" w:rsidP="002E2C0E">
            <w:pPr>
              <w:jc w:val="both"/>
              <w:rPr>
                <w:sz w:val="24"/>
                <w:szCs w:val="24"/>
              </w:rPr>
            </w:pPr>
            <w:r w:rsidRPr="005D1C51">
              <w:rPr>
                <w:sz w:val="24"/>
                <w:szCs w:val="24"/>
              </w:rPr>
              <w:lastRenderedPageBreak/>
              <w:t>1.1</w:t>
            </w:r>
            <w:r>
              <w:rPr>
                <w:sz w:val="24"/>
                <w:szCs w:val="24"/>
              </w:rPr>
              <w:t>3</w:t>
            </w:r>
            <w:r w:rsidRPr="005D1C51">
              <w:rPr>
                <w:sz w:val="24"/>
                <w:szCs w:val="24"/>
              </w:rPr>
              <w:t>.</w:t>
            </w:r>
          </w:p>
        </w:tc>
        <w:tc>
          <w:tcPr>
            <w:tcW w:w="5388" w:type="dxa"/>
            <w:tcBorders>
              <w:top w:val="single" w:sz="4" w:space="0" w:color="auto"/>
              <w:left w:val="single" w:sz="4" w:space="0" w:color="auto"/>
              <w:bottom w:val="single" w:sz="4" w:space="0" w:color="auto"/>
              <w:right w:val="single" w:sz="4" w:space="0" w:color="auto"/>
            </w:tcBorders>
          </w:tcPr>
          <w:p w:rsidR="005401AE" w:rsidRPr="005D1C51" w:rsidRDefault="005401AE" w:rsidP="002E2C0E">
            <w:pPr>
              <w:jc w:val="both"/>
              <w:rPr>
                <w:sz w:val="24"/>
                <w:szCs w:val="24"/>
              </w:rPr>
            </w:pPr>
            <w:r w:rsidRPr="005D1C51">
              <w:rPr>
                <w:sz w:val="24"/>
                <w:szCs w:val="24"/>
              </w:rPr>
              <w:t>Контрольная точка 1.2.6. «Внесены сведения об объектах недвижимости в ЕГРН»</w:t>
            </w:r>
          </w:p>
        </w:tc>
        <w:tc>
          <w:tcPr>
            <w:tcW w:w="1415" w:type="dxa"/>
            <w:tcBorders>
              <w:top w:val="single" w:sz="4" w:space="0" w:color="auto"/>
              <w:left w:val="single" w:sz="4" w:space="0" w:color="auto"/>
              <w:bottom w:val="single" w:sz="4" w:space="0" w:color="auto"/>
              <w:right w:val="single" w:sz="4" w:space="0" w:color="auto"/>
            </w:tcBorders>
          </w:tcPr>
          <w:p w:rsidR="005401AE" w:rsidRPr="005D1C51" w:rsidRDefault="005401AE" w:rsidP="002E2C0E">
            <w:pPr>
              <w:jc w:val="center"/>
              <w:rPr>
                <w:sz w:val="24"/>
                <w:szCs w:val="24"/>
              </w:rPr>
            </w:pPr>
            <w:r w:rsidRPr="005D1C51">
              <w:rPr>
                <w:sz w:val="24"/>
                <w:szCs w:val="24"/>
              </w:rPr>
              <w:t>24 декабря 2027 г.</w:t>
            </w:r>
          </w:p>
        </w:tc>
        <w:tc>
          <w:tcPr>
            <w:tcW w:w="3846" w:type="dxa"/>
            <w:tcBorders>
              <w:top w:val="single" w:sz="4" w:space="0" w:color="auto"/>
              <w:left w:val="single" w:sz="4" w:space="0" w:color="auto"/>
              <w:bottom w:val="single" w:sz="4" w:space="0" w:color="auto"/>
              <w:right w:val="single" w:sz="4" w:space="0" w:color="auto"/>
            </w:tcBorders>
          </w:tcPr>
          <w:p w:rsidR="005401AE" w:rsidRPr="005D1C51" w:rsidRDefault="005401AE" w:rsidP="002E2C0E">
            <w:pPr>
              <w:jc w:val="both"/>
            </w:pPr>
            <w:r w:rsidRPr="005D1C51">
              <w:rPr>
                <w:sz w:val="24"/>
                <w:szCs w:val="24"/>
              </w:rPr>
              <w:t>Комитет по управлению имуществом Администрации Белокалитвинского района (Мищенко Сергей Николаевич, председатель комитета по управлению имуществом Администрации Белокалитвинского района)</w:t>
            </w:r>
          </w:p>
        </w:tc>
        <w:tc>
          <w:tcPr>
            <w:tcW w:w="1603" w:type="dxa"/>
            <w:tcBorders>
              <w:top w:val="single" w:sz="4" w:space="0" w:color="auto"/>
              <w:left w:val="single" w:sz="4" w:space="0" w:color="auto"/>
              <w:bottom w:val="single" w:sz="4" w:space="0" w:color="auto"/>
              <w:right w:val="single" w:sz="4" w:space="0" w:color="auto"/>
            </w:tcBorders>
          </w:tcPr>
          <w:p w:rsidR="005401AE" w:rsidRPr="005D1C51" w:rsidRDefault="005401AE" w:rsidP="002E2C0E">
            <w:pPr>
              <w:pStyle w:val="ConsPlusNormal"/>
              <w:jc w:val="center"/>
              <w:rPr>
                <w:rFonts w:ascii="Times New Roman" w:hAnsi="Times New Roman" w:cs="Times New Roman"/>
                <w:sz w:val="24"/>
                <w:szCs w:val="24"/>
              </w:rPr>
            </w:pPr>
            <w:r w:rsidRPr="005D1C51">
              <w:rPr>
                <w:rFonts w:ascii="Times New Roman" w:hAnsi="Times New Roman" w:cs="Times New Roman"/>
                <w:sz w:val="24"/>
                <w:szCs w:val="24"/>
              </w:rPr>
              <w:t>информационная справка</w:t>
            </w:r>
          </w:p>
        </w:tc>
        <w:tc>
          <w:tcPr>
            <w:tcW w:w="1605" w:type="dxa"/>
            <w:tcBorders>
              <w:top w:val="single" w:sz="4" w:space="0" w:color="auto"/>
              <w:left w:val="single" w:sz="4" w:space="0" w:color="auto"/>
              <w:bottom w:val="single" w:sz="4" w:space="0" w:color="auto"/>
              <w:right w:val="single" w:sz="4" w:space="0" w:color="auto"/>
            </w:tcBorders>
          </w:tcPr>
          <w:p w:rsidR="005401AE" w:rsidRPr="005D1C51" w:rsidRDefault="005401AE" w:rsidP="002E2C0E">
            <w:pPr>
              <w:jc w:val="center"/>
              <w:rPr>
                <w:sz w:val="24"/>
                <w:szCs w:val="24"/>
              </w:rPr>
            </w:pPr>
            <w:r w:rsidRPr="005D1C51">
              <w:rPr>
                <w:sz w:val="24"/>
                <w:szCs w:val="24"/>
              </w:rPr>
              <w:t>нет информационной системы</w:t>
            </w:r>
          </w:p>
        </w:tc>
        <w:tc>
          <w:tcPr>
            <w:tcW w:w="459" w:type="dxa"/>
            <w:tcBorders>
              <w:left w:val="single" w:sz="4" w:space="0" w:color="auto"/>
            </w:tcBorders>
          </w:tcPr>
          <w:p w:rsidR="005401AE" w:rsidRPr="005D1C51" w:rsidRDefault="005401AE" w:rsidP="002E2C0E">
            <w:pPr>
              <w:jc w:val="center"/>
              <w:rPr>
                <w:sz w:val="24"/>
                <w:szCs w:val="24"/>
              </w:rPr>
            </w:pPr>
          </w:p>
        </w:tc>
      </w:tr>
      <w:tr w:rsidR="005401AE" w:rsidRPr="005D1C51" w:rsidTr="005401AE">
        <w:trPr>
          <w:jc w:val="center"/>
        </w:trPr>
        <w:tc>
          <w:tcPr>
            <w:tcW w:w="705" w:type="dxa"/>
            <w:tcBorders>
              <w:top w:val="single" w:sz="4" w:space="0" w:color="auto"/>
              <w:left w:val="single" w:sz="4" w:space="0" w:color="auto"/>
              <w:bottom w:val="single" w:sz="4" w:space="0" w:color="auto"/>
              <w:right w:val="single" w:sz="4" w:space="0" w:color="auto"/>
            </w:tcBorders>
          </w:tcPr>
          <w:p w:rsidR="005401AE" w:rsidRPr="005D1C51" w:rsidRDefault="005401AE" w:rsidP="002E2C0E">
            <w:pPr>
              <w:jc w:val="both"/>
              <w:rPr>
                <w:sz w:val="24"/>
                <w:szCs w:val="24"/>
              </w:rPr>
            </w:pPr>
            <w:r>
              <w:rPr>
                <w:sz w:val="24"/>
                <w:szCs w:val="24"/>
              </w:rPr>
              <w:t>1.14.</w:t>
            </w:r>
          </w:p>
        </w:tc>
        <w:tc>
          <w:tcPr>
            <w:tcW w:w="5388" w:type="dxa"/>
            <w:tcBorders>
              <w:top w:val="single" w:sz="4" w:space="0" w:color="auto"/>
              <w:left w:val="single" w:sz="4" w:space="0" w:color="auto"/>
              <w:bottom w:val="single" w:sz="4" w:space="0" w:color="auto"/>
              <w:right w:val="single" w:sz="4" w:space="0" w:color="auto"/>
            </w:tcBorders>
          </w:tcPr>
          <w:p w:rsidR="005401AE" w:rsidRPr="005D1C51" w:rsidRDefault="005401AE" w:rsidP="002E2C0E">
            <w:pPr>
              <w:jc w:val="both"/>
              <w:rPr>
                <w:sz w:val="24"/>
                <w:szCs w:val="24"/>
              </w:rPr>
            </w:pPr>
            <w:r w:rsidRPr="005D1C51">
              <w:rPr>
                <w:sz w:val="24"/>
                <w:szCs w:val="24"/>
              </w:rPr>
              <w:t>Контрольная точка 1.2.</w:t>
            </w:r>
            <w:r>
              <w:rPr>
                <w:sz w:val="24"/>
                <w:szCs w:val="24"/>
              </w:rPr>
              <w:t>7</w:t>
            </w:r>
            <w:r w:rsidRPr="005D1C51">
              <w:rPr>
                <w:sz w:val="24"/>
                <w:szCs w:val="24"/>
              </w:rPr>
              <w:t>. «Заключены муниципальные контракты на выполнение комплексных кадастровых работ»</w:t>
            </w:r>
          </w:p>
        </w:tc>
        <w:tc>
          <w:tcPr>
            <w:tcW w:w="1415" w:type="dxa"/>
            <w:tcBorders>
              <w:top w:val="single" w:sz="4" w:space="0" w:color="auto"/>
              <w:left w:val="single" w:sz="4" w:space="0" w:color="auto"/>
              <w:bottom w:val="single" w:sz="4" w:space="0" w:color="auto"/>
              <w:right w:val="single" w:sz="4" w:space="0" w:color="auto"/>
            </w:tcBorders>
          </w:tcPr>
          <w:p w:rsidR="005401AE" w:rsidRPr="005D1C51" w:rsidRDefault="005401AE" w:rsidP="002E2C0E">
            <w:pPr>
              <w:jc w:val="center"/>
              <w:rPr>
                <w:sz w:val="24"/>
                <w:szCs w:val="24"/>
              </w:rPr>
            </w:pPr>
            <w:r>
              <w:rPr>
                <w:sz w:val="24"/>
                <w:szCs w:val="24"/>
              </w:rPr>
              <w:t>26</w:t>
            </w:r>
            <w:r w:rsidRPr="005D1C51">
              <w:rPr>
                <w:sz w:val="24"/>
                <w:szCs w:val="24"/>
              </w:rPr>
              <w:t xml:space="preserve"> июня 202</w:t>
            </w:r>
            <w:r>
              <w:rPr>
                <w:sz w:val="24"/>
                <w:szCs w:val="24"/>
              </w:rPr>
              <w:t>8</w:t>
            </w:r>
            <w:r w:rsidRPr="005D1C51">
              <w:rPr>
                <w:sz w:val="24"/>
                <w:szCs w:val="24"/>
              </w:rPr>
              <w:t xml:space="preserve"> г.</w:t>
            </w:r>
          </w:p>
        </w:tc>
        <w:tc>
          <w:tcPr>
            <w:tcW w:w="3846" w:type="dxa"/>
            <w:tcBorders>
              <w:top w:val="single" w:sz="4" w:space="0" w:color="auto"/>
              <w:left w:val="single" w:sz="4" w:space="0" w:color="auto"/>
              <w:bottom w:val="single" w:sz="4" w:space="0" w:color="auto"/>
              <w:right w:val="single" w:sz="4" w:space="0" w:color="auto"/>
            </w:tcBorders>
          </w:tcPr>
          <w:p w:rsidR="005401AE" w:rsidRPr="005D1C51" w:rsidRDefault="005401AE" w:rsidP="002E2C0E">
            <w:pPr>
              <w:jc w:val="both"/>
            </w:pPr>
            <w:r w:rsidRPr="005D1C51">
              <w:rPr>
                <w:sz w:val="24"/>
                <w:szCs w:val="24"/>
              </w:rPr>
              <w:t>Комитет по управлению имуществом Администрации Белокалитвинского района (Мищенко Сергей Николаевич, председатель комитета по управлению имуществом Администрации Белокалитвинского района)</w:t>
            </w:r>
          </w:p>
        </w:tc>
        <w:tc>
          <w:tcPr>
            <w:tcW w:w="1603" w:type="dxa"/>
            <w:tcBorders>
              <w:top w:val="single" w:sz="4" w:space="0" w:color="auto"/>
              <w:left w:val="single" w:sz="4" w:space="0" w:color="auto"/>
              <w:bottom w:val="single" w:sz="4" w:space="0" w:color="auto"/>
              <w:right w:val="single" w:sz="4" w:space="0" w:color="auto"/>
            </w:tcBorders>
          </w:tcPr>
          <w:p w:rsidR="005401AE" w:rsidRPr="005D1C51" w:rsidRDefault="005401AE" w:rsidP="002E2C0E">
            <w:pPr>
              <w:pStyle w:val="ConsPlusNormal"/>
              <w:jc w:val="center"/>
              <w:rPr>
                <w:rFonts w:ascii="Times New Roman" w:hAnsi="Times New Roman" w:cs="Times New Roman"/>
                <w:sz w:val="24"/>
                <w:szCs w:val="24"/>
              </w:rPr>
            </w:pPr>
            <w:r w:rsidRPr="005D1C51">
              <w:rPr>
                <w:rFonts w:ascii="Times New Roman" w:hAnsi="Times New Roman" w:cs="Times New Roman"/>
                <w:sz w:val="24"/>
                <w:szCs w:val="24"/>
              </w:rPr>
              <w:t>информационная справка</w:t>
            </w:r>
          </w:p>
        </w:tc>
        <w:tc>
          <w:tcPr>
            <w:tcW w:w="1605" w:type="dxa"/>
            <w:tcBorders>
              <w:top w:val="single" w:sz="4" w:space="0" w:color="auto"/>
              <w:left w:val="single" w:sz="4" w:space="0" w:color="auto"/>
              <w:bottom w:val="single" w:sz="4" w:space="0" w:color="auto"/>
              <w:right w:val="single" w:sz="4" w:space="0" w:color="auto"/>
            </w:tcBorders>
          </w:tcPr>
          <w:p w:rsidR="005401AE" w:rsidRPr="005D1C51" w:rsidRDefault="005401AE" w:rsidP="002E2C0E">
            <w:pPr>
              <w:jc w:val="center"/>
              <w:rPr>
                <w:sz w:val="24"/>
                <w:szCs w:val="24"/>
              </w:rPr>
            </w:pPr>
            <w:r w:rsidRPr="005D1C51">
              <w:rPr>
                <w:sz w:val="24"/>
                <w:szCs w:val="24"/>
              </w:rPr>
              <w:t>нет информационной системы</w:t>
            </w:r>
          </w:p>
        </w:tc>
        <w:tc>
          <w:tcPr>
            <w:tcW w:w="459" w:type="dxa"/>
            <w:tcBorders>
              <w:left w:val="single" w:sz="4" w:space="0" w:color="auto"/>
            </w:tcBorders>
          </w:tcPr>
          <w:p w:rsidR="005401AE" w:rsidRPr="005D1C51" w:rsidRDefault="005401AE" w:rsidP="002E2C0E">
            <w:pPr>
              <w:jc w:val="center"/>
              <w:rPr>
                <w:sz w:val="24"/>
                <w:szCs w:val="24"/>
              </w:rPr>
            </w:pPr>
          </w:p>
        </w:tc>
      </w:tr>
      <w:tr w:rsidR="005401AE" w:rsidRPr="005D1C51" w:rsidTr="005401AE">
        <w:trPr>
          <w:jc w:val="center"/>
        </w:trPr>
        <w:tc>
          <w:tcPr>
            <w:tcW w:w="705" w:type="dxa"/>
            <w:tcBorders>
              <w:top w:val="single" w:sz="4" w:space="0" w:color="auto"/>
              <w:left w:val="single" w:sz="4" w:space="0" w:color="auto"/>
              <w:bottom w:val="single" w:sz="4" w:space="0" w:color="auto"/>
              <w:right w:val="single" w:sz="4" w:space="0" w:color="auto"/>
            </w:tcBorders>
          </w:tcPr>
          <w:p w:rsidR="005401AE" w:rsidRDefault="005401AE" w:rsidP="002E2C0E">
            <w:pPr>
              <w:jc w:val="both"/>
              <w:rPr>
                <w:sz w:val="24"/>
                <w:szCs w:val="24"/>
              </w:rPr>
            </w:pPr>
            <w:r>
              <w:rPr>
                <w:sz w:val="24"/>
                <w:szCs w:val="24"/>
              </w:rPr>
              <w:t>1.15.</w:t>
            </w:r>
          </w:p>
        </w:tc>
        <w:tc>
          <w:tcPr>
            <w:tcW w:w="5388" w:type="dxa"/>
            <w:tcBorders>
              <w:top w:val="single" w:sz="4" w:space="0" w:color="auto"/>
              <w:left w:val="single" w:sz="4" w:space="0" w:color="auto"/>
              <w:bottom w:val="single" w:sz="4" w:space="0" w:color="auto"/>
              <w:right w:val="single" w:sz="4" w:space="0" w:color="auto"/>
            </w:tcBorders>
          </w:tcPr>
          <w:p w:rsidR="005401AE" w:rsidRPr="005D1C51" w:rsidRDefault="005401AE" w:rsidP="002E2C0E">
            <w:pPr>
              <w:jc w:val="both"/>
              <w:rPr>
                <w:sz w:val="24"/>
                <w:szCs w:val="24"/>
              </w:rPr>
            </w:pPr>
            <w:r w:rsidRPr="005D1C51">
              <w:rPr>
                <w:sz w:val="24"/>
                <w:szCs w:val="24"/>
              </w:rPr>
              <w:t>Контрольная точка 1.2.</w:t>
            </w:r>
            <w:r>
              <w:rPr>
                <w:sz w:val="24"/>
                <w:szCs w:val="24"/>
              </w:rPr>
              <w:t>8</w:t>
            </w:r>
            <w:r w:rsidRPr="005D1C51">
              <w:rPr>
                <w:sz w:val="24"/>
                <w:szCs w:val="24"/>
              </w:rPr>
              <w:t>. «Внесены сведения об объектах недвижимости в ЕГРН»</w:t>
            </w:r>
          </w:p>
        </w:tc>
        <w:tc>
          <w:tcPr>
            <w:tcW w:w="1415" w:type="dxa"/>
            <w:tcBorders>
              <w:top w:val="single" w:sz="4" w:space="0" w:color="auto"/>
              <w:left w:val="single" w:sz="4" w:space="0" w:color="auto"/>
              <w:bottom w:val="single" w:sz="4" w:space="0" w:color="auto"/>
              <w:right w:val="single" w:sz="4" w:space="0" w:color="auto"/>
            </w:tcBorders>
          </w:tcPr>
          <w:p w:rsidR="005401AE" w:rsidRPr="005D1C51" w:rsidRDefault="005401AE" w:rsidP="002E2C0E">
            <w:pPr>
              <w:jc w:val="center"/>
              <w:rPr>
                <w:sz w:val="24"/>
                <w:szCs w:val="24"/>
              </w:rPr>
            </w:pPr>
            <w:r w:rsidRPr="005D1C51">
              <w:rPr>
                <w:sz w:val="24"/>
                <w:szCs w:val="24"/>
              </w:rPr>
              <w:t>2</w:t>
            </w:r>
            <w:r>
              <w:rPr>
                <w:sz w:val="24"/>
                <w:szCs w:val="24"/>
              </w:rPr>
              <w:t>5</w:t>
            </w:r>
            <w:r w:rsidRPr="005D1C51">
              <w:rPr>
                <w:sz w:val="24"/>
                <w:szCs w:val="24"/>
              </w:rPr>
              <w:t xml:space="preserve"> декабря 202</w:t>
            </w:r>
            <w:r>
              <w:rPr>
                <w:sz w:val="24"/>
                <w:szCs w:val="24"/>
              </w:rPr>
              <w:t>8</w:t>
            </w:r>
            <w:r w:rsidRPr="005D1C51">
              <w:rPr>
                <w:sz w:val="24"/>
                <w:szCs w:val="24"/>
              </w:rPr>
              <w:t xml:space="preserve"> г.</w:t>
            </w:r>
          </w:p>
        </w:tc>
        <w:tc>
          <w:tcPr>
            <w:tcW w:w="3846" w:type="dxa"/>
            <w:tcBorders>
              <w:top w:val="single" w:sz="4" w:space="0" w:color="auto"/>
              <w:left w:val="single" w:sz="4" w:space="0" w:color="auto"/>
              <w:bottom w:val="single" w:sz="4" w:space="0" w:color="auto"/>
              <w:right w:val="single" w:sz="4" w:space="0" w:color="auto"/>
            </w:tcBorders>
          </w:tcPr>
          <w:p w:rsidR="005401AE" w:rsidRPr="005D1C51" w:rsidRDefault="005401AE" w:rsidP="002E2C0E">
            <w:pPr>
              <w:jc w:val="both"/>
            </w:pPr>
            <w:r w:rsidRPr="005D1C51">
              <w:rPr>
                <w:sz w:val="24"/>
                <w:szCs w:val="24"/>
              </w:rPr>
              <w:t>Комитет по управлению имуществом Администрации Белокалитвинского района (Мищенко Сергей Николаевич, председатель комитета по управлению имуществом Администрации Белокалитвинского района)</w:t>
            </w:r>
          </w:p>
        </w:tc>
        <w:tc>
          <w:tcPr>
            <w:tcW w:w="1603" w:type="dxa"/>
            <w:tcBorders>
              <w:top w:val="single" w:sz="4" w:space="0" w:color="auto"/>
              <w:left w:val="single" w:sz="4" w:space="0" w:color="auto"/>
              <w:bottom w:val="single" w:sz="4" w:space="0" w:color="auto"/>
              <w:right w:val="single" w:sz="4" w:space="0" w:color="auto"/>
            </w:tcBorders>
          </w:tcPr>
          <w:p w:rsidR="005401AE" w:rsidRPr="005D1C51" w:rsidRDefault="005401AE" w:rsidP="002E2C0E">
            <w:pPr>
              <w:pStyle w:val="ConsPlusNormal"/>
              <w:jc w:val="center"/>
              <w:rPr>
                <w:rFonts w:ascii="Times New Roman" w:hAnsi="Times New Roman" w:cs="Times New Roman"/>
                <w:sz w:val="24"/>
                <w:szCs w:val="24"/>
              </w:rPr>
            </w:pPr>
            <w:r w:rsidRPr="005D1C51">
              <w:rPr>
                <w:rFonts w:ascii="Times New Roman" w:hAnsi="Times New Roman" w:cs="Times New Roman"/>
                <w:sz w:val="24"/>
                <w:szCs w:val="24"/>
              </w:rPr>
              <w:t>информационная справка</w:t>
            </w:r>
          </w:p>
        </w:tc>
        <w:tc>
          <w:tcPr>
            <w:tcW w:w="1605" w:type="dxa"/>
            <w:tcBorders>
              <w:top w:val="single" w:sz="4" w:space="0" w:color="auto"/>
              <w:left w:val="single" w:sz="4" w:space="0" w:color="auto"/>
              <w:bottom w:val="single" w:sz="4" w:space="0" w:color="auto"/>
              <w:right w:val="single" w:sz="4" w:space="0" w:color="auto"/>
            </w:tcBorders>
          </w:tcPr>
          <w:p w:rsidR="005401AE" w:rsidRPr="005D1C51" w:rsidRDefault="005401AE" w:rsidP="002E2C0E">
            <w:pPr>
              <w:jc w:val="center"/>
              <w:rPr>
                <w:sz w:val="24"/>
                <w:szCs w:val="24"/>
              </w:rPr>
            </w:pPr>
            <w:r w:rsidRPr="005D1C51">
              <w:rPr>
                <w:sz w:val="24"/>
                <w:szCs w:val="24"/>
              </w:rPr>
              <w:t>нет информационной системы</w:t>
            </w:r>
          </w:p>
        </w:tc>
        <w:tc>
          <w:tcPr>
            <w:tcW w:w="459" w:type="dxa"/>
            <w:tcBorders>
              <w:left w:val="single" w:sz="4" w:space="0" w:color="auto"/>
            </w:tcBorders>
          </w:tcPr>
          <w:p w:rsidR="005401AE" w:rsidRPr="005D1C51" w:rsidRDefault="005401AE" w:rsidP="002E2C0E">
            <w:pPr>
              <w:jc w:val="center"/>
              <w:rPr>
                <w:sz w:val="24"/>
                <w:szCs w:val="24"/>
              </w:rPr>
            </w:pPr>
          </w:p>
        </w:tc>
      </w:tr>
      <w:tr w:rsidR="005401AE" w:rsidRPr="005D1C51" w:rsidTr="005401AE">
        <w:trPr>
          <w:jc w:val="center"/>
        </w:trPr>
        <w:tc>
          <w:tcPr>
            <w:tcW w:w="705" w:type="dxa"/>
            <w:tcBorders>
              <w:top w:val="single" w:sz="4" w:space="0" w:color="auto"/>
              <w:left w:val="single" w:sz="4" w:space="0" w:color="auto"/>
              <w:bottom w:val="single" w:sz="4" w:space="0" w:color="auto"/>
              <w:right w:val="single" w:sz="4" w:space="0" w:color="auto"/>
            </w:tcBorders>
          </w:tcPr>
          <w:p w:rsidR="005401AE" w:rsidRDefault="005401AE" w:rsidP="000A4FE9">
            <w:pPr>
              <w:jc w:val="both"/>
              <w:rPr>
                <w:sz w:val="24"/>
                <w:szCs w:val="24"/>
              </w:rPr>
            </w:pPr>
            <w:r>
              <w:rPr>
                <w:sz w:val="24"/>
                <w:szCs w:val="24"/>
              </w:rPr>
              <w:t>1.16.</w:t>
            </w:r>
          </w:p>
        </w:tc>
        <w:tc>
          <w:tcPr>
            <w:tcW w:w="5388" w:type="dxa"/>
            <w:tcBorders>
              <w:top w:val="single" w:sz="4" w:space="0" w:color="auto"/>
              <w:left w:val="single" w:sz="4" w:space="0" w:color="auto"/>
              <w:bottom w:val="single" w:sz="4" w:space="0" w:color="auto"/>
              <w:right w:val="single" w:sz="4" w:space="0" w:color="auto"/>
            </w:tcBorders>
          </w:tcPr>
          <w:p w:rsidR="005401AE" w:rsidRPr="005D1C51" w:rsidRDefault="005401AE" w:rsidP="000A4FE9">
            <w:pPr>
              <w:jc w:val="both"/>
              <w:rPr>
                <w:sz w:val="24"/>
                <w:szCs w:val="24"/>
              </w:rPr>
            </w:pPr>
            <w:r w:rsidRPr="005D1C51">
              <w:rPr>
                <w:sz w:val="24"/>
                <w:szCs w:val="24"/>
              </w:rPr>
              <w:t>Мероприятие (результат) 1.</w:t>
            </w:r>
            <w:r>
              <w:rPr>
                <w:sz w:val="24"/>
                <w:szCs w:val="24"/>
              </w:rPr>
              <w:t>3</w:t>
            </w:r>
            <w:r w:rsidRPr="005D1C51">
              <w:rPr>
                <w:sz w:val="24"/>
                <w:szCs w:val="24"/>
              </w:rPr>
              <w:t>. «</w:t>
            </w:r>
            <w:r>
              <w:rPr>
                <w:sz w:val="24"/>
                <w:szCs w:val="24"/>
              </w:rPr>
              <w:t>Разработка проектного плана (топографической карты)</w:t>
            </w:r>
            <w:r w:rsidRPr="005D1C51">
              <w:rPr>
                <w:sz w:val="24"/>
                <w:szCs w:val="24"/>
              </w:rPr>
              <w:t>»</w:t>
            </w:r>
          </w:p>
        </w:tc>
        <w:tc>
          <w:tcPr>
            <w:tcW w:w="1415" w:type="dxa"/>
            <w:tcBorders>
              <w:top w:val="single" w:sz="4" w:space="0" w:color="auto"/>
              <w:left w:val="single" w:sz="4" w:space="0" w:color="auto"/>
              <w:bottom w:val="single" w:sz="4" w:space="0" w:color="auto"/>
              <w:right w:val="single" w:sz="4" w:space="0" w:color="auto"/>
            </w:tcBorders>
          </w:tcPr>
          <w:p w:rsidR="005401AE" w:rsidRPr="005D1C51" w:rsidRDefault="005401AE" w:rsidP="000A4FE9">
            <w:pPr>
              <w:jc w:val="center"/>
              <w:rPr>
                <w:sz w:val="24"/>
                <w:szCs w:val="24"/>
              </w:rPr>
            </w:pPr>
            <w:r w:rsidRPr="005D1C51">
              <w:rPr>
                <w:sz w:val="24"/>
                <w:szCs w:val="24"/>
              </w:rPr>
              <w:t>Х</w:t>
            </w:r>
          </w:p>
        </w:tc>
        <w:tc>
          <w:tcPr>
            <w:tcW w:w="3846" w:type="dxa"/>
            <w:tcBorders>
              <w:top w:val="single" w:sz="4" w:space="0" w:color="auto"/>
              <w:left w:val="single" w:sz="4" w:space="0" w:color="auto"/>
              <w:bottom w:val="single" w:sz="4" w:space="0" w:color="auto"/>
              <w:right w:val="single" w:sz="4" w:space="0" w:color="auto"/>
            </w:tcBorders>
          </w:tcPr>
          <w:p w:rsidR="005401AE" w:rsidRDefault="005401AE" w:rsidP="000A4FE9">
            <w:r w:rsidRPr="005C48B1">
              <w:rPr>
                <w:sz w:val="24"/>
                <w:szCs w:val="24"/>
              </w:rPr>
              <w:t xml:space="preserve">Отдел архитектуры Администрации Белокалитвинского района (Каюкова </w:t>
            </w:r>
            <w:proofErr w:type="spellStart"/>
            <w:r w:rsidRPr="005C48B1">
              <w:rPr>
                <w:sz w:val="24"/>
                <w:szCs w:val="24"/>
              </w:rPr>
              <w:t>Л.В</w:t>
            </w:r>
            <w:proofErr w:type="spellEnd"/>
            <w:r w:rsidRPr="005C48B1">
              <w:rPr>
                <w:sz w:val="24"/>
                <w:szCs w:val="24"/>
              </w:rPr>
              <w:t>., главный архитектор Белокалитвинского района)</w:t>
            </w:r>
          </w:p>
        </w:tc>
        <w:tc>
          <w:tcPr>
            <w:tcW w:w="1603" w:type="dxa"/>
            <w:tcBorders>
              <w:top w:val="single" w:sz="4" w:space="0" w:color="auto"/>
              <w:left w:val="single" w:sz="4" w:space="0" w:color="auto"/>
              <w:bottom w:val="single" w:sz="4" w:space="0" w:color="auto"/>
              <w:right w:val="single" w:sz="4" w:space="0" w:color="auto"/>
            </w:tcBorders>
          </w:tcPr>
          <w:p w:rsidR="005401AE" w:rsidRPr="000A4FE9" w:rsidRDefault="005401AE" w:rsidP="000A4FE9">
            <w:pPr>
              <w:pStyle w:val="ConsPlusNormal"/>
              <w:jc w:val="center"/>
              <w:rPr>
                <w:rFonts w:ascii="Times New Roman" w:hAnsi="Times New Roman" w:cs="Times New Roman"/>
                <w:sz w:val="24"/>
                <w:szCs w:val="24"/>
              </w:rPr>
            </w:pPr>
            <w:r w:rsidRPr="000A4FE9">
              <w:rPr>
                <w:rFonts w:ascii="Times New Roman" w:hAnsi="Times New Roman" w:cs="Times New Roman"/>
                <w:sz w:val="24"/>
                <w:szCs w:val="24"/>
              </w:rPr>
              <w:t>Х</w:t>
            </w:r>
          </w:p>
        </w:tc>
        <w:tc>
          <w:tcPr>
            <w:tcW w:w="1605" w:type="dxa"/>
            <w:tcBorders>
              <w:top w:val="single" w:sz="4" w:space="0" w:color="auto"/>
              <w:left w:val="single" w:sz="4" w:space="0" w:color="auto"/>
              <w:bottom w:val="single" w:sz="4" w:space="0" w:color="auto"/>
              <w:right w:val="single" w:sz="4" w:space="0" w:color="auto"/>
            </w:tcBorders>
          </w:tcPr>
          <w:p w:rsidR="005401AE" w:rsidRPr="005D1C51" w:rsidRDefault="005401AE" w:rsidP="000A4FE9">
            <w:pPr>
              <w:jc w:val="center"/>
              <w:rPr>
                <w:sz w:val="24"/>
                <w:szCs w:val="24"/>
              </w:rPr>
            </w:pPr>
            <w:r w:rsidRPr="005D1C51">
              <w:rPr>
                <w:sz w:val="24"/>
                <w:szCs w:val="24"/>
              </w:rPr>
              <w:t>Х</w:t>
            </w:r>
          </w:p>
        </w:tc>
        <w:tc>
          <w:tcPr>
            <w:tcW w:w="459" w:type="dxa"/>
            <w:tcBorders>
              <w:left w:val="single" w:sz="4" w:space="0" w:color="auto"/>
            </w:tcBorders>
          </w:tcPr>
          <w:p w:rsidR="005401AE" w:rsidRPr="005D1C51" w:rsidRDefault="005401AE" w:rsidP="000A4FE9">
            <w:pPr>
              <w:jc w:val="center"/>
              <w:rPr>
                <w:sz w:val="24"/>
                <w:szCs w:val="24"/>
              </w:rPr>
            </w:pPr>
          </w:p>
        </w:tc>
      </w:tr>
      <w:tr w:rsidR="005401AE" w:rsidRPr="005D1C51" w:rsidTr="005401AE">
        <w:trPr>
          <w:jc w:val="center"/>
        </w:trPr>
        <w:tc>
          <w:tcPr>
            <w:tcW w:w="705" w:type="dxa"/>
            <w:tcBorders>
              <w:top w:val="single" w:sz="4" w:space="0" w:color="auto"/>
              <w:left w:val="single" w:sz="4" w:space="0" w:color="auto"/>
              <w:bottom w:val="single" w:sz="4" w:space="0" w:color="auto"/>
              <w:right w:val="single" w:sz="4" w:space="0" w:color="auto"/>
            </w:tcBorders>
          </w:tcPr>
          <w:p w:rsidR="005401AE" w:rsidRDefault="005401AE" w:rsidP="000A4FE9">
            <w:pPr>
              <w:jc w:val="both"/>
              <w:rPr>
                <w:sz w:val="24"/>
                <w:szCs w:val="24"/>
              </w:rPr>
            </w:pPr>
            <w:r>
              <w:rPr>
                <w:sz w:val="24"/>
                <w:szCs w:val="24"/>
              </w:rPr>
              <w:lastRenderedPageBreak/>
              <w:t>1.17.</w:t>
            </w:r>
          </w:p>
        </w:tc>
        <w:tc>
          <w:tcPr>
            <w:tcW w:w="5388" w:type="dxa"/>
            <w:tcBorders>
              <w:top w:val="single" w:sz="4" w:space="0" w:color="auto"/>
              <w:left w:val="single" w:sz="4" w:space="0" w:color="auto"/>
              <w:bottom w:val="single" w:sz="4" w:space="0" w:color="auto"/>
              <w:right w:val="single" w:sz="4" w:space="0" w:color="auto"/>
            </w:tcBorders>
          </w:tcPr>
          <w:p w:rsidR="005401AE" w:rsidRPr="005D1C51" w:rsidRDefault="005401AE" w:rsidP="000A4FE9">
            <w:pPr>
              <w:jc w:val="both"/>
              <w:rPr>
                <w:sz w:val="24"/>
                <w:szCs w:val="24"/>
              </w:rPr>
            </w:pPr>
            <w:r w:rsidRPr="005D1C51">
              <w:rPr>
                <w:sz w:val="24"/>
                <w:szCs w:val="24"/>
              </w:rPr>
              <w:t>Контрольная точка 1.</w:t>
            </w:r>
            <w:r>
              <w:rPr>
                <w:sz w:val="24"/>
                <w:szCs w:val="24"/>
              </w:rPr>
              <w:t>3</w:t>
            </w:r>
            <w:r w:rsidRPr="005D1C51">
              <w:rPr>
                <w:sz w:val="24"/>
                <w:szCs w:val="24"/>
              </w:rPr>
              <w:t>.</w:t>
            </w:r>
            <w:r>
              <w:rPr>
                <w:sz w:val="24"/>
                <w:szCs w:val="24"/>
              </w:rPr>
              <w:t>1</w:t>
            </w:r>
            <w:r w:rsidRPr="005D1C51">
              <w:rPr>
                <w:sz w:val="24"/>
                <w:szCs w:val="24"/>
              </w:rPr>
              <w:t>. «Сведения о муниципальном контракте внесены в реестр контрактов, заключенных заказчиками по результатам закупок»</w:t>
            </w:r>
          </w:p>
        </w:tc>
        <w:tc>
          <w:tcPr>
            <w:tcW w:w="1415" w:type="dxa"/>
            <w:tcBorders>
              <w:top w:val="single" w:sz="4" w:space="0" w:color="auto"/>
              <w:left w:val="single" w:sz="4" w:space="0" w:color="auto"/>
              <w:bottom w:val="single" w:sz="4" w:space="0" w:color="auto"/>
              <w:right w:val="single" w:sz="4" w:space="0" w:color="auto"/>
            </w:tcBorders>
          </w:tcPr>
          <w:p w:rsidR="005401AE" w:rsidRPr="005D1C51" w:rsidRDefault="005401AE" w:rsidP="000A4FE9">
            <w:pPr>
              <w:jc w:val="center"/>
              <w:rPr>
                <w:sz w:val="24"/>
                <w:szCs w:val="24"/>
              </w:rPr>
            </w:pPr>
            <w:r w:rsidRPr="005D1C51">
              <w:rPr>
                <w:sz w:val="24"/>
                <w:szCs w:val="24"/>
              </w:rPr>
              <w:t>30 июня 2026 г.</w:t>
            </w:r>
          </w:p>
        </w:tc>
        <w:tc>
          <w:tcPr>
            <w:tcW w:w="3846" w:type="dxa"/>
            <w:tcBorders>
              <w:top w:val="single" w:sz="4" w:space="0" w:color="auto"/>
              <w:left w:val="single" w:sz="4" w:space="0" w:color="auto"/>
              <w:bottom w:val="single" w:sz="4" w:space="0" w:color="auto"/>
              <w:right w:val="single" w:sz="4" w:space="0" w:color="auto"/>
            </w:tcBorders>
          </w:tcPr>
          <w:p w:rsidR="005401AE" w:rsidRDefault="005401AE" w:rsidP="000A4FE9">
            <w:r w:rsidRPr="005C48B1">
              <w:rPr>
                <w:sz w:val="24"/>
                <w:szCs w:val="24"/>
              </w:rPr>
              <w:t xml:space="preserve">Отдел архитектуры Администрации Белокалитвинского района (Каюкова </w:t>
            </w:r>
            <w:proofErr w:type="spellStart"/>
            <w:r w:rsidRPr="005C48B1">
              <w:rPr>
                <w:sz w:val="24"/>
                <w:szCs w:val="24"/>
              </w:rPr>
              <w:t>Л.В</w:t>
            </w:r>
            <w:proofErr w:type="spellEnd"/>
            <w:r w:rsidRPr="005C48B1">
              <w:rPr>
                <w:sz w:val="24"/>
                <w:szCs w:val="24"/>
              </w:rPr>
              <w:t>., главный архитектор Белокалитвинского района)</w:t>
            </w:r>
          </w:p>
        </w:tc>
        <w:tc>
          <w:tcPr>
            <w:tcW w:w="1603" w:type="dxa"/>
            <w:tcBorders>
              <w:top w:val="single" w:sz="4" w:space="0" w:color="auto"/>
              <w:left w:val="single" w:sz="4" w:space="0" w:color="auto"/>
              <w:bottom w:val="single" w:sz="4" w:space="0" w:color="auto"/>
              <w:right w:val="single" w:sz="4" w:space="0" w:color="auto"/>
            </w:tcBorders>
          </w:tcPr>
          <w:p w:rsidR="005401AE" w:rsidRPr="005D1C51" w:rsidRDefault="005401AE" w:rsidP="000A4FE9">
            <w:pPr>
              <w:pStyle w:val="ConsPlusNormal"/>
              <w:jc w:val="center"/>
              <w:rPr>
                <w:rFonts w:ascii="Times New Roman" w:hAnsi="Times New Roman" w:cs="Times New Roman"/>
                <w:sz w:val="24"/>
                <w:szCs w:val="24"/>
              </w:rPr>
            </w:pPr>
            <w:r w:rsidRPr="005D1C51">
              <w:rPr>
                <w:rFonts w:ascii="Times New Roman" w:hAnsi="Times New Roman" w:cs="Times New Roman"/>
                <w:sz w:val="24"/>
                <w:szCs w:val="24"/>
              </w:rPr>
              <w:t>информационная справка</w:t>
            </w:r>
          </w:p>
        </w:tc>
        <w:tc>
          <w:tcPr>
            <w:tcW w:w="1605" w:type="dxa"/>
            <w:tcBorders>
              <w:top w:val="single" w:sz="4" w:space="0" w:color="auto"/>
              <w:left w:val="single" w:sz="4" w:space="0" w:color="auto"/>
              <w:bottom w:val="single" w:sz="4" w:space="0" w:color="auto"/>
              <w:right w:val="single" w:sz="4" w:space="0" w:color="auto"/>
            </w:tcBorders>
          </w:tcPr>
          <w:p w:rsidR="005401AE" w:rsidRPr="005D1C51" w:rsidRDefault="005401AE" w:rsidP="000A4FE9">
            <w:pPr>
              <w:jc w:val="center"/>
              <w:rPr>
                <w:sz w:val="24"/>
                <w:szCs w:val="24"/>
              </w:rPr>
            </w:pPr>
            <w:r w:rsidRPr="005D1C51">
              <w:rPr>
                <w:sz w:val="24"/>
                <w:szCs w:val="24"/>
              </w:rPr>
              <w:t>нет информационной системы</w:t>
            </w:r>
          </w:p>
        </w:tc>
        <w:tc>
          <w:tcPr>
            <w:tcW w:w="459" w:type="dxa"/>
            <w:tcBorders>
              <w:left w:val="single" w:sz="4" w:space="0" w:color="auto"/>
            </w:tcBorders>
          </w:tcPr>
          <w:p w:rsidR="005401AE" w:rsidRPr="005D1C51" w:rsidRDefault="005401AE" w:rsidP="000A4FE9">
            <w:pPr>
              <w:jc w:val="center"/>
              <w:rPr>
                <w:sz w:val="24"/>
                <w:szCs w:val="24"/>
              </w:rPr>
            </w:pPr>
          </w:p>
        </w:tc>
      </w:tr>
      <w:tr w:rsidR="005401AE" w:rsidRPr="005D1C51" w:rsidTr="005401AE">
        <w:trPr>
          <w:jc w:val="center"/>
        </w:trPr>
        <w:tc>
          <w:tcPr>
            <w:tcW w:w="705" w:type="dxa"/>
            <w:tcBorders>
              <w:top w:val="single" w:sz="4" w:space="0" w:color="auto"/>
              <w:left w:val="single" w:sz="4" w:space="0" w:color="auto"/>
              <w:bottom w:val="single" w:sz="4" w:space="0" w:color="auto"/>
              <w:right w:val="single" w:sz="4" w:space="0" w:color="auto"/>
            </w:tcBorders>
          </w:tcPr>
          <w:p w:rsidR="005401AE" w:rsidRDefault="005401AE" w:rsidP="000A4FE9">
            <w:pPr>
              <w:jc w:val="both"/>
              <w:rPr>
                <w:sz w:val="24"/>
                <w:szCs w:val="24"/>
              </w:rPr>
            </w:pPr>
            <w:r>
              <w:rPr>
                <w:sz w:val="24"/>
                <w:szCs w:val="24"/>
              </w:rPr>
              <w:t>1.18.</w:t>
            </w:r>
          </w:p>
        </w:tc>
        <w:tc>
          <w:tcPr>
            <w:tcW w:w="5388" w:type="dxa"/>
            <w:tcBorders>
              <w:top w:val="single" w:sz="4" w:space="0" w:color="auto"/>
              <w:left w:val="single" w:sz="4" w:space="0" w:color="auto"/>
              <w:bottom w:val="single" w:sz="4" w:space="0" w:color="auto"/>
              <w:right w:val="single" w:sz="4" w:space="0" w:color="auto"/>
            </w:tcBorders>
          </w:tcPr>
          <w:p w:rsidR="005401AE" w:rsidRPr="005D1C51" w:rsidRDefault="005401AE" w:rsidP="00247A2A">
            <w:pPr>
              <w:jc w:val="both"/>
              <w:rPr>
                <w:sz w:val="24"/>
                <w:szCs w:val="24"/>
              </w:rPr>
            </w:pPr>
            <w:r w:rsidRPr="005D1C51">
              <w:rPr>
                <w:sz w:val="24"/>
                <w:szCs w:val="24"/>
              </w:rPr>
              <w:t>Контрольная точка 1.</w:t>
            </w:r>
            <w:r>
              <w:rPr>
                <w:sz w:val="24"/>
                <w:szCs w:val="24"/>
              </w:rPr>
              <w:t>3</w:t>
            </w:r>
            <w:r w:rsidRPr="005D1C51">
              <w:rPr>
                <w:sz w:val="24"/>
                <w:szCs w:val="24"/>
              </w:rPr>
              <w:t>.</w:t>
            </w:r>
            <w:r>
              <w:rPr>
                <w:sz w:val="24"/>
                <w:szCs w:val="24"/>
              </w:rPr>
              <w:t>2</w:t>
            </w:r>
            <w:r w:rsidRPr="005D1C51">
              <w:rPr>
                <w:sz w:val="24"/>
                <w:szCs w:val="24"/>
              </w:rPr>
              <w:t>.</w:t>
            </w:r>
            <w:r>
              <w:rPr>
                <w:sz w:val="24"/>
                <w:szCs w:val="24"/>
              </w:rPr>
              <w:t xml:space="preserve"> </w:t>
            </w:r>
            <w:r w:rsidRPr="005D1C51">
              <w:rPr>
                <w:sz w:val="24"/>
                <w:szCs w:val="24"/>
              </w:rPr>
              <w:t>«Произведена оплата товаров, выполненных работ, оказанных услуг по муниципальному контракту»</w:t>
            </w:r>
          </w:p>
        </w:tc>
        <w:tc>
          <w:tcPr>
            <w:tcW w:w="1415" w:type="dxa"/>
            <w:tcBorders>
              <w:top w:val="single" w:sz="4" w:space="0" w:color="auto"/>
              <w:left w:val="single" w:sz="4" w:space="0" w:color="auto"/>
              <w:bottom w:val="single" w:sz="4" w:space="0" w:color="auto"/>
              <w:right w:val="single" w:sz="4" w:space="0" w:color="auto"/>
            </w:tcBorders>
          </w:tcPr>
          <w:p w:rsidR="005401AE" w:rsidRPr="005D1C51" w:rsidRDefault="005401AE" w:rsidP="000A4FE9">
            <w:pPr>
              <w:jc w:val="center"/>
              <w:rPr>
                <w:sz w:val="24"/>
                <w:szCs w:val="24"/>
              </w:rPr>
            </w:pPr>
            <w:r w:rsidRPr="005D1C51">
              <w:rPr>
                <w:sz w:val="24"/>
                <w:szCs w:val="24"/>
              </w:rPr>
              <w:t>25 декабря 2026 г.</w:t>
            </w:r>
          </w:p>
        </w:tc>
        <w:tc>
          <w:tcPr>
            <w:tcW w:w="3846" w:type="dxa"/>
            <w:tcBorders>
              <w:top w:val="single" w:sz="4" w:space="0" w:color="auto"/>
              <w:left w:val="single" w:sz="4" w:space="0" w:color="auto"/>
              <w:bottom w:val="single" w:sz="4" w:space="0" w:color="auto"/>
              <w:right w:val="single" w:sz="4" w:space="0" w:color="auto"/>
            </w:tcBorders>
          </w:tcPr>
          <w:p w:rsidR="005401AE" w:rsidRDefault="005401AE" w:rsidP="000A4FE9">
            <w:r w:rsidRPr="005C48B1">
              <w:rPr>
                <w:sz w:val="24"/>
                <w:szCs w:val="24"/>
              </w:rPr>
              <w:t xml:space="preserve">Отдел архитектуры Администрации Белокалитвинского района (Каюкова </w:t>
            </w:r>
            <w:proofErr w:type="spellStart"/>
            <w:r w:rsidRPr="005C48B1">
              <w:rPr>
                <w:sz w:val="24"/>
                <w:szCs w:val="24"/>
              </w:rPr>
              <w:t>Л.В</w:t>
            </w:r>
            <w:proofErr w:type="spellEnd"/>
            <w:r w:rsidRPr="005C48B1">
              <w:rPr>
                <w:sz w:val="24"/>
                <w:szCs w:val="24"/>
              </w:rPr>
              <w:t>., главный архитектор Белокалитвинского района)</w:t>
            </w:r>
          </w:p>
        </w:tc>
        <w:tc>
          <w:tcPr>
            <w:tcW w:w="1603" w:type="dxa"/>
            <w:tcBorders>
              <w:top w:val="single" w:sz="4" w:space="0" w:color="auto"/>
              <w:left w:val="single" w:sz="4" w:space="0" w:color="auto"/>
              <w:bottom w:val="single" w:sz="4" w:space="0" w:color="auto"/>
              <w:right w:val="single" w:sz="4" w:space="0" w:color="auto"/>
            </w:tcBorders>
          </w:tcPr>
          <w:p w:rsidR="005401AE" w:rsidRPr="005D1C51" w:rsidRDefault="005401AE" w:rsidP="000A4FE9">
            <w:pPr>
              <w:pStyle w:val="ConsPlusNormal"/>
              <w:jc w:val="center"/>
              <w:rPr>
                <w:rFonts w:ascii="Times New Roman" w:hAnsi="Times New Roman" w:cs="Times New Roman"/>
                <w:sz w:val="24"/>
                <w:szCs w:val="24"/>
              </w:rPr>
            </w:pPr>
            <w:r w:rsidRPr="005D1C51">
              <w:rPr>
                <w:rFonts w:ascii="Times New Roman" w:hAnsi="Times New Roman" w:cs="Times New Roman"/>
                <w:sz w:val="24"/>
                <w:szCs w:val="24"/>
              </w:rPr>
              <w:t>информационная справка</w:t>
            </w:r>
          </w:p>
        </w:tc>
        <w:tc>
          <w:tcPr>
            <w:tcW w:w="1605" w:type="dxa"/>
            <w:tcBorders>
              <w:top w:val="single" w:sz="4" w:space="0" w:color="auto"/>
              <w:left w:val="single" w:sz="4" w:space="0" w:color="auto"/>
              <w:bottom w:val="single" w:sz="4" w:space="0" w:color="auto"/>
              <w:right w:val="single" w:sz="4" w:space="0" w:color="auto"/>
            </w:tcBorders>
          </w:tcPr>
          <w:p w:rsidR="005401AE" w:rsidRPr="005D1C51" w:rsidRDefault="005401AE" w:rsidP="000A4FE9">
            <w:pPr>
              <w:jc w:val="center"/>
              <w:rPr>
                <w:sz w:val="24"/>
                <w:szCs w:val="24"/>
              </w:rPr>
            </w:pPr>
            <w:r w:rsidRPr="005D1C51">
              <w:rPr>
                <w:sz w:val="24"/>
                <w:szCs w:val="24"/>
              </w:rPr>
              <w:t>нет информационной системы</w:t>
            </w:r>
          </w:p>
        </w:tc>
        <w:tc>
          <w:tcPr>
            <w:tcW w:w="459" w:type="dxa"/>
            <w:tcBorders>
              <w:left w:val="single" w:sz="4" w:space="0" w:color="auto"/>
            </w:tcBorders>
          </w:tcPr>
          <w:p w:rsidR="005401AE" w:rsidRPr="005D1C51" w:rsidRDefault="005401AE" w:rsidP="000A4FE9">
            <w:pPr>
              <w:jc w:val="center"/>
              <w:rPr>
                <w:sz w:val="24"/>
                <w:szCs w:val="24"/>
              </w:rPr>
            </w:pPr>
          </w:p>
        </w:tc>
      </w:tr>
      <w:tr w:rsidR="005401AE" w:rsidRPr="005D1C51" w:rsidTr="005401AE">
        <w:trPr>
          <w:jc w:val="center"/>
        </w:trPr>
        <w:tc>
          <w:tcPr>
            <w:tcW w:w="705" w:type="dxa"/>
            <w:tcBorders>
              <w:top w:val="single" w:sz="4" w:space="0" w:color="auto"/>
              <w:left w:val="single" w:sz="4" w:space="0" w:color="auto"/>
              <w:bottom w:val="single" w:sz="4" w:space="0" w:color="auto"/>
              <w:right w:val="single" w:sz="4" w:space="0" w:color="auto"/>
            </w:tcBorders>
          </w:tcPr>
          <w:p w:rsidR="005401AE" w:rsidRDefault="005401AE" w:rsidP="000A4FE9">
            <w:pPr>
              <w:jc w:val="both"/>
              <w:rPr>
                <w:sz w:val="24"/>
                <w:szCs w:val="24"/>
              </w:rPr>
            </w:pPr>
            <w:r>
              <w:rPr>
                <w:sz w:val="24"/>
                <w:szCs w:val="24"/>
              </w:rPr>
              <w:t>1.19.</w:t>
            </w:r>
          </w:p>
        </w:tc>
        <w:tc>
          <w:tcPr>
            <w:tcW w:w="5388" w:type="dxa"/>
            <w:tcBorders>
              <w:top w:val="single" w:sz="4" w:space="0" w:color="auto"/>
              <w:left w:val="single" w:sz="4" w:space="0" w:color="auto"/>
              <w:bottom w:val="single" w:sz="4" w:space="0" w:color="auto"/>
              <w:right w:val="single" w:sz="4" w:space="0" w:color="auto"/>
            </w:tcBorders>
          </w:tcPr>
          <w:p w:rsidR="005401AE" w:rsidRPr="005D1C51" w:rsidRDefault="005401AE" w:rsidP="00C5664A">
            <w:pPr>
              <w:jc w:val="both"/>
              <w:rPr>
                <w:sz w:val="24"/>
                <w:szCs w:val="24"/>
              </w:rPr>
            </w:pPr>
            <w:r w:rsidRPr="005D1C51">
              <w:rPr>
                <w:sz w:val="24"/>
                <w:szCs w:val="24"/>
              </w:rPr>
              <w:t>Контрольная точка 1.</w:t>
            </w:r>
            <w:r>
              <w:rPr>
                <w:sz w:val="24"/>
                <w:szCs w:val="24"/>
              </w:rPr>
              <w:t>3</w:t>
            </w:r>
            <w:r w:rsidRPr="005D1C51">
              <w:rPr>
                <w:sz w:val="24"/>
                <w:szCs w:val="24"/>
              </w:rPr>
              <w:t>.</w:t>
            </w:r>
            <w:r>
              <w:rPr>
                <w:sz w:val="24"/>
                <w:szCs w:val="24"/>
              </w:rPr>
              <w:t>3</w:t>
            </w:r>
            <w:r w:rsidRPr="005D1C51">
              <w:rPr>
                <w:sz w:val="24"/>
                <w:szCs w:val="24"/>
              </w:rPr>
              <w:t>.</w:t>
            </w:r>
            <w:r>
              <w:rPr>
                <w:sz w:val="24"/>
                <w:szCs w:val="24"/>
              </w:rPr>
              <w:t xml:space="preserve"> «</w:t>
            </w:r>
            <w:r w:rsidRPr="005D1C51">
              <w:rPr>
                <w:sz w:val="24"/>
                <w:szCs w:val="24"/>
              </w:rPr>
              <w:t xml:space="preserve">Определена </w:t>
            </w:r>
            <w:r>
              <w:rPr>
                <w:sz w:val="24"/>
                <w:szCs w:val="24"/>
              </w:rPr>
              <w:t>необходимость подготовки проектных планов (топографических карт)»</w:t>
            </w:r>
          </w:p>
        </w:tc>
        <w:tc>
          <w:tcPr>
            <w:tcW w:w="1415" w:type="dxa"/>
            <w:tcBorders>
              <w:top w:val="single" w:sz="4" w:space="0" w:color="auto"/>
              <w:left w:val="single" w:sz="4" w:space="0" w:color="auto"/>
              <w:bottom w:val="single" w:sz="4" w:space="0" w:color="auto"/>
              <w:right w:val="single" w:sz="4" w:space="0" w:color="auto"/>
            </w:tcBorders>
          </w:tcPr>
          <w:p w:rsidR="005401AE" w:rsidRPr="005D1C51" w:rsidRDefault="005401AE" w:rsidP="000A4FE9">
            <w:pPr>
              <w:jc w:val="center"/>
              <w:rPr>
                <w:sz w:val="24"/>
                <w:szCs w:val="24"/>
              </w:rPr>
            </w:pPr>
            <w:r>
              <w:rPr>
                <w:sz w:val="24"/>
                <w:szCs w:val="24"/>
              </w:rPr>
              <w:t>28</w:t>
            </w:r>
            <w:r w:rsidRPr="005D1C51">
              <w:rPr>
                <w:sz w:val="24"/>
                <w:szCs w:val="24"/>
              </w:rPr>
              <w:t xml:space="preserve"> июня 2027 г.</w:t>
            </w:r>
          </w:p>
        </w:tc>
        <w:tc>
          <w:tcPr>
            <w:tcW w:w="3846" w:type="dxa"/>
            <w:tcBorders>
              <w:top w:val="single" w:sz="4" w:space="0" w:color="auto"/>
              <w:left w:val="single" w:sz="4" w:space="0" w:color="auto"/>
              <w:bottom w:val="single" w:sz="4" w:space="0" w:color="auto"/>
              <w:right w:val="single" w:sz="4" w:space="0" w:color="auto"/>
            </w:tcBorders>
          </w:tcPr>
          <w:p w:rsidR="005401AE" w:rsidRDefault="005401AE" w:rsidP="000A4FE9">
            <w:r w:rsidRPr="005C48B1">
              <w:rPr>
                <w:sz w:val="24"/>
                <w:szCs w:val="24"/>
              </w:rPr>
              <w:t xml:space="preserve">Отдел архитектуры Администрации Белокалитвинского района (Каюкова </w:t>
            </w:r>
            <w:proofErr w:type="spellStart"/>
            <w:r w:rsidRPr="005C48B1">
              <w:rPr>
                <w:sz w:val="24"/>
                <w:szCs w:val="24"/>
              </w:rPr>
              <w:t>Л.В</w:t>
            </w:r>
            <w:proofErr w:type="spellEnd"/>
            <w:r w:rsidRPr="005C48B1">
              <w:rPr>
                <w:sz w:val="24"/>
                <w:szCs w:val="24"/>
              </w:rPr>
              <w:t>., главный архитектор Белокалитвинского района)</w:t>
            </w:r>
          </w:p>
        </w:tc>
        <w:tc>
          <w:tcPr>
            <w:tcW w:w="1603" w:type="dxa"/>
            <w:tcBorders>
              <w:top w:val="single" w:sz="4" w:space="0" w:color="auto"/>
              <w:left w:val="single" w:sz="4" w:space="0" w:color="auto"/>
              <w:bottom w:val="single" w:sz="4" w:space="0" w:color="auto"/>
              <w:right w:val="single" w:sz="4" w:space="0" w:color="auto"/>
            </w:tcBorders>
          </w:tcPr>
          <w:p w:rsidR="005401AE" w:rsidRPr="005D1C51" w:rsidRDefault="005401AE" w:rsidP="000A4FE9">
            <w:pPr>
              <w:pStyle w:val="ConsPlusNormal"/>
              <w:jc w:val="center"/>
              <w:rPr>
                <w:rFonts w:ascii="Times New Roman" w:hAnsi="Times New Roman" w:cs="Times New Roman"/>
                <w:sz w:val="24"/>
                <w:szCs w:val="24"/>
              </w:rPr>
            </w:pPr>
            <w:r w:rsidRPr="005D1C51">
              <w:rPr>
                <w:rFonts w:ascii="Times New Roman" w:hAnsi="Times New Roman" w:cs="Times New Roman"/>
                <w:sz w:val="24"/>
                <w:szCs w:val="24"/>
              </w:rPr>
              <w:t>информационная справка</w:t>
            </w:r>
          </w:p>
        </w:tc>
        <w:tc>
          <w:tcPr>
            <w:tcW w:w="1605" w:type="dxa"/>
            <w:tcBorders>
              <w:top w:val="single" w:sz="4" w:space="0" w:color="auto"/>
              <w:left w:val="single" w:sz="4" w:space="0" w:color="auto"/>
              <w:bottom w:val="single" w:sz="4" w:space="0" w:color="auto"/>
              <w:right w:val="single" w:sz="4" w:space="0" w:color="auto"/>
            </w:tcBorders>
          </w:tcPr>
          <w:p w:rsidR="005401AE" w:rsidRPr="005D1C51" w:rsidRDefault="005401AE" w:rsidP="000A4FE9">
            <w:pPr>
              <w:jc w:val="center"/>
              <w:rPr>
                <w:sz w:val="24"/>
                <w:szCs w:val="24"/>
              </w:rPr>
            </w:pPr>
            <w:r w:rsidRPr="005D1C51">
              <w:rPr>
                <w:sz w:val="24"/>
                <w:szCs w:val="24"/>
              </w:rPr>
              <w:t>нет информационной системы</w:t>
            </w:r>
          </w:p>
        </w:tc>
        <w:tc>
          <w:tcPr>
            <w:tcW w:w="459" w:type="dxa"/>
            <w:tcBorders>
              <w:left w:val="single" w:sz="4" w:space="0" w:color="auto"/>
            </w:tcBorders>
          </w:tcPr>
          <w:p w:rsidR="005401AE" w:rsidRPr="005D1C51" w:rsidRDefault="005401AE" w:rsidP="000A4FE9">
            <w:pPr>
              <w:jc w:val="center"/>
              <w:rPr>
                <w:sz w:val="24"/>
                <w:szCs w:val="24"/>
              </w:rPr>
            </w:pPr>
          </w:p>
        </w:tc>
      </w:tr>
      <w:tr w:rsidR="005401AE" w:rsidRPr="005D1C51" w:rsidTr="005401AE">
        <w:trPr>
          <w:jc w:val="center"/>
        </w:trPr>
        <w:tc>
          <w:tcPr>
            <w:tcW w:w="705" w:type="dxa"/>
            <w:tcBorders>
              <w:top w:val="single" w:sz="4" w:space="0" w:color="auto"/>
              <w:left w:val="single" w:sz="4" w:space="0" w:color="auto"/>
              <w:bottom w:val="single" w:sz="4" w:space="0" w:color="auto"/>
              <w:right w:val="single" w:sz="4" w:space="0" w:color="auto"/>
            </w:tcBorders>
          </w:tcPr>
          <w:p w:rsidR="005401AE" w:rsidRDefault="005401AE" w:rsidP="000A4FE9">
            <w:pPr>
              <w:jc w:val="both"/>
              <w:rPr>
                <w:sz w:val="24"/>
                <w:szCs w:val="24"/>
              </w:rPr>
            </w:pPr>
            <w:r>
              <w:rPr>
                <w:sz w:val="24"/>
                <w:szCs w:val="24"/>
              </w:rPr>
              <w:t>1.20.</w:t>
            </w:r>
          </w:p>
        </w:tc>
        <w:tc>
          <w:tcPr>
            <w:tcW w:w="5388" w:type="dxa"/>
            <w:tcBorders>
              <w:top w:val="single" w:sz="4" w:space="0" w:color="auto"/>
              <w:left w:val="single" w:sz="4" w:space="0" w:color="auto"/>
              <w:bottom w:val="single" w:sz="4" w:space="0" w:color="auto"/>
              <w:right w:val="single" w:sz="4" w:space="0" w:color="auto"/>
            </w:tcBorders>
          </w:tcPr>
          <w:p w:rsidR="005401AE" w:rsidRPr="005D1C51" w:rsidRDefault="005401AE" w:rsidP="00247A2A">
            <w:pPr>
              <w:jc w:val="both"/>
              <w:rPr>
                <w:sz w:val="24"/>
                <w:szCs w:val="24"/>
              </w:rPr>
            </w:pPr>
            <w:r w:rsidRPr="005D1C51">
              <w:rPr>
                <w:sz w:val="24"/>
                <w:szCs w:val="24"/>
              </w:rPr>
              <w:t>Контрольная точка 1.</w:t>
            </w:r>
            <w:r>
              <w:rPr>
                <w:sz w:val="24"/>
                <w:szCs w:val="24"/>
              </w:rPr>
              <w:t>3</w:t>
            </w:r>
            <w:r w:rsidRPr="005D1C51">
              <w:rPr>
                <w:sz w:val="24"/>
                <w:szCs w:val="24"/>
              </w:rPr>
              <w:t>.</w:t>
            </w:r>
            <w:r>
              <w:rPr>
                <w:sz w:val="24"/>
                <w:szCs w:val="24"/>
              </w:rPr>
              <w:t>4</w:t>
            </w:r>
            <w:r w:rsidRPr="005D1C51">
              <w:rPr>
                <w:sz w:val="24"/>
                <w:szCs w:val="24"/>
              </w:rPr>
              <w:t>.</w:t>
            </w:r>
            <w:r>
              <w:rPr>
                <w:sz w:val="24"/>
                <w:szCs w:val="24"/>
              </w:rPr>
              <w:t xml:space="preserve"> «</w:t>
            </w:r>
            <w:r w:rsidRPr="005D1C51">
              <w:rPr>
                <w:sz w:val="24"/>
                <w:szCs w:val="24"/>
              </w:rPr>
              <w:t xml:space="preserve">Определена </w:t>
            </w:r>
            <w:r>
              <w:rPr>
                <w:sz w:val="24"/>
                <w:szCs w:val="24"/>
              </w:rPr>
              <w:t>необходимость подготовки проектных планов (топографических карт)»</w:t>
            </w:r>
          </w:p>
        </w:tc>
        <w:tc>
          <w:tcPr>
            <w:tcW w:w="1415" w:type="dxa"/>
            <w:tcBorders>
              <w:top w:val="single" w:sz="4" w:space="0" w:color="auto"/>
              <w:left w:val="single" w:sz="4" w:space="0" w:color="auto"/>
              <w:bottom w:val="single" w:sz="4" w:space="0" w:color="auto"/>
              <w:right w:val="single" w:sz="4" w:space="0" w:color="auto"/>
            </w:tcBorders>
          </w:tcPr>
          <w:p w:rsidR="005401AE" w:rsidRPr="005D1C51" w:rsidRDefault="005401AE" w:rsidP="000A4FE9">
            <w:pPr>
              <w:jc w:val="center"/>
              <w:rPr>
                <w:sz w:val="24"/>
                <w:szCs w:val="24"/>
              </w:rPr>
            </w:pPr>
            <w:r>
              <w:rPr>
                <w:sz w:val="24"/>
                <w:szCs w:val="24"/>
              </w:rPr>
              <w:t>26</w:t>
            </w:r>
            <w:r w:rsidRPr="005D1C51">
              <w:rPr>
                <w:sz w:val="24"/>
                <w:szCs w:val="24"/>
              </w:rPr>
              <w:t xml:space="preserve"> июня 202</w:t>
            </w:r>
            <w:r>
              <w:rPr>
                <w:sz w:val="24"/>
                <w:szCs w:val="24"/>
              </w:rPr>
              <w:t>8</w:t>
            </w:r>
            <w:r w:rsidRPr="005D1C51">
              <w:rPr>
                <w:sz w:val="24"/>
                <w:szCs w:val="24"/>
              </w:rPr>
              <w:t xml:space="preserve"> г.</w:t>
            </w:r>
          </w:p>
        </w:tc>
        <w:tc>
          <w:tcPr>
            <w:tcW w:w="3846" w:type="dxa"/>
            <w:tcBorders>
              <w:top w:val="single" w:sz="4" w:space="0" w:color="auto"/>
              <w:left w:val="single" w:sz="4" w:space="0" w:color="auto"/>
              <w:bottom w:val="single" w:sz="4" w:space="0" w:color="auto"/>
              <w:right w:val="single" w:sz="4" w:space="0" w:color="auto"/>
            </w:tcBorders>
          </w:tcPr>
          <w:p w:rsidR="005401AE" w:rsidRDefault="005401AE" w:rsidP="000A4FE9">
            <w:r w:rsidRPr="005C48B1">
              <w:rPr>
                <w:sz w:val="24"/>
                <w:szCs w:val="24"/>
              </w:rPr>
              <w:t xml:space="preserve">Отдел архитектуры Администрации Белокалитвинского района (Каюкова </w:t>
            </w:r>
            <w:proofErr w:type="spellStart"/>
            <w:r w:rsidRPr="005C48B1">
              <w:rPr>
                <w:sz w:val="24"/>
                <w:szCs w:val="24"/>
              </w:rPr>
              <w:t>Л.В</w:t>
            </w:r>
            <w:proofErr w:type="spellEnd"/>
            <w:r w:rsidRPr="005C48B1">
              <w:rPr>
                <w:sz w:val="24"/>
                <w:szCs w:val="24"/>
              </w:rPr>
              <w:t>., главный архитектор Белокалитвинского района)</w:t>
            </w:r>
          </w:p>
        </w:tc>
        <w:tc>
          <w:tcPr>
            <w:tcW w:w="1603" w:type="dxa"/>
            <w:tcBorders>
              <w:top w:val="single" w:sz="4" w:space="0" w:color="auto"/>
              <w:left w:val="single" w:sz="4" w:space="0" w:color="auto"/>
              <w:bottom w:val="single" w:sz="4" w:space="0" w:color="auto"/>
              <w:right w:val="single" w:sz="4" w:space="0" w:color="auto"/>
            </w:tcBorders>
          </w:tcPr>
          <w:p w:rsidR="005401AE" w:rsidRPr="005D1C51" w:rsidRDefault="005401AE" w:rsidP="000A4FE9">
            <w:pPr>
              <w:pStyle w:val="ConsPlusNormal"/>
              <w:jc w:val="center"/>
              <w:rPr>
                <w:rFonts w:ascii="Times New Roman" w:hAnsi="Times New Roman" w:cs="Times New Roman"/>
                <w:sz w:val="24"/>
                <w:szCs w:val="24"/>
              </w:rPr>
            </w:pPr>
            <w:r w:rsidRPr="005D1C51">
              <w:rPr>
                <w:rFonts w:ascii="Times New Roman" w:hAnsi="Times New Roman" w:cs="Times New Roman"/>
                <w:sz w:val="24"/>
                <w:szCs w:val="24"/>
              </w:rPr>
              <w:t>информационная справка</w:t>
            </w:r>
          </w:p>
        </w:tc>
        <w:tc>
          <w:tcPr>
            <w:tcW w:w="1605" w:type="dxa"/>
            <w:tcBorders>
              <w:top w:val="single" w:sz="4" w:space="0" w:color="auto"/>
              <w:left w:val="single" w:sz="4" w:space="0" w:color="auto"/>
              <w:bottom w:val="single" w:sz="4" w:space="0" w:color="auto"/>
              <w:right w:val="single" w:sz="4" w:space="0" w:color="auto"/>
            </w:tcBorders>
          </w:tcPr>
          <w:p w:rsidR="005401AE" w:rsidRPr="005D1C51" w:rsidRDefault="005401AE" w:rsidP="000A4FE9">
            <w:pPr>
              <w:jc w:val="center"/>
              <w:rPr>
                <w:sz w:val="24"/>
                <w:szCs w:val="24"/>
              </w:rPr>
            </w:pPr>
            <w:r w:rsidRPr="005D1C51">
              <w:rPr>
                <w:sz w:val="24"/>
                <w:szCs w:val="24"/>
              </w:rPr>
              <w:t>нет информационной системы</w:t>
            </w:r>
          </w:p>
        </w:tc>
        <w:tc>
          <w:tcPr>
            <w:tcW w:w="459" w:type="dxa"/>
            <w:tcBorders>
              <w:left w:val="single" w:sz="4" w:space="0" w:color="auto"/>
            </w:tcBorders>
          </w:tcPr>
          <w:p w:rsidR="005401AE" w:rsidRDefault="005401AE" w:rsidP="000A4FE9">
            <w:pPr>
              <w:jc w:val="center"/>
              <w:rPr>
                <w:sz w:val="28"/>
                <w:szCs w:val="28"/>
              </w:rPr>
            </w:pPr>
          </w:p>
          <w:p w:rsidR="005401AE" w:rsidRDefault="005401AE" w:rsidP="000A4FE9">
            <w:pPr>
              <w:jc w:val="center"/>
              <w:rPr>
                <w:sz w:val="28"/>
                <w:szCs w:val="28"/>
              </w:rPr>
            </w:pPr>
          </w:p>
          <w:p w:rsidR="005401AE" w:rsidRPr="005D1C51" w:rsidRDefault="005401AE" w:rsidP="000A4FE9">
            <w:pPr>
              <w:jc w:val="center"/>
              <w:rPr>
                <w:sz w:val="24"/>
                <w:szCs w:val="24"/>
              </w:rPr>
            </w:pPr>
            <w:r>
              <w:rPr>
                <w:sz w:val="28"/>
                <w:szCs w:val="28"/>
              </w:rPr>
              <w:t>».</w:t>
            </w:r>
          </w:p>
        </w:tc>
      </w:tr>
    </w:tbl>
    <w:p w:rsidR="001B78D7" w:rsidRPr="00247A2A" w:rsidRDefault="001B78D7" w:rsidP="003231F6">
      <w:pPr>
        <w:jc w:val="both"/>
        <w:rPr>
          <w:color w:val="7030A0"/>
          <w:sz w:val="28"/>
          <w:szCs w:val="28"/>
          <w:lang w:val="en-US"/>
        </w:rPr>
      </w:pPr>
    </w:p>
    <w:p w:rsidR="003231F6" w:rsidRPr="005D1C51" w:rsidRDefault="003231F6" w:rsidP="003231F6">
      <w:pPr>
        <w:jc w:val="both"/>
        <w:rPr>
          <w:color w:val="2E74B5" w:themeColor="accent1" w:themeShade="BF"/>
          <w:sz w:val="28"/>
          <w:szCs w:val="28"/>
        </w:rPr>
      </w:pPr>
    </w:p>
    <w:p w:rsidR="003231F6" w:rsidRPr="005D1C51" w:rsidRDefault="003231F6" w:rsidP="003231F6">
      <w:pPr>
        <w:ind w:firstLine="709"/>
        <w:jc w:val="both"/>
        <w:rPr>
          <w:kern w:val="2"/>
          <w:sz w:val="28"/>
          <w:szCs w:val="28"/>
          <w:lang w:eastAsia="en-US"/>
        </w:rPr>
      </w:pPr>
      <w:bookmarkStart w:id="1" w:name="Par879"/>
      <w:bookmarkEnd w:id="1"/>
      <w:r w:rsidRPr="005D1C51">
        <w:rPr>
          <w:kern w:val="2"/>
          <w:sz w:val="28"/>
          <w:szCs w:val="28"/>
          <w:lang w:eastAsia="en-US"/>
        </w:rPr>
        <w:t>Заместитель главы Администрации</w:t>
      </w:r>
    </w:p>
    <w:p w:rsidR="003231F6" w:rsidRPr="005D1C51" w:rsidRDefault="003231F6" w:rsidP="003231F6">
      <w:pPr>
        <w:ind w:firstLine="709"/>
        <w:jc w:val="both"/>
        <w:rPr>
          <w:kern w:val="2"/>
          <w:sz w:val="28"/>
          <w:szCs w:val="28"/>
          <w:lang w:eastAsia="en-US"/>
        </w:rPr>
      </w:pPr>
      <w:r w:rsidRPr="005D1C51">
        <w:rPr>
          <w:kern w:val="2"/>
          <w:sz w:val="28"/>
          <w:szCs w:val="28"/>
          <w:lang w:eastAsia="en-US"/>
        </w:rPr>
        <w:t xml:space="preserve">по организационной и кадровой работе                                       </w:t>
      </w:r>
      <w:r w:rsidRPr="005D1C51">
        <w:rPr>
          <w:kern w:val="2"/>
          <w:sz w:val="28"/>
          <w:szCs w:val="28"/>
          <w:lang w:eastAsia="en-US"/>
        </w:rPr>
        <w:tab/>
      </w:r>
      <w:r w:rsidRPr="005D1C51">
        <w:rPr>
          <w:kern w:val="2"/>
          <w:sz w:val="28"/>
          <w:szCs w:val="28"/>
          <w:lang w:eastAsia="en-US"/>
        </w:rPr>
        <w:tab/>
      </w:r>
      <w:r w:rsidRPr="005D1C51">
        <w:rPr>
          <w:kern w:val="2"/>
          <w:sz w:val="28"/>
          <w:szCs w:val="28"/>
          <w:lang w:eastAsia="en-US"/>
        </w:rPr>
        <w:tab/>
      </w:r>
      <w:r w:rsidRPr="005D1C51">
        <w:rPr>
          <w:kern w:val="2"/>
          <w:sz w:val="28"/>
          <w:szCs w:val="28"/>
          <w:lang w:eastAsia="en-US"/>
        </w:rPr>
        <w:tab/>
        <w:t xml:space="preserve"> </w:t>
      </w:r>
      <w:proofErr w:type="spellStart"/>
      <w:r w:rsidRPr="005D1C51">
        <w:rPr>
          <w:kern w:val="2"/>
          <w:sz w:val="28"/>
          <w:szCs w:val="28"/>
          <w:lang w:eastAsia="en-US"/>
        </w:rPr>
        <w:t>Л.Г</w:t>
      </w:r>
      <w:proofErr w:type="spellEnd"/>
      <w:r w:rsidRPr="005D1C51">
        <w:rPr>
          <w:kern w:val="2"/>
          <w:sz w:val="28"/>
          <w:szCs w:val="28"/>
          <w:lang w:eastAsia="en-US"/>
        </w:rPr>
        <w:t>. Василенко</w:t>
      </w:r>
    </w:p>
    <w:p w:rsidR="003231F6" w:rsidRDefault="003231F6" w:rsidP="003231F6">
      <w:pPr>
        <w:ind w:firstLine="709"/>
        <w:jc w:val="both"/>
        <w:rPr>
          <w:kern w:val="2"/>
          <w:sz w:val="28"/>
          <w:szCs w:val="28"/>
          <w:lang w:eastAsia="en-US"/>
        </w:rPr>
      </w:pPr>
    </w:p>
    <w:p w:rsidR="000164D9" w:rsidRPr="005D1C51" w:rsidRDefault="000164D9" w:rsidP="003231F6">
      <w:pPr>
        <w:ind w:firstLine="709"/>
        <w:jc w:val="both"/>
        <w:rPr>
          <w:kern w:val="2"/>
          <w:sz w:val="28"/>
          <w:szCs w:val="28"/>
          <w:lang w:eastAsia="en-US"/>
        </w:rPr>
      </w:pPr>
    </w:p>
    <w:p w:rsidR="003231F6" w:rsidRPr="005D1C51" w:rsidRDefault="003231F6" w:rsidP="003231F6">
      <w:pPr>
        <w:ind w:firstLine="709"/>
        <w:jc w:val="both"/>
        <w:rPr>
          <w:kern w:val="2"/>
          <w:sz w:val="24"/>
          <w:szCs w:val="24"/>
          <w:lang w:eastAsia="en-US"/>
        </w:rPr>
      </w:pPr>
      <w:r w:rsidRPr="005D1C51">
        <w:rPr>
          <w:kern w:val="2"/>
          <w:sz w:val="24"/>
          <w:szCs w:val="24"/>
          <w:lang w:eastAsia="en-US"/>
        </w:rPr>
        <w:t xml:space="preserve">Проект вносит: </w:t>
      </w:r>
    </w:p>
    <w:p w:rsidR="003231F6" w:rsidRPr="005D1C51" w:rsidRDefault="003231F6" w:rsidP="003231F6">
      <w:pPr>
        <w:ind w:firstLine="709"/>
        <w:jc w:val="both"/>
        <w:rPr>
          <w:kern w:val="2"/>
          <w:sz w:val="24"/>
          <w:szCs w:val="24"/>
          <w:lang w:eastAsia="en-US"/>
        </w:rPr>
      </w:pPr>
      <w:r w:rsidRPr="005D1C51">
        <w:rPr>
          <w:kern w:val="2"/>
          <w:sz w:val="24"/>
          <w:szCs w:val="24"/>
          <w:lang w:eastAsia="en-US"/>
        </w:rPr>
        <w:t>Главный архитектор</w:t>
      </w:r>
      <w:r w:rsidRPr="005D1C51">
        <w:rPr>
          <w:kern w:val="2"/>
          <w:sz w:val="24"/>
          <w:szCs w:val="24"/>
          <w:lang w:eastAsia="en-US"/>
        </w:rPr>
        <w:tab/>
      </w:r>
      <w:r w:rsidRPr="005D1C51">
        <w:rPr>
          <w:kern w:val="2"/>
          <w:sz w:val="24"/>
          <w:szCs w:val="24"/>
          <w:lang w:eastAsia="en-US"/>
        </w:rPr>
        <w:tab/>
      </w:r>
      <w:r w:rsidRPr="005D1C51">
        <w:rPr>
          <w:kern w:val="2"/>
          <w:sz w:val="24"/>
          <w:szCs w:val="24"/>
          <w:lang w:eastAsia="en-US"/>
        </w:rPr>
        <w:tab/>
        <w:t xml:space="preserve">             </w:t>
      </w:r>
      <w:r w:rsidRPr="005D1C51">
        <w:rPr>
          <w:kern w:val="2"/>
          <w:sz w:val="24"/>
          <w:szCs w:val="24"/>
          <w:lang w:eastAsia="en-US"/>
        </w:rPr>
        <w:tab/>
      </w:r>
      <w:r w:rsidRPr="005D1C51">
        <w:rPr>
          <w:kern w:val="2"/>
          <w:sz w:val="24"/>
          <w:szCs w:val="24"/>
          <w:lang w:eastAsia="en-US"/>
        </w:rPr>
        <w:tab/>
        <w:t xml:space="preserve">                                              </w:t>
      </w:r>
      <w:r w:rsidRPr="005D1C51">
        <w:rPr>
          <w:kern w:val="2"/>
          <w:sz w:val="24"/>
          <w:szCs w:val="24"/>
          <w:lang w:eastAsia="en-US"/>
        </w:rPr>
        <w:tab/>
        <w:t xml:space="preserve">                              </w:t>
      </w:r>
      <w:proofErr w:type="spellStart"/>
      <w:r w:rsidRPr="005D1C51">
        <w:rPr>
          <w:kern w:val="2"/>
          <w:sz w:val="24"/>
          <w:szCs w:val="24"/>
          <w:lang w:eastAsia="en-US"/>
        </w:rPr>
        <w:t>Л.В</w:t>
      </w:r>
      <w:proofErr w:type="spellEnd"/>
      <w:r w:rsidRPr="005D1C51">
        <w:rPr>
          <w:kern w:val="2"/>
          <w:sz w:val="24"/>
          <w:szCs w:val="24"/>
          <w:lang w:eastAsia="en-US"/>
        </w:rPr>
        <w:t>. Каюкова</w:t>
      </w:r>
    </w:p>
    <w:sectPr w:rsidR="003231F6" w:rsidRPr="005D1C51" w:rsidSect="003231F6">
      <w:footerReference w:type="even" r:id="rId15"/>
      <w:footerReference w:type="default" r:id="rId16"/>
      <w:pgSz w:w="16840" w:h="11907" w:orient="landscape"/>
      <w:pgMar w:top="1418" w:right="1134" w:bottom="851" w:left="1134"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553E" w:rsidRDefault="003C553E">
      <w:r>
        <w:separator/>
      </w:r>
    </w:p>
  </w:endnote>
  <w:endnote w:type="continuationSeparator" w:id="0">
    <w:p w:rsidR="003C553E" w:rsidRDefault="003C55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AG Souvenir">
    <w:altName w:val="Times New Roman"/>
    <w:charset w:val="00"/>
    <w:family w:val="roman"/>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 w:name="JournalRub">
    <w:altName w:val="Arial"/>
    <w:panose1 w:val="00000000000000000000"/>
    <w:charset w:val="00"/>
    <w:family w:val="swiss"/>
    <w:notTrueType/>
    <w:pitch w:val="default"/>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PragmaticaC">
    <w:altName w:val="Courier New"/>
    <w:panose1 w:val="00000000000000000000"/>
    <w:charset w:val="00"/>
    <w:family w:val="decorative"/>
    <w:notTrueType/>
    <w:pitch w:val="variable"/>
    <w:sig w:usb0="00000003" w:usb1="00000000" w:usb2="00000000" w:usb3="00000000" w:csb0="00000001" w:csb1="00000000"/>
  </w:font>
  <w:font w:name="Arial Unicode MS">
    <w:panose1 w:val="020B0604020202020204"/>
    <w:charset w:val="00"/>
    <w:family w:val="roman"/>
    <w:pitch w:val="variable"/>
    <w:sig w:usb0="00000003" w:usb1="08070000" w:usb2="00000010" w:usb3="00000000" w:csb0="00020001" w:csb1="00000000"/>
  </w:font>
  <w:font w:name="Verdana">
    <w:panose1 w:val="020B0604030504040204"/>
    <w:charset w:val="CC"/>
    <w:family w:val="swiss"/>
    <w:pitch w:val="variable"/>
    <w:sig w:usb0="A10006FF" w:usb1="4000205B" w:usb2="00000010" w:usb3="00000000" w:csb0="0000019F" w:csb1="00000000"/>
  </w:font>
  <w:font w:name="Droid Sans Fallback">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374C" w:rsidRDefault="0039374C">
    <w:pPr>
      <w:pStyle w:val="a7"/>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374C" w:rsidRDefault="0039374C">
    <w:pPr>
      <w:pStyle w:val="a7"/>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374C" w:rsidRDefault="0039374C">
    <w:pPr>
      <w:pStyle w:val="a7"/>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00DB" w:rsidRDefault="00E700DB" w:rsidP="00D00358">
    <w:pPr>
      <w:pStyle w:val="a7"/>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5</w:t>
    </w:r>
    <w:r>
      <w:rPr>
        <w:rStyle w:val="ab"/>
      </w:rPr>
      <w:fldChar w:fldCharType="end"/>
    </w:r>
  </w:p>
  <w:p w:rsidR="00E700DB" w:rsidRDefault="00E700DB">
    <w:pPr>
      <w:pStyle w:val="a7"/>
      <w:ind w:right="360"/>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00DB" w:rsidRPr="008E0BE0" w:rsidRDefault="00E700DB" w:rsidP="005C5FF3">
    <w:pPr>
      <w:pStyle w:val="a7"/>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553E" w:rsidRDefault="003C553E">
      <w:r>
        <w:separator/>
      </w:r>
    </w:p>
  </w:footnote>
  <w:footnote w:type="continuationSeparator" w:id="0">
    <w:p w:rsidR="003C553E" w:rsidRDefault="003C553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374C" w:rsidRDefault="0039374C">
    <w:pPr>
      <w:pStyle w:val="a9"/>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7066170"/>
      <w:docPartObj>
        <w:docPartGallery w:val="Page Numbers (Top of Page)"/>
        <w:docPartUnique/>
      </w:docPartObj>
    </w:sdtPr>
    <w:sdtEndPr/>
    <w:sdtContent>
      <w:p w:rsidR="00E700DB" w:rsidRDefault="00E700DB">
        <w:pPr>
          <w:pStyle w:val="a9"/>
          <w:jc w:val="center"/>
        </w:pPr>
        <w:r>
          <w:fldChar w:fldCharType="begin"/>
        </w:r>
        <w:r>
          <w:instrText>PAGE   \* MERGEFORMAT</w:instrText>
        </w:r>
        <w:r>
          <w:fldChar w:fldCharType="separate"/>
        </w:r>
        <w:r w:rsidR="00B64ACE">
          <w:rPr>
            <w:noProof/>
          </w:rPr>
          <w:t>11</w:t>
        </w:r>
        <w:r>
          <w:fldChar w:fldCharType="end"/>
        </w:r>
      </w:p>
    </w:sdtContent>
  </w:sdt>
  <w:p w:rsidR="00E700DB" w:rsidRDefault="00E700DB">
    <w:pPr>
      <w:pStyle w:val="a9"/>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00DB" w:rsidRDefault="00E700DB">
    <w:pPr>
      <w:pStyle w:val="a9"/>
      <w:jc w:val="center"/>
    </w:pPr>
  </w:p>
  <w:p w:rsidR="00E700DB" w:rsidRDefault="00E700DB">
    <w:pPr>
      <w:pStyle w:val="a9"/>
    </w:pPr>
    <w:bookmarkStart w:id="0" w:name="_GoBack"/>
    <w:bookmarkEnd w:id="0"/>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0" w:firstLine="0"/>
      </w:pPr>
      <w:rPr>
        <w:sz w:val="24"/>
        <w:szCs w:val="24"/>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D444FCE"/>
    <w:multiLevelType w:val="multilevel"/>
    <w:tmpl w:val="A15817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89021BB"/>
    <w:multiLevelType w:val="multilevel"/>
    <w:tmpl w:val="742E78BA"/>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3" w15:restartNumberingAfterBreak="0">
    <w:nsid w:val="416B6D6A"/>
    <w:multiLevelType w:val="hybridMultilevel"/>
    <w:tmpl w:val="5642AFC2"/>
    <w:lvl w:ilvl="0" w:tplc="31B2C676">
      <w:start w:val="1"/>
      <w:numFmt w:val="decimal"/>
      <w:suff w:val="space"/>
      <w:lvlText w:val="%1."/>
      <w:lvlJc w:val="left"/>
      <w:pPr>
        <w:ind w:left="284" w:firstLine="992"/>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num w:numId="1">
    <w:abstractNumId w:val="0"/>
  </w:num>
  <w:num w:numId="2">
    <w:abstractNumId w:val="3"/>
  </w:num>
  <w:num w:numId="3">
    <w:abstractNumId w:val="1"/>
  </w:num>
  <w:num w:numId="4">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activeWritingStyle w:appName="MSWord" w:lang="ru-RU" w:vendorID="1" w:dllVersion="512"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378A"/>
    <w:rsid w:val="00002D34"/>
    <w:rsid w:val="000045CD"/>
    <w:rsid w:val="00012186"/>
    <w:rsid w:val="000164D9"/>
    <w:rsid w:val="00016617"/>
    <w:rsid w:val="00016BD4"/>
    <w:rsid w:val="00016CD9"/>
    <w:rsid w:val="00020BAA"/>
    <w:rsid w:val="00020C05"/>
    <w:rsid w:val="00023409"/>
    <w:rsid w:val="00023CEE"/>
    <w:rsid w:val="00024AB9"/>
    <w:rsid w:val="00030486"/>
    <w:rsid w:val="00031FAE"/>
    <w:rsid w:val="00032C20"/>
    <w:rsid w:val="00033663"/>
    <w:rsid w:val="00034596"/>
    <w:rsid w:val="00034976"/>
    <w:rsid w:val="00035D7B"/>
    <w:rsid w:val="00036A5B"/>
    <w:rsid w:val="00040B33"/>
    <w:rsid w:val="00042A3D"/>
    <w:rsid w:val="00050C68"/>
    <w:rsid w:val="00050EBF"/>
    <w:rsid w:val="000524D5"/>
    <w:rsid w:val="0005372C"/>
    <w:rsid w:val="00054D8B"/>
    <w:rsid w:val="000559D5"/>
    <w:rsid w:val="00057D52"/>
    <w:rsid w:val="00060F3C"/>
    <w:rsid w:val="00062D54"/>
    <w:rsid w:val="00065B1B"/>
    <w:rsid w:val="00066C54"/>
    <w:rsid w:val="00067996"/>
    <w:rsid w:val="000708F7"/>
    <w:rsid w:val="00071539"/>
    <w:rsid w:val="00072A19"/>
    <w:rsid w:val="00074450"/>
    <w:rsid w:val="0007491B"/>
    <w:rsid w:val="00076EC3"/>
    <w:rsid w:val="000772D7"/>
    <w:rsid w:val="000808D6"/>
    <w:rsid w:val="00080BF0"/>
    <w:rsid w:val="00081F53"/>
    <w:rsid w:val="000830A3"/>
    <w:rsid w:val="0008496B"/>
    <w:rsid w:val="00087446"/>
    <w:rsid w:val="000921E4"/>
    <w:rsid w:val="00092A6F"/>
    <w:rsid w:val="00093A55"/>
    <w:rsid w:val="000A1C34"/>
    <w:rsid w:val="000A1D19"/>
    <w:rsid w:val="000A4FE9"/>
    <w:rsid w:val="000A726F"/>
    <w:rsid w:val="000B3988"/>
    <w:rsid w:val="000B4002"/>
    <w:rsid w:val="000B55A3"/>
    <w:rsid w:val="000B66C7"/>
    <w:rsid w:val="000B712D"/>
    <w:rsid w:val="000C00D8"/>
    <w:rsid w:val="000C1B9B"/>
    <w:rsid w:val="000C1F16"/>
    <w:rsid w:val="000C235F"/>
    <w:rsid w:val="000C378A"/>
    <w:rsid w:val="000C408F"/>
    <w:rsid w:val="000C430D"/>
    <w:rsid w:val="000C5109"/>
    <w:rsid w:val="000D5379"/>
    <w:rsid w:val="000D5F11"/>
    <w:rsid w:val="000D7791"/>
    <w:rsid w:val="000E1C87"/>
    <w:rsid w:val="000E2410"/>
    <w:rsid w:val="000E3902"/>
    <w:rsid w:val="000E40A2"/>
    <w:rsid w:val="000E4506"/>
    <w:rsid w:val="000F0789"/>
    <w:rsid w:val="000F2B40"/>
    <w:rsid w:val="000F4DE3"/>
    <w:rsid w:val="000F5B6A"/>
    <w:rsid w:val="00100925"/>
    <w:rsid w:val="00102D0A"/>
    <w:rsid w:val="00104E0D"/>
    <w:rsid w:val="0010504A"/>
    <w:rsid w:val="00105787"/>
    <w:rsid w:val="00105D72"/>
    <w:rsid w:val="00105E3F"/>
    <w:rsid w:val="00107F35"/>
    <w:rsid w:val="00110211"/>
    <w:rsid w:val="00114633"/>
    <w:rsid w:val="00114926"/>
    <w:rsid w:val="001158B5"/>
    <w:rsid w:val="00116BFA"/>
    <w:rsid w:val="00120D82"/>
    <w:rsid w:val="00125DE3"/>
    <w:rsid w:val="00127161"/>
    <w:rsid w:val="00130AA2"/>
    <w:rsid w:val="00131E06"/>
    <w:rsid w:val="001320C5"/>
    <w:rsid w:val="00135427"/>
    <w:rsid w:val="00136B95"/>
    <w:rsid w:val="00140A69"/>
    <w:rsid w:val="00141640"/>
    <w:rsid w:val="00141B1F"/>
    <w:rsid w:val="00144181"/>
    <w:rsid w:val="00153B21"/>
    <w:rsid w:val="001548BE"/>
    <w:rsid w:val="001553EF"/>
    <w:rsid w:val="00157562"/>
    <w:rsid w:val="00160D81"/>
    <w:rsid w:val="00161B9E"/>
    <w:rsid w:val="00163E37"/>
    <w:rsid w:val="00170154"/>
    <w:rsid w:val="00173BAA"/>
    <w:rsid w:val="00174DAB"/>
    <w:rsid w:val="00175267"/>
    <w:rsid w:val="001756C4"/>
    <w:rsid w:val="00177C36"/>
    <w:rsid w:val="001802B9"/>
    <w:rsid w:val="00180646"/>
    <w:rsid w:val="00180B8A"/>
    <w:rsid w:val="001810B7"/>
    <w:rsid w:val="0018172F"/>
    <w:rsid w:val="00182F84"/>
    <w:rsid w:val="00183154"/>
    <w:rsid w:val="00184A5F"/>
    <w:rsid w:val="0018556C"/>
    <w:rsid w:val="0019051E"/>
    <w:rsid w:val="001957DA"/>
    <w:rsid w:val="001A2F6C"/>
    <w:rsid w:val="001A4B74"/>
    <w:rsid w:val="001A4C8C"/>
    <w:rsid w:val="001A5D48"/>
    <w:rsid w:val="001A7702"/>
    <w:rsid w:val="001A7B7D"/>
    <w:rsid w:val="001B244F"/>
    <w:rsid w:val="001B2D1C"/>
    <w:rsid w:val="001B60AF"/>
    <w:rsid w:val="001B7351"/>
    <w:rsid w:val="001B7482"/>
    <w:rsid w:val="001B78D7"/>
    <w:rsid w:val="001C1D98"/>
    <w:rsid w:val="001C5FCD"/>
    <w:rsid w:val="001C7ABF"/>
    <w:rsid w:val="001D146F"/>
    <w:rsid w:val="001D260E"/>
    <w:rsid w:val="001D2690"/>
    <w:rsid w:val="001D7C22"/>
    <w:rsid w:val="001F0FB1"/>
    <w:rsid w:val="001F3E13"/>
    <w:rsid w:val="001F4B6B"/>
    <w:rsid w:val="001F4BE3"/>
    <w:rsid w:val="001F4EA5"/>
    <w:rsid w:val="001F67B1"/>
    <w:rsid w:val="001F6B3A"/>
    <w:rsid w:val="001F6D02"/>
    <w:rsid w:val="001F70EC"/>
    <w:rsid w:val="001F7721"/>
    <w:rsid w:val="00201615"/>
    <w:rsid w:val="00202B24"/>
    <w:rsid w:val="002041DD"/>
    <w:rsid w:val="00205F4D"/>
    <w:rsid w:val="0020785A"/>
    <w:rsid w:val="00207D11"/>
    <w:rsid w:val="00210628"/>
    <w:rsid w:val="00211A34"/>
    <w:rsid w:val="00215BBC"/>
    <w:rsid w:val="00216C77"/>
    <w:rsid w:val="00225921"/>
    <w:rsid w:val="00235BF1"/>
    <w:rsid w:val="00236C47"/>
    <w:rsid w:val="00236CEE"/>
    <w:rsid w:val="00247A2A"/>
    <w:rsid w:val="002504E8"/>
    <w:rsid w:val="002526E0"/>
    <w:rsid w:val="0025387D"/>
    <w:rsid w:val="00254382"/>
    <w:rsid w:val="00255442"/>
    <w:rsid w:val="00255ADD"/>
    <w:rsid w:val="002569F4"/>
    <w:rsid w:val="00257271"/>
    <w:rsid w:val="00257C5E"/>
    <w:rsid w:val="002609F8"/>
    <w:rsid w:val="0026263C"/>
    <w:rsid w:val="00263163"/>
    <w:rsid w:val="00264E5C"/>
    <w:rsid w:val="0026511F"/>
    <w:rsid w:val="002665FD"/>
    <w:rsid w:val="0026727E"/>
    <w:rsid w:val="0027031E"/>
    <w:rsid w:val="00270EFB"/>
    <w:rsid w:val="00275B14"/>
    <w:rsid w:val="00275EF2"/>
    <w:rsid w:val="00283681"/>
    <w:rsid w:val="002846AD"/>
    <w:rsid w:val="0028703B"/>
    <w:rsid w:val="00290D13"/>
    <w:rsid w:val="002945D5"/>
    <w:rsid w:val="002A2062"/>
    <w:rsid w:val="002A2E57"/>
    <w:rsid w:val="002A31A1"/>
    <w:rsid w:val="002A7621"/>
    <w:rsid w:val="002B24C6"/>
    <w:rsid w:val="002B6527"/>
    <w:rsid w:val="002B78D2"/>
    <w:rsid w:val="002C135C"/>
    <w:rsid w:val="002C5862"/>
    <w:rsid w:val="002C5D74"/>
    <w:rsid w:val="002C5E60"/>
    <w:rsid w:val="002D033A"/>
    <w:rsid w:val="002D0597"/>
    <w:rsid w:val="002D7DD8"/>
    <w:rsid w:val="002D7E02"/>
    <w:rsid w:val="002D7F7D"/>
    <w:rsid w:val="002E2841"/>
    <w:rsid w:val="002E59B5"/>
    <w:rsid w:val="002E65D5"/>
    <w:rsid w:val="002F0B7D"/>
    <w:rsid w:val="002F0C1C"/>
    <w:rsid w:val="002F41F2"/>
    <w:rsid w:val="002F63E3"/>
    <w:rsid w:val="002F6C00"/>
    <w:rsid w:val="002F74D7"/>
    <w:rsid w:val="003007AD"/>
    <w:rsid w:val="0030124B"/>
    <w:rsid w:val="0030194C"/>
    <w:rsid w:val="00302883"/>
    <w:rsid w:val="00303303"/>
    <w:rsid w:val="0030428B"/>
    <w:rsid w:val="00304F3F"/>
    <w:rsid w:val="00305045"/>
    <w:rsid w:val="00310B0B"/>
    <w:rsid w:val="00312C9C"/>
    <w:rsid w:val="00313549"/>
    <w:rsid w:val="00313D3A"/>
    <w:rsid w:val="00314461"/>
    <w:rsid w:val="003146F2"/>
    <w:rsid w:val="003147D6"/>
    <w:rsid w:val="0031615F"/>
    <w:rsid w:val="00316571"/>
    <w:rsid w:val="003231F6"/>
    <w:rsid w:val="003254AC"/>
    <w:rsid w:val="00325B4C"/>
    <w:rsid w:val="00331DF6"/>
    <w:rsid w:val="003419CF"/>
    <w:rsid w:val="00341FC1"/>
    <w:rsid w:val="003444D1"/>
    <w:rsid w:val="0034579F"/>
    <w:rsid w:val="00345F7D"/>
    <w:rsid w:val="00346306"/>
    <w:rsid w:val="0035016C"/>
    <w:rsid w:val="00351F1C"/>
    <w:rsid w:val="00352C85"/>
    <w:rsid w:val="00354641"/>
    <w:rsid w:val="00355CBA"/>
    <w:rsid w:val="00355D95"/>
    <w:rsid w:val="00361251"/>
    <w:rsid w:val="00370406"/>
    <w:rsid w:val="0037040B"/>
    <w:rsid w:val="00371081"/>
    <w:rsid w:val="0037230B"/>
    <w:rsid w:val="003740E8"/>
    <w:rsid w:val="00375B94"/>
    <w:rsid w:val="00382B60"/>
    <w:rsid w:val="00386AA6"/>
    <w:rsid w:val="003921D8"/>
    <w:rsid w:val="003931D6"/>
    <w:rsid w:val="0039332D"/>
    <w:rsid w:val="0039374C"/>
    <w:rsid w:val="00393E52"/>
    <w:rsid w:val="003947BE"/>
    <w:rsid w:val="003973B4"/>
    <w:rsid w:val="003A2910"/>
    <w:rsid w:val="003A5B3D"/>
    <w:rsid w:val="003A63D5"/>
    <w:rsid w:val="003B2193"/>
    <w:rsid w:val="003B372B"/>
    <w:rsid w:val="003B7013"/>
    <w:rsid w:val="003B7C28"/>
    <w:rsid w:val="003C1CC6"/>
    <w:rsid w:val="003C31A2"/>
    <w:rsid w:val="003C4FF8"/>
    <w:rsid w:val="003C553E"/>
    <w:rsid w:val="003D0B25"/>
    <w:rsid w:val="003D44DF"/>
    <w:rsid w:val="003D5A96"/>
    <w:rsid w:val="003E0F66"/>
    <w:rsid w:val="003E2A51"/>
    <w:rsid w:val="003E531D"/>
    <w:rsid w:val="003E6068"/>
    <w:rsid w:val="003E6A43"/>
    <w:rsid w:val="003F0455"/>
    <w:rsid w:val="003F18E0"/>
    <w:rsid w:val="003F5A4F"/>
    <w:rsid w:val="00401396"/>
    <w:rsid w:val="0040287C"/>
    <w:rsid w:val="00404A50"/>
    <w:rsid w:val="00404AEB"/>
    <w:rsid w:val="0040789C"/>
    <w:rsid w:val="00407B71"/>
    <w:rsid w:val="0041616A"/>
    <w:rsid w:val="00416579"/>
    <w:rsid w:val="0041670D"/>
    <w:rsid w:val="00420211"/>
    <w:rsid w:val="00422B5E"/>
    <w:rsid w:val="00424152"/>
    <w:rsid w:val="004243F4"/>
    <w:rsid w:val="00424B40"/>
    <w:rsid w:val="00425061"/>
    <w:rsid w:val="0042752B"/>
    <w:rsid w:val="00430339"/>
    <w:rsid w:val="00430B80"/>
    <w:rsid w:val="00431840"/>
    <w:rsid w:val="004348E5"/>
    <w:rsid w:val="0043686A"/>
    <w:rsid w:val="00437FFA"/>
    <w:rsid w:val="00441069"/>
    <w:rsid w:val="00441770"/>
    <w:rsid w:val="00444636"/>
    <w:rsid w:val="004450A5"/>
    <w:rsid w:val="00446177"/>
    <w:rsid w:val="00453869"/>
    <w:rsid w:val="00454A86"/>
    <w:rsid w:val="00454D56"/>
    <w:rsid w:val="004569D8"/>
    <w:rsid w:val="004673A4"/>
    <w:rsid w:val="00467F0E"/>
    <w:rsid w:val="004700E4"/>
    <w:rsid w:val="004703D6"/>
    <w:rsid w:val="004711EC"/>
    <w:rsid w:val="00475638"/>
    <w:rsid w:val="0047639A"/>
    <w:rsid w:val="00476789"/>
    <w:rsid w:val="00476A0E"/>
    <w:rsid w:val="00480ADA"/>
    <w:rsid w:val="00480BC7"/>
    <w:rsid w:val="00484F4C"/>
    <w:rsid w:val="00485277"/>
    <w:rsid w:val="0048559A"/>
    <w:rsid w:val="00485858"/>
    <w:rsid w:val="004871AA"/>
    <w:rsid w:val="00490F3F"/>
    <w:rsid w:val="00495B6F"/>
    <w:rsid w:val="00495D44"/>
    <w:rsid w:val="00496A0C"/>
    <w:rsid w:val="004A11B0"/>
    <w:rsid w:val="004A2BF1"/>
    <w:rsid w:val="004A30E2"/>
    <w:rsid w:val="004A3F64"/>
    <w:rsid w:val="004A7F02"/>
    <w:rsid w:val="004B3858"/>
    <w:rsid w:val="004B6A5C"/>
    <w:rsid w:val="004C350A"/>
    <w:rsid w:val="004C7BD5"/>
    <w:rsid w:val="004D1C97"/>
    <w:rsid w:val="004D54E4"/>
    <w:rsid w:val="004D559E"/>
    <w:rsid w:val="004D5C2E"/>
    <w:rsid w:val="004D77A7"/>
    <w:rsid w:val="004D7886"/>
    <w:rsid w:val="004E023F"/>
    <w:rsid w:val="004E2E5B"/>
    <w:rsid w:val="004E3068"/>
    <w:rsid w:val="004E78FD"/>
    <w:rsid w:val="004F010D"/>
    <w:rsid w:val="004F116A"/>
    <w:rsid w:val="004F2390"/>
    <w:rsid w:val="004F43B1"/>
    <w:rsid w:val="004F4F2C"/>
    <w:rsid w:val="004F7011"/>
    <w:rsid w:val="005005DA"/>
    <w:rsid w:val="005014DE"/>
    <w:rsid w:val="00501F77"/>
    <w:rsid w:val="00505922"/>
    <w:rsid w:val="005157E2"/>
    <w:rsid w:val="00515D9C"/>
    <w:rsid w:val="00520518"/>
    <w:rsid w:val="00520653"/>
    <w:rsid w:val="0052486F"/>
    <w:rsid w:val="00531DF0"/>
    <w:rsid w:val="00531FBD"/>
    <w:rsid w:val="0053366A"/>
    <w:rsid w:val="00533B72"/>
    <w:rsid w:val="00536D11"/>
    <w:rsid w:val="005401AE"/>
    <w:rsid w:val="005416C6"/>
    <w:rsid w:val="00541FFC"/>
    <w:rsid w:val="00544556"/>
    <w:rsid w:val="005445DB"/>
    <w:rsid w:val="0054686A"/>
    <w:rsid w:val="00551D8E"/>
    <w:rsid w:val="005521D6"/>
    <w:rsid w:val="005529E7"/>
    <w:rsid w:val="00553E48"/>
    <w:rsid w:val="00572EE3"/>
    <w:rsid w:val="0057311D"/>
    <w:rsid w:val="005776C1"/>
    <w:rsid w:val="00580707"/>
    <w:rsid w:val="00584547"/>
    <w:rsid w:val="00587BF6"/>
    <w:rsid w:val="00590E57"/>
    <w:rsid w:val="00591AA0"/>
    <w:rsid w:val="00593BEB"/>
    <w:rsid w:val="00594F12"/>
    <w:rsid w:val="005A1820"/>
    <w:rsid w:val="005A3764"/>
    <w:rsid w:val="005A6025"/>
    <w:rsid w:val="005B0A08"/>
    <w:rsid w:val="005B0AC5"/>
    <w:rsid w:val="005B13A1"/>
    <w:rsid w:val="005B194A"/>
    <w:rsid w:val="005B425D"/>
    <w:rsid w:val="005C22BA"/>
    <w:rsid w:val="005C3359"/>
    <w:rsid w:val="005C3B34"/>
    <w:rsid w:val="005C5806"/>
    <w:rsid w:val="005C5FF3"/>
    <w:rsid w:val="005C717E"/>
    <w:rsid w:val="005D1C51"/>
    <w:rsid w:val="005D385D"/>
    <w:rsid w:val="005D38C3"/>
    <w:rsid w:val="005D62C6"/>
    <w:rsid w:val="005E1382"/>
    <w:rsid w:val="005E5849"/>
    <w:rsid w:val="005E6FC8"/>
    <w:rsid w:val="005E78DE"/>
    <w:rsid w:val="005F2E61"/>
    <w:rsid w:val="005F36C9"/>
    <w:rsid w:val="005F39EE"/>
    <w:rsid w:val="00606981"/>
    <w:rsid w:val="006107A4"/>
    <w:rsid w:val="00611679"/>
    <w:rsid w:val="00612319"/>
    <w:rsid w:val="00613D7D"/>
    <w:rsid w:val="006207F4"/>
    <w:rsid w:val="00621DF2"/>
    <w:rsid w:val="00621E98"/>
    <w:rsid w:val="00626A85"/>
    <w:rsid w:val="00626F1B"/>
    <w:rsid w:val="00627569"/>
    <w:rsid w:val="00634D2E"/>
    <w:rsid w:val="00637965"/>
    <w:rsid w:val="006407C8"/>
    <w:rsid w:val="00641633"/>
    <w:rsid w:val="00642224"/>
    <w:rsid w:val="0064461E"/>
    <w:rsid w:val="00647B5A"/>
    <w:rsid w:val="00650EB0"/>
    <w:rsid w:val="006520CE"/>
    <w:rsid w:val="00654A18"/>
    <w:rsid w:val="00654D68"/>
    <w:rsid w:val="006564DB"/>
    <w:rsid w:val="006567AA"/>
    <w:rsid w:val="006571EB"/>
    <w:rsid w:val="00660EE3"/>
    <w:rsid w:val="00676B57"/>
    <w:rsid w:val="00677471"/>
    <w:rsid w:val="00682E1B"/>
    <w:rsid w:val="0068364B"/>
    <w:rsid w:val="00683F70"/>
    <w:rsid w:val="006845AC"/>
    <w:rsid w:val="006851F1"/>
    <w:rsid w:val="006869DB"/>
    <w:rsid w:val="00691110"/>
    <w:rsid w:val="00691CA5"/>
    <w:rsid w:val="00691CB7"/>
    <w:rsid w:val="0069278A"/>
    <w:rsid w:val="006944D7"/>
    <w:rsid w:val="00696099"/>
    <w:rsid w:val="006A18BF"/>
    <w:rsid w:val="006A1DFD"/>
    <w:rsid w:val="006A473E"/>
    <w:rsid w:val="006A7CEA"/>
    <w:rsid w:val="006B0024"/>
    <w:rsid w:val="006B18C9"/>
    <w:rsid w:val="006B29CD"/>
    <w:rsid w:val="006B3A66"/>
    <w:rsid w:val="006B41BA"/>
    <w:rsid w:val="006B51CE"/>
    <w:rsid w:val="006C2705"/>
    <w:rsid w:val="006C4BB8"/>
    <w:rsid w:val="006D18A6"/>
    <w:rsid w:val="006D4556"/>
    <w:rsid w:val="006D4EEE"/>
    <w:rsid w:val="006D5AC5"/>
    <w:rsid w:val="006E2951"/>
    <w:rsid w:val="006E5036"/>
    <w:rsid w:val="006E6467"/>
    <w:rsid w:val="006E7C76"/>
    <w:rsid w:val="006F11AF"/>
    <w:rsid w:val="006F22BF"/>
    <w:rsid w:val="006F2443"/>
    <w:rsid w:val="006F26FC"/>
    <w:rsid w:val="00701128"/>
    <w:rsid w:val="00702AF3"/>
    <w:rsid w:val="007120F8"/>
    <w:rsid w:val="00713DB7"/>
    <w:rsid w:val="00713DD9"/>
    <w:rsid w:val="00717748"/>
    <w:rsid w:val="007219F0"/>
    <w:rsid w:val="00724108"/>
    <w:rsid w:val="0073283C"/>
    <w:rsid w:val="00733A3F"/>
    <w:rsid w:val="00734DE8"/>
    <w:rsid w:val="00735E4B"/>
    <w:rsid w:val="00736ADE"/>
    <w:rsid w:val="00737FF2"/>
    <w:rsid w:val="00740F3F"/>
    <w:rsid w:val="00741484"/>
    <w:rsid w:val="00743ECF"/>
    <w:rsid w:val="0074596D"/>
    <w:rsid w:val="00745974"/>
    <w:rsid w:val="00746755"/>
    <w:rsid w:val="00755728"/>
    <w:rsid w:val="00756A4F"/>
    <w:rsid w:val="0075799D"/>
    <w:rsid w:val="0076047D"/>
    <w:rsid w:val="0076049D"/>
    <w:rsid w:val="007609B7"/>
    <w:rsid w:val="007643C3"/>
    <w:rsid w:val="00766CCE"/>
    <w:rsid w:val="007730B1"/>
    <w:rsid w:val="00777111"/>
    <w:rsid w:val="0078180D"/>
    <w:rsid w:val="00782222"/>
    <w:rsid w:val="00785929"/>
    <w:rsid w:val="0079111A"/>
    <w:rsid w:val="007911FF"/>
    <w:rsid w:val="0079167E"/>
    <w:rsid w:val="007917C8"/>
    <w:rsid w:val="007936ED"/>
    <w:rsid w:val="00795DBB"/>
    <w:rsid w:val="00796CDA"/>
    <w:rsid w:val="007A1795"/>
    <w:rsid w:val="007A2C75"/>
    <w:rsid w:val="007A33DD"/>
    <w:rsid w:val="007B0A6E"/>
    <w:rsid w:val="007B1A23"/>
    <w:rsid w:val="007B20D0"/>
    <w:rsid w:val="007B6388"/>
    <w:rsid w:val="007B71E5"/>
    <w:rsid w:val="007C0A5F"/>
    <w:rsid w:val="007C205C"/>
    <w:rsid w:val="007C2A28"/>
    <w:rsid w:val="007C3179"/>
    <w:rsid w:val="007C5E9B"/>
    <w:rsid w:val="007D1FDC"/>
    <w:rsid w:val="007D435A"/>
    <w:rsid w:val="007D4C13"/>
    <w:rsid w:val="007D4D39"/>
    <w:rsid w:val="007D4F2F"/>
    <w:rsid w:val="007D52DE"/>
    <w:rsid w:val="007D75FC"/>
    <w:rsid w:val="007D7F50"/>
    <w:rsid w:val="007E2DCB"/>
    <w:rsid w:val="007E71CA"/>
    <w:rsid w:val="007F18E8"/>
    <w:rsid w:val="007F19D9"/>
    <w:rsid w:val="007F1EA9"/>
    <w:rsid w:val="007F45EB"/>
    <w:rsid w:val="007F522E"/>
    <w:rsid w:val="007F5DC1"/>
    <w:rsid w:val="008001C2"/>
    <w:rsid w:val="00800BC7"/>
    <w:rsid w:val="00803F3C"/>
    <w:rsid w:val="00804CFE"/>
    <w:rsid w:val="008057B7"/>
    <w:rsid w:val="00810986"/>
    <w:rsid w:val="008110D1"/>
    <w:rsid w:val="00811C94"/>
    <w:rsid w:val="00811CF1"/>
    <w:rsid w:val="008131DB"/>
    <w:rsid w:val="0081358D"/>
    <w:rsid w:val="0081584F"/>
    <w:rsid w:val="00825BA8"/>
    <w:rsid w:val="00826B2E"/>
    <w:rsid w:val="00830D5B"/>
    <w:rsid w:val="00833A0A"/>
    <w:rsid w:val="00837BE7"/>
    <w:rsid w:val="008438D7"/>
    <w:rsid w:val="00847D74"/>
    <w:rsid w:val="00852B57"/>
    <w:rsid w:val="00856830"/>
    <w:rsid w:val="00860E5A"/>
    <w:rsid w:val="00862876"/>
    <w:rsid w:val="008642F5"/>
    <w:rsid w:val="00864A7C"/>
    <w:rsid w:val="008653AE"/>
    <w:rsid w:val="00867AB6"/>
    <w:rsid w:val="008724AC"/>
    <w:rsid w:val="008757BD"/>
    <w:rsid w:val="00877542"/>
    <w:rsid w:val="00880266"/>
    <w:rsid w:val="00883ED6"/>
    <w:rsid w:val="00886C54"/>
    <w:rsid w:val="00887567"/>
    <w:rsid w:val="0088762B"/>
    <w:rsid w:val="00893B70"/>
    <w:rsid w:val="0089465F"/>
    <w:rsid w:val="008975A7"/>
    <w:rsid w:val="008A26EE"/>
    <w:rsid w:val="008B0FEF"/>
    <w:rsid w:val="008B395D"/>
    <w:rsid w:val="008B3DCB"/>
    <w:rsid w:val="008B6AD3"/>
    <w:rsid w:val="008B7ECB"/>
    <w:rsid w:val="008C0488"/>
    <w:rsid w:val="008C0865"/>
    <w:rsid w:val="008C1D46"/>
    <w:rsid w:val="008C3C03"/>
    <w:rsid w:val="008C48E8"/>
    <w:rsid w:val="008C6741"/>
    <w:rsid w:val="008D23D6"/>
    <w:rsid w:val="008D60D2"/>
    <w:rsid w:val="008D74DC"/>
    <w:rsid w:val="008D78F7"/>
    <w:rsid w:val="008E0BE0"/>
    <w:rsid w:val="008E2F2C"/>
    <w:rsid w:val="008E3DCA"/>
    <w:rsid w:val="008F1D76"/>
    <w:rsid w:val="008F52DC"/>
    <w:rsid w:val="008F7863"/>
    <w:rsid w:val="00903C60"/>
    <w:rsid w:val="00906B27"/>
    <w:rsid w:val="0090789B"/>
    <w:rsid w:val="00907FF3"/>
    <w:rsid w:val="00910044"/>
    <w:rsid w:val="00910D25"/>
    <w:rsid w:val="009122B1"/>
    <w:rsid w:val="00912E3B"/>
    <w:rsid w:val="00913129"/>
    <w:rsid w:val="009149F4"/>
    <w:rsid w:val="00916CF2"/>
    <w:rsid w:val="00917C70"/>
    <w:rsid w:val="00921132"/>
    <w:rsid w:val="009228DF"/>
    <w:rsid w:val="00924E84"/>
    <w:rsid w:val="00925505"/>
    <w:rsid w:val="0092788D"/>
    <w:rsid w:val="00930CF4"/>
    <w:rsid w:val="0093256E"/>
    <w:rsid w:val="0094017D"/>
    <w:rsid w:val="00940B72"/>
    <w:rsid w:val="009410DA"/>
    <w:rsid w:val="0094586B"/>
    <w:rsid w:val="00947ACA"/>
    <w:rsid w:val="00947FCC"/>
    <w:rsid w:val="00951966"/>
    <w:rsid w:val="009550C2"/>
    <w:rsid w:val="00956B9A"/>
    <w:rsid w:val="0096067A"/>
    <w:rsid w:val="00962173"/>
    <w:rsid w:val="009631AB"/>
    <w:rsid w:val="009677E6"/>
    <w:rsid w:val="00972CC2"/>
    <w:rsid w:val="00974633"/>
    <w:rsid w:val="00975BE3"/>
    <w:rsid w:val="00976C4A"/>
    <w:rsid w:val="00980D80"/>
    <w:rsid w:val="00981460"/>
    <w:rsid w:val="009818A7"/>
    <w:rsid w:val="00982100"/>
    <w:rsid w:val="009843A2"/>
    <w:rsid w:val="00985A10"/>
    <w:rsid w:val="00986391"/>
    <w:rsid w:val="00991C71"/>
    <w:rsid w:val="00992E69"/>
    <w:rsid w:val="00993BB5"/>
    <w:rsid w:val="00995263"/>
    <w:rsid w:val="0099648B"/>
    <w:rsid w:val="00996ABD"/>
    <w:rsid w:val="009A20E3"/>
    <w:rsid w:val="009A2828"/>
    <w:rsid w:val="009A3767"/>
    <w:rsid w:val="009A49B0"/>
    <w:rsid w:val="009A5AF6"/>
    <w:rsid w:val="009A675B"/>
    <w:rsid w:val="009B281C"/>
    <w:rsid w:val="009B3584"/>
    <w:rsid w:val="009B3A02"/>
    <w:rsid w:val="009B5F75"/>
    <w:rsid w:val="009B72D0"/>
    <w:rsid w:val="009C1721"/>
    <w:rsid w:val="009C2543"/>
    <w:rsid w:val="009C4B7B"/>
    <w:rsid w:val="009C638D"/>
    <w:rsid w:val="009C675B"/>
    <w:rsid w:val="009D0C4C"/>
    <w:rsid w:val="009E12C2"/>
    <w:rsid w:val="009E1762"/>
    <w:rsid w:val="009E5A34"/>
    <w:rsid w:val="009F083C"/>
    <w:rsid w:val="009F1EB3"/>
    <w:rsid w:val="009F22BE"/>
    <w:rsid w:val="00A038AE"/>
    <w:rsid w:val="00A038DB"/>
    <w:rsid w:val="00A0498A"/>
    <w:rsid w:val="00A050BE"/>
    <w:rsid w:val="00A061D7"/>
    <w:rsid w:val="00A0685F"/>
    <w:rsid w:val="00A10905"/>
    <w:rsid w:val="00A112EA"/>
    <w:rsid w:val="00A152A2"/>
    <w:rsid w:val="00A17FA0"/>
    <w:rsid w:val="00A20960"/>
    <w:rsid w:val="00A226D8"/>
    <w:rsid w:val="00A2321A"/>
    <w:rsid w:val="00A234C5"/>
    <w:rsid w:val="00A248C7"/>
    <w:rsid w:val="00A30E81"/>
    <w:rsid w:val="00A312A5"/>
    <w:rsid w:val="00A323F9"/>
    <w:rsid w:val="00A32CDC"/>
    <w:rsid w:val="00A34804"/>
    <w:rsid w:val="00A361B4"/>
    <w:rsid w:val="00A40482"/>
    <w:rsid w:val="00A51297"/>
    <w:rsid w:val="00A52B94"/>
    <w:rsid w:val="00A52CC7"/>
    <w:rsid w:val="00A54A1B"/>
    <w:rsid w:val="00A60C20"/>
    <w:rsid w:val="00A64435"/>
    <w:rsid w:val="00A67B50"/>
    <w:rsid w:val="00A70D5F"/>
    <w:rsid w:val="00A71B68"/>
    <w:rsid w:val="00A748E4"/>
    <w:rsid w:val="00A807B3"/>
    <w:rsid w:val="00A83306"/>
    <w:rsid w:val="00A911D2"/>
    <w:rsid w:val="00A93820"/>
    <w:rsid w:val="00A9394B"/>
    <w:rsid w:val="00A93DE1"/>
    <w:rsid w:val="00A941CF"/>
    <w:rsid w:val="00AA103F"/>
    <w:rsid w:val="00AA1301"/>
    <w:rsid w:val="00AA280B"/>
    <w:rsid w:val="00AB3EAA"/>
    <w:rsid w:val="00AB5D6C"/>
    <w:rsid w:val="00AB60DA"/>
    <w:rsid w:val="00AB7131"/>
    <w:rsid w:val="00AB7BF0"/>
    <w:rsid w:val="00AC19A0"/>
    <w:rsid w:val="00AC3818"/>
    <w:rsid w:val="00AC4B57"/>
    <w:rsid w:val="00AC52F1"/>
    <w:rsid w:val="00AC5572"/>
    <w:rsid w:val="00AC56D2"/>
    <w:rsid w:val="00AD05F5"/>
    <w:rsid w:val="00AD1A07"/>
    <w:rsid w:val="00AD487F"/>
    <w:rsid w:val="00AE1FF7"/>
    <w:rsid w:val="00AE2510"/>
    <w:rsid w:val="00AE2601"/>
    <w:rsid w:val="00AE35F9"/>
    <w:rsid w:val="00AE4B01"/>
    <w:rsid w:val="00AF199F"/>
    <w:rsid w:val="00AF2D0A"/>
    <w:rsid w:val="00AF38F7"/>
    <w:rsid w:val="00AF453F"/>
    <w:rsid w:val="00AF55D2"/>
    <w:rsid w:val="00AF7153"/>
    <w:rsid w:val="00B04C96"/>
    <w:rsid w:val="00B05E8F"/>
    <w:rsid w:val="00B1272B"/>
    <w:rsid w:val="00B15CBE"/>
    <w:rsid w:val="00B20DAC"/>
    <w:rsid w:val="00B21E2D"/>
    <w:rsid w:val="00B22F6A"/>
    <w:rsid w:val="00B232DB"/>
    <w:rsid w:val="00B23AB7"/>
    <w:rsid w:val="00B26BD4"/>
    <w:rsid w:val="00B31114"/>
    <w:rsid w:val="00B3256C"/>
    <w:rsid w:val="00B32ABA"/>
    <w:rsid w:val="00B330A6"/>
    <w:rsid w:val="00B342A8"/>
    <w:rsid w:val="00B34C3B"/>
    <w:rsid w:val="00B34D60"/>
    <w:rsid w:val="00B353B1"/>
    <w:rsid w:val="00B35935"/>
    <w:rsid w:val="00B368A3"/>
    <w:rsid w:val="00B3697D"/>
    <w:rsid w:val="00B36D22"/>
    <w:rsid w:val="00B3758B"/>
    <w:rsid w:val="00B37E63"/>
    <w:rsid w:val="00B40A34"/>
    <w:rsid w:val="00B41EDA"/>
    <w:rsid w:val="00B42376"/>
    <w:rsid w:val="00B43F1C"/>
    <w:rsid w:val="00B444A2"/>
    <w:rsid w:val="00B45271"/>
    <w:rsid w:val="00B462B1"/>
    <w:rsid w:val="00B50982"/>
    <w:rsid w:val="00B51E4E"/>
    <w:rsid w:val="00B52AFB"/>
    <w:rsid w:val="00B5427B"/>
    <w:rsid w:val="00B572A0"/>
    <w:rsid w:val="00B62CFB"/>
    <w:rsid w:val="00B645E5"/>
    <w:rsid w:val="00B64ACE"/>
    <w:rsid w:val="00B64D59"/>
    <w:rsid w:val="00B65C10"/>
    <w:rsid w:val="00B66260"/>
    <w:rsid w:val="00B666FC"/>
    <w:rsid w:val="00B67AC6"/>
    <w:rsid w:val="00B67CBE"/>
    <w:rsid w:val="00B701EF"/>
    <w:rsid w:val="00B71E54"/>
    <w:rsid w:val="00B727BC"/>
    <w:rsid w:val="00B7299D"/>
    <w:rsid w:val="00B72A10"/>
    <w:rsid w:val="00B72D61"/>
    <w:rsid w:val="00B774F0"/>
    <w:rsid w:val="00B815E3"/>
    <w:rsid w:val="00B8231A"/>
    <w:rsid w:val="00B83038"/>
    <w:rsid w:val="00B85E5C"/>
    <w:rsid w:val="00B87827"/>
    <w:rsid w:val="00B8793A"/>
    <w:rsid w:val="00B94C15"/>
    <w:rsid w:val="00B96F4C"/>
    <w:rsid w:val="00BA12B4"/>
    <w:rsid w:val="00BA45C9"/>
    <w:rsid w:val="00BB1A52"/>
    <w:rsid w:val="00BB39A0"/>
    <w:rsid w:val="00BB43BD"/>
    <w:rsid w:val="00BB5040"/>
    <w:rsid w:val="00BB55C0"/>
    <w:rsid w:val="00BB69F8"/>
    <w:rsid w:val="00BB6C6A"/>
    <w:rsid w:val="00BC03C1"/>
    <w:rsid w:val="00BC0920"/>
    <w:rsid w:val="00BC43C4"/>
    <w:rsid w:val="00BD11D7"/>
    <w:rsid w:val="00BD11F9"/>
    <w:rsid w:val="00BD499F"/>
    <w:rsid w:val="00BD63BE"/>
    <w:rsid w:val="00BE18FC"/>
    <w:rsid w:val="00BE32D8"/>
    <w:rsid w:val="00BE3FFC"/>
    <w:rsid w:val="00BE6D83"/>
    <w:rsid w:val="00BF04D3"/>
    <w:rsid w:val="00BF104B"/>
    <w:rsid w:val="00BF20DC"/>
    <w:rsid w:val="00BF32E5"/>
    <w:rsid w:val="00BF38E9"/>
    <w:rsid w:val="00BF39F0"/>
    <w:rsid w:val="00BF64C6"/>
    <w:rsid w:val="00C005BD"/>
    <w:rsid w:val="00C0108C"/>
    <w:rsid w:val="00C037B2"/>
    <w:rsid w:val="00C056D5"/>
    <w:rsid w:val="00C068ED"/>
    <w:rsid w:val="00C10CE2"/>
    <w:rsid w:val="00C11FDF"/>
    <w:rsid w:val="00C12BFC"/>
    <w:rsid w:val="00C16950"/>
    <w:rsid w:val="00C217AD"/>
    <w:rsid w:val="00C22ABD"/>
    <w:rsid w:val="00C23F3B"/>
    <w:rsid w:val="00C2567E"/>
    <w:rsid w:val="00C30919"/>
    <w:rsid w:val="00C3222E"/>
    <w:rsid w:val="00C33B38"/>
    <w:rsid w:val="00C344EB"/>
    <w:rsid w:val="00C34AD5"/>
    <w:rsid w:val="00C378D5"/>
    <w:rsid w:val="00C40616"/>
    <w:rsid w:val="00C43650"/>
    <w:rsid w:val="00C44F1B"/>
    <w:rsid w:val="00C50D86"/>
    <w:rsid w:val="00C52613"/>
    <w:rsid w:val="00C5664A"/>
    <w:rsid w:val="00C572C4"/>
    <w:rsid w:val="00C7196B"/>
    <w:rsid w:val="00C71D61"/>
    <w:rsid w:val="00C725F4"/>
    <w:rsid w:val="00C72981"/>
    <w:rsid w:val="00C731BB"/>
    <w:rsid w:val="00C75951"/>
    <w:rsid w:val="00C81803"/>
    <w:rsid w:val="00C840C5"/>
    <w:rsid w:val="00C87055"/>
    <w:rsid w:val="00C87C34"/>
    <w:rsid w:val="00C900E5"/>
    <w:rsid w:val="00C940E7"/>
    <w:rsid w:val="00CA0969"/>
    <w:rsid w:val="00CA151C"/>
    <w:rsid w:val="00CA37F7"/>
    <w:rsid w:val="00CA3CE6"/>
    <w:rsid w:val="00CA45E3"/>
    <w:rsid w:val="00CA461B"/>
    <w:rsid w:val="00CA6BF0"/>
    <w:rsid w:val="00CA6F7B"/>
    <w:rsid w:val="00CA798C"/>
    <w:rsid w:val="00CB035E"/>
    <w:rsid w:val="00CB0CF6"/>
    <w:rsid w:val="00CB1900"/>
    <w:rsid w:val="00CB4320"/>
    <w:rsid w:val="00CB43C1"/>
    <w:rsid w:val="00CB455E"/>
    <w:rsid w:val="00CB7FAF"/>
    <w:rsid w:val="00CC46FF"/>
    <w:rsid w:val="00CC6296"/>
    <w:rsid w:val="00CC6DAF"/>
    <w:rsid w:val="00CC7EC9"/>
    <w:rsid w:val="00CD077D"/>
    <w:rsid w:val="00CD2448"/>
    <w:rsid w:val="00CD4B94"/>
    <w:rsid w:val="00CD6808"/>
    <w:rsid w:val="00CE1102"/>
    <w:rsid w:val="00CE1C40"/>
    <w:rsid w:val="00CE5183"/>
    <w:rsid w:val="00CE6886"/>
    <w:rsid w:val="00CE6A03"/>
    <w:rsid w:val="00CE7959"/>
    <w:rsid w:val="00CF2EE3"/>
    <w:rsid w:val="00CF483A"/>
    <w:rsid w:val="00D00358"/>
    <w:rsid w:val="00D02041"/>
    <w:rsid w:val="00D03937"/>
    <w:rsid w:val="00D055C4"/>
    <w:rsid w:val="00D11104"/>
    <w:rsid w:val="00D13E83"/>
    <w:rsid w:val="00D1452B"/>
    <w:rsid w:val="00D200CD"/>
    <w:rsid w:val="00D20BEE"/>
    <w:rsid w:val="00D21E6F"/>
    <w:rsid w:val="00D24C3C"/>
    <w:rsid w:val="00D260BF"/>
    <w:rsid w:val="00D306D4"/>
    <w:rsid w:val="00D35DC4"/>
    <w:rsid w:val="00D4189E"/>
    <w:rsid w:val="00D45251"/>
    <w:rsid w:val="00D46907"/>
    <w:rsid w:val="00D50356"/>
    <w:rsid w:val="00D50612"/>
    <w:rsid w:val="00D548EB"/>
    <w:rsid w:val="00D55A73"/>
    <w:rsid w:val="00D5779D"/>
    <w:rsid w:val="00D603FE"/>
    <w:rsid w:val="00D62639"/>
    <w:rsid w:val="00D723E1"/>
    <w:rsid w:val="00D73323"/>
    <w:rsid w:val="00D82104"/>
    <w:rsid w:val="00D82181"/>
    <w:rsid w:val="00D8394F"/>
    <w:rsid w:val="00D87632"/>
    <w:rsid w:val="00D9135C"/>
    <w:rsid w:val="00D91CBD"/>
    <w:rsid w:val="00D93C93"/>
    <w:rsid w:val="00D93DD0"/>
    <w:rsid w:val="00D9407A"/>
    <w:rsid w:val="00D94AD0"/>
    <w:rsid w:val="00D95AC0"/>
    <w:rsid w:val="00D95B14"/>
    <w:rsid w:val="00D95C2D"/>
    <w:rsid w:val="00D95EC1"/>
    <w:rsid w:val="00D96DAA"/>
    <w:rsid w:val="00DA24FD"/>
    <w:rsid w:val="00DA2B67"/>
    <w:rsid w:val="00DA6293"/>
    <w:rsid w:val="00DA6D47"/>
    <w:rsid w:val="00DB4D6B"/>
    <w:rsid w:val="00DB4F12"/>
    <w:rsid w:val="00DB5DD0"/>
    <w:rsid w:val="00DB7730"/>
    <w:rsid w:val="00DC0C17"/>
    <w:rsid w:val="00DC2302"/>
    <w:rsid w:val="00DC2334"/>
    <w:rsid w:val="00DC2A0B"/>
    <w:rsid w:val="00DC5FD3"/>
    <w:rsid w:val="00DC6B31"/>
    <w:rsid w:val="00DC6FAD"/>
    <w:rsid w:val="00DD4EFF"/>
    <w:rsid w:val="00DE50C1"/>
    <w:rsid w:val="00DE62A1"/>
    <w:rsid w:val="00DE6594"/>
    <w:rsid w:val="00DF09C8"/>
    <w:rsid w:val="00DF2648"/>
    <w:rsid w:val="00DF2F2C"/>
    <w:rsid w:val="00DF667B"/>
    <w:rsid w:val="00E02162"/>
    <w:rsid w:val="00E02FF0"/>
    <w:rsid w:val="00E03215"/>
    <w:rsid w:val="00E034B1"/>
    <w:rsid w:val="00E04378"/>
    <w:rsid w:val="00E05015"/>
    <w:rsid w:val="00E05591"/>
    <w:rsid w:val="00E10B5C"/>
    <w:rsid w:val="00E138E0"/>
    <w:rsid w:val="00E13B26"/>
    <w:rsid w:val="00E14E7B"/>
    <w:rsid w:val="00E1570C"/>
    <w:rsid w:val="00E17FF5"/>
    <w:rsid w:val="00E2364A"/>
    <w:rsid w:val="00E271E4"/>
    <w:rsid w:val="00E278E3"/>
    <w:rsid w:val="00E3132E"/>
    <w:rsid w:val="00E36EA0"/>
    <w:rsid w:val="00E4060F"/>
    <w:rsid w:val="00E40DF9"/>
    <w:rsid w:val="00E4197D"/>
    <w:rsid w:val="00E424B5"/>
    <w:rsid w:val="00E44867"/>
    <w:rsid w:val="00E470B2"/>
    <w:rsid w:val="00E528B1"/>
    <w:rsid w:val="00E54ECF"/>
    <w:rsid w:val="00E551B9"/>
    <w:rsid w:val="00E5664E"/>
    <w:rsid w:val="00E61F30"/>
    <w:rsid w:val="00E62FA8"/>
    <w:rsid w:val="00E65199"/>
    <w:rsid w:val="00E657E1"/>
    <w:rsid w:val="00E66BF7"/>
    <w:rsid w:val="00E67DF0"/>
    <w:rsid w:val="00E700DB"/>
    <w:rsid w:val="00E71B09"/>
    <w:rsid w:val="00E7274C"/>
    <w:rsid w:val="00E74E00"/>
    <w:rsid w:val="00E75C57"/>
    <w:rsid w:val="00E76A4E"/>
    <w:rsid w:val="00E76D72"/>
    <w:rsid w:val="00E77C17"/>
    <w:rsid w:val="00E859AD"/>
    <w:rsid w:val="00E86F85"/>
    <w:rsid w:val="00E90E9F"/>
    <w:rsid w:val="00E9129C"/>
    <w:rsid w:val="00E916EF"/>
    <w:rsid w:val="00E9205E"/>
    <w:rsid w:val="00E936DD"/>
    <w:rsid w:val="00E94B4F"/>
    <w:rsid w:val="00E94FE2"/>
    <w:rsid w:val="00E95648"/>
    <w:rsid w:val="00E9626F"/>
    <w:rsid w:val="00E977B1"/>
    <w:rsid w:val="00E977C1"/>
    <w:rsid w:val="00EA4F79"/>
    <w:rsid w:val="00EB095B"/>
    <w:rsid w:val="00EB4899"/>
    <w:rsid w:val="00EB7EE7"/>
    <w:rsid w:val="00EC1173"/>
    <w:rsid w:val="00EC40AD"/>
    <w:rsid w:val="00EC50DD"/>
    <w:rsid w:val="00EC62BB"/>
    <w:rsid w:val="00EC6463"/>
    <w:rsid w:val="00EC6DC3"/>
    <w:rsid w:val="00ED0441"/>
    <w:rsid w:val="00ED3F7B"/>
    <w:rsid w:val="00ED72D3"/>
    <w:rsid w:val="00EE291D"/>
    <w:rsid w:val="00EE64F7"/>
    <w:rsid w:val="00EE72A4"/>
    <w:rsid w:val="00EF064C"/>
    <w:rsid w:val="00EF0C5C"/>
    <w:rsid w:val="00EF29AB"/>
    <w:rsid w:val="00EF3974"/>
    <w:rsid w:val="00EF475D"/>
    <w:rsid w:val="00EF56AF"/>
    <w:rsid w:val="00F01639"/>
    <w:rsid w:val="00F01C83"/>
    <w:rsid w:val="00F02661"/>
    <w:rsid w:val="00F02C40"/>
    <w:rsid w:val="00F1000C"/>
    <w:rsid w:val="00F16A42"/>
    <w:rsid w:val="00F24917"/>
    <w:rsid w:val="00F2591D"/>
    <w:rsid w:val="00F30D40"/>
    <w:rsid w:val="00F3133B"/>
    <w:rsid w:val="00F32EFC"/>
    <w:rsid w:val="00F32F0A"/>
    <w:rsid w:val="00F410DF"/>
    <w:rsid w:val="00F4594F"/>
    <w:rsid w:val="00F45DDD"/>
    <w:rsid w:val="00F4638A"/>
    <w:rsid w:val="00F46543"/>
    <w:rsid w:val="00F46C78"/>
    <w:rsid w:val="00F46E94"/>
    <w:rsid w:val="00F50A0A"/>
    <w:rsid w:val="00F53002"/>
    <w:rsid w:val="00F53608"/>
    <w:rsid w:val="00F54578"/>
    <w:rsid w:val="00F56E7D"/>
    <w:rsid w:val="00F57E7B"/>
    <w:rsid w:val="00F6122B"/>
    <w:rsid w:val="00F61733"/>
    <w:rsid w:val="00F64A82"/>
    <w:rsid w:val="00F655DA"/>
    <w:rsid w:val="00F675DD"/>
    <w:rsid w:val="00F70AC8"/>
    <w:rsid w:val="00F70B73"/>
    <w:rsid w:val="00F713D1"/>
    <w:rsid w:val="00F72544"/>
    <w:rsid w:val="00F73A1C"/>
    <w:rsid w:val="00F773B6"/>
    <w:rsid w:val="00F77860"/>
    <w:rsid w:val="00F77ACA"/>
    <w:rsid w:val="00F77C9B"/>
    <w:rsid w:val="00F80D03"/>
    <w:rsid w:val="00F8225E"/>
    <w:rsid w:val="00F86418"/>
    <w:rsid w:val="00F9297B"/>
    <w:rsid w:val="00F92A7C"/>
    <w:rsid w:val="00F947A5"/>
    <w:rsid w:val="00F948D5"/>
    <w:rsid w:val="00F95026"/>
    <w:rsid w:val="00F972BC"/>
    <w:rsid w:val="00F97975"/>
    <w:rsid w:val="00FA040A"/>
    <w:rsid w:val="00FA103F"/>
    <w:rsid w:val="00FA58CA"/>
    <w:rsid w:val="00FA6611"/>
    <w:rsid w:val="00FB3CD1"/>
    <w:rsid w:val="00FB571D"/>
    <w:rsid w:val="00FB5965"/>
    <w:rsid w:val="00FB6D92"/>
    <w:rsid w:val="00FB6EF0"/>
    <w:rsid w:val="00FB7660"/>
    <w:rsid w:val="00FC1556"/>
    <w:rsid w:val="00FC3C44"/>
    <w:rsid w:val="00FC4EA4"/>
    <w:rsid w:val="00FD350A"/>
    <w:rsid w:val="00FD6B78"/>
    <w:rsid w:val="00FE058F"/>
    <w:rsid w:val="00FE1A6D"/>
    <w:rsid w:val="00FE7456"/>
    <w:rsid w:val="00FF0CE3"/>
    <w:rsid w:val="00FF1601"/>
    <w:rsid w:val="00FF43DF"/>
    <w:rsid w:val="00FF5233"/>
    <w:rsid w:val="00FF6DC9"/>
    <w:rsid w:val="00FF6E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DC5C2A55-64E1-4AD8-A1D9-1316DD7C2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iPriority="9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iPriority="99"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99" w:unhideWhenUsed="1"/>
    <w:lsdException w:name="Subtitle" w:uiPriority="99" w:qFormat="1"/>
    <w:lsdException w:name="Body Text First Indent"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38F7"/>
  </w:style>
  <w:style w:type="paragraph" w:styleId="1">
    <w:name w:val="heading 1"/>
    <w:basedOn w:val="a"/>
    <w:next w:val="a"/>
    <w:link w:val="10"/>
    <w:qFormat/>
    <w:rsid w:val="00B3697D"/>
    <w:pPr>
      <w:keepNext/>
      <w:spacing w:line="220" w:lineRule="exact"/>
      <w:jc w:val="center"/>
      <w:outlineLvl w:val="0"/>
    </w:pPr>
    <w:rPr>
      <w:rFonts w:ascii="AG Souvenir" w:hAnsi="AG Souvenir"/>
      <w:b/>
      <w:spacing w:val="38"/>
      <w:sz w:val="28"/>
    </w:rPr>
  </w:style>
  <w:style w:type="paragraph" w:styleId="2">
    <w:name w:val="heading 2"/>
    <w:basedOn w:val="a"/>
    <w:next w:val="a"/>
    <w:link w:val="20"/>
    <w:qFormat/>
    <w:rsid w:val="000C378A"/>
    <w:pPr>
      <w:keepNext/>
      <w:ind w:left="709"/>
      <w:outlineLvl w:val="1"/>
    </w:pPr>
    <w:rPr>
      <w:sz w:val="28"/>
    </w:rPr>
  </w:style>
  <w:style w:type="paragraph" w:styleId="3">
    <w:name w:val="heading 3"/>
    <w:basedOn w:val="a"/>
    <w:next w:val="a"/>
    <w:link w:val="30"/>
    <w:qFormat/>
    <w:rsid w:val="000C378A"/>
    <w:pPr>
      <w:keepNext/>
      <w:spacing w:before="240" w:after="60"/>
      <w:outlineLvl w:val="2"/>
    </w:pPr>
    <w:rPr>
      <w:rFonts w:ascii="Arial" w:hAnsi="Arial"/>
      <w:b/>
      <w:bCs/>
      <w:sz w:val="26"/>
      <w:szCs w:val="26"/>
    </w:rPr>
  </w:style>
  <w:style w:type="paragraph" w:styleId="4">
    <w:name w:val="heading 4"/>
    <w:basedOn w:val="a"/>
    <w:next w:val="a"/>
    <w:link w:val="40"/>
    <w:qFormat/>
    <w:rsid w:val="000C378A"/>
    <w:pPr>
      <w:keepNext/>
      <w:spacing w:before="240" w:after="60"/>
      <w:outlineLvl w:val="3"/>
    </w:pPr>
    <w:rPr>
      <w:b/>
      <w:bCs/>
      <w:sz w:val="28"/>
      <w:szCs w:val="28"/>
    </w:rPr>
  </w:style>
  <w:style w:type="paragraph" w:styleId="5">
    <w:name w:val="heading 5"/>
    <w:basedOn w:val="a"/>
    <w:next w:val="a"/>
    <w:link w:val="50"/>
    <w:qFormat/>
    <w:rsid w:val="000C378A"/>
    <w:pPr>
      <w:keepNext/>
      <w:spacing w:before="160"/>
      <w:outlineLvl w:val="4"/>
    </w:pPr>
    <w:rPr>
      <w:b/>
    </w:rPr>
  </w:style>
  <w:style w:type="paragraph" w:styleId="6">
    <w:name w:val="heading 6"/>
    <w:basedOn w:val="a"/>
    <w:next w:val="a"/>
    <w:link w:val="60"/>
    <w:qFormat/>
    <w:rsid w:val="000C378A"/>
    <w:pPr>
      <w:keepNext/>
      <w:spacing w:before="120"/>
      <w:outlineLvl w:val="5"/>
    </w:pPr>
    <w:rPr>
      <w:b/>
      <w:sz w:val="22"/>
    </w:rPr>
  </w:style>
  <w:style w:type="paragraph" w:styleId="7">
    <w:name w:val="heading 7"/>
    <w:basedOn w:val="a"/>
    <w:next w:val="a"/>
    <w:link w:val="70"/>
    <w:uiPriority w:val="99"/>
    <w:qFormat/>
    <w:rsid w:val="000C378A"/>
    <w:pPr>
      <w:keepNext/>
      <w:jc w:val="both"/>
      <w:outlineLvl w:val="6"/>
    </w:pPr>
    <w:rPr>
      <w:rFonts w:ascii="Arial" w:hAnsi="Arial"/>
      <w:b/>
      <w:i/>
      <w:sz w:val="22"/>
    </w:rPr>
  </w:style>
  <w:style w:type="paragraph" w:styleId="8">
    <w:name w:val="heading 8"/>
    <w:basedOn w:val="a"/>
    <w:next w:val="a"/>
    <w:link w:val="80"/>
    <w:uiPriority w:val="99"/>
    <w:qFormat/>
    <w:rsid w:val="000C378A"/>
    <w:pPr>
      <w:keepNext/>
      <w:jc w:val="center"/>
      <w:outlineLvl w:val="7"/>
    </w:pPr>
    <w:rPr>
      <w:rFonts w:ascii="Arial" w:hAnsi="Arial"/>
      <w:i/>
    </w:rPr>
  </w:style>
  <w:style w:type="paragraph" w:styleId="9">
    <w:name w:val="heading 9"/>
    <w:basedOn w:val="a"/>
    <w:next w:val="a"/>
    <w:link w:val="90"/>
    <w:uiPriority w:val="99"/>
    <w:qFormat/>
    <w:rsid w:val="000C378A"/>
    <w:pPr>
      <w:keepNext/>
      <w:jc w:val="both"/>
      <w:outlineLvl w:val="8"/>
    </w:pPr>
    <w:rPr>
      <w:rFonts w:ascii="Arial" w:hAnsi="Arial"/>
      <w: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B3697D"/>
    <w:rPr>
      <w:sz w:val="28"/>
    </w:rPr>
  </w:style>
  <w:style w:type="paragraph" w:styleId="a5">
    <w:name w:val="Body Text Indent"/>
    <w:aliases w:val="Основной текст 1"/>
    <w:basedOn w:val="a"/>
    <w:link w:val="a6"/>
    <w:rsid w:val="00B3697D"/>
    <w:pPr>
      <w:ind w:firstLine="709"/>
      <w:jc w:val="both"/>
    </w:pPr>
    <w:rPr>
      <w:sz w:val="28"/>
    </w:rPr>
  </w:style>
  <w:style w:type="paragraph" w:customStyle="1" w:styleId="Postan">
    <w:name w:val="Postan"/>
    <w:basedOn w:val="a"/>
    <w:uiPriority w:val="99"/>
    <w:rsid w:val="00B3697D"/>
    <w:pPr>
      <w:jc w:val="center"/>
    </w:pPr>
    <w:rPr>
      <w:sz w:val="28"/>
    </w:rPr>
  </w:style>
  <w:style w:type="paragraph" w:styleId="a7">
    <w:name w:val="footer"/>
    <w:aliases w:val="Знак"/>
    <w:basedOn w:val="a"/>
    <w:link w:val="a8"/>
    <w:uiPriority w:val="99"/>
    <w:rsid w:val="00B3697D"/>
    <w:pPr>
      <w:tabs>
        <w:tab w:val="center" w:pos="4153"/>
        <w:tab w:val="right" w:pos="8306"/>
      </w:tabs>
    </w:pPr>
  </w:style>
  <w:style w:type="paragraph" w:styleId="a9">
    <w:name w:val="header"/>
    <w:aliases w:val="ВерхКолонтитул"/>
    <w:basedOn w:val="a"/>
    <w:link w:val="aa"/>
    <w:uiPriority w:val="99"/>
    <w:rsid w:val="00B3697D"/>
    <w:pPr>
      <w:tabs>
        <w:tab w:val="center" w:pos="4153"/>
        <w:tab w:val="right" w:pos="8306"/>
      </w:tabs>
    </w:pPr>
  </w:style>
  <w:style w:type="character" w:styleId="ab">
    <w:name w:val="page number"/>
    <w:basedOn w:val="a0"/>
    <w:rsid w:val="00B3697D"/>
  </w:style>
  <w:style w:type="paragraph" w:styleId="ac">
    <w:name w:val="Balloon Text"/>
    <w:basedOn w:val="a"/>
    <w:link w:val="ad"/>
    <w:uiPriority w:val="99"/>
    <w:rsid w:val="001B2D1C"/>
    <w:rPr>
      <w:rFonts w:ascii="Tahoma" w:hAnsi="Tahoma" w:cs="Tahoma"/>
      <w:sz w:val="16"/>
      <w:szCs w:val="16"/>
    </w:rPr>
  </w:style>
  <w:style w:type="character" w:customStyle="1" w:styleId="ad">
    <w:name w:val="Текст выноски Знак"/>
    <w:link w:val="ac"/>
    <w:uiPriority w:val="99"/>
    <w:rsid w:val="001B2D1C"/>
    <w:rPr>
      <w:rFonts w:ascii="Tahoma" w:hAnsi="Tahoma" w:cs="Tahoma"/>
      <w:sz w:val="16"/>
      <w:szCs w:val="16"/>
    </w:rPr>
  </w:style>
  <w:style w:type="character" w:customStyle="1" w:styleId="20">
    <w:name w:val="Заголовок 2 Знак"/>
    <w:link w:val="2"/>
    <w:rsid w:val="000C378A"/>
    <w:rPr>
      <w:sz w:val="28"/>
    </w:rPr>
  </w:style>
  <w:style w:type="character" w:customStyle="1" w:styleId="30">
    <w:name w:val="Заголовок 3 Знак"/>
    <w:link w:val="3"/>
    <w:rsid w:val="000C378A"/>
    <w:rPr>
      <w:rFonts w:ascii="Arial" w:hAnsi="Arial"/>
      <w:b/>
      <w:bCs/>
      <w:sz w:val="26"/>
      <w:szCs w:val="26"/>
    </w:rPr>
  </w:style>
  <w:style w:type="character" w:customStyle="1" w:styleId="40">
    <w:name w:val="Заголовок 4 Знак"/>
    <w:link w:val="4"/>
    <w:rsid w:val="000C378A"/>
    <w:rPr>
      <w:b/>
      <w:bCs/>
      <w:sz w:val="28"/>
      <w:szCs w:val="28"/>
    </w:rPr>
  </w:style>
  <w:style w:type="character" w:customStyle="1" w:styleId="50">
    <w:name w:val="Заголовок 5 Знак"/>
    <w:link w:val="5"/>
    <w:rsid w:val="000C378A"/>
    <w:rPr>
      <w:b/>
    </w:rPr>
  </w:style>
  <w:style w:type="character" w:customStyle="1" w:styleId="60">
    <w:name w:val="Заголовок 6 Знак"/>
    <w:link w:val="6"/>
    <w:rsid w:val="000C378A"/>
    <w:rPr>
      <w:b/>
      <w:sz w:val="22"/>
    </w:rPr>
  </w:style>
  <w:style w:type="character" w:customStyle="1" w:styleId="70">
    <w:name w:val="Заголовок 7 Знак"/>
    <w:link w:val="7"/>
    <w:uiPriority w:val="99"/>
    <w:rsid w:val="000C378A"/>
    <w:rPr>
      <w:rFonts w:ascii="Arial" w:hAnsi="Arial"/>
      <w:b/>
      <w:i/>
      <w:sz w:val="22"/>
    </w:rPr>
  </w:style>
  <w:style w:type="character" w:customStyle="1" w:styleId="80">
    <w:name w:val="Заголовок 8 Знак"/>
    <w:link w:val="8"/>
    <w:uiPriority w:val="99"/>
    <w:rsid w:val="000C378A"/>
    <w:rPr>
      <w:rFonts w:ascii="Arial" w:hAnsi="Arial"/>
      <w:i/>
    </w:rPr>
  </w:style>
  <w:style w:type="character" w:customStyle="1" w:styleId="90">
    <w:name w:val="Заголовок 9 Знак"/>
    <w:link w:val="9"/>
    <w:uiPriority w:val="99"/>
    <w:rsid w:val="000C378A"/>
    <w:rPr>
      <w:rFonts w:ascii="Arial" w:hAnsi="Arial"/>
      <w:i/>
    </w:rPr>
  </w:style>
  <w:style w:type="character" w:customStyle="1" w:styleId="10">
    <w:name w:val="Заголовок 1 Знак"/>
    <w:link w:val="1"/>
    <w:rsid w:val="000C378A"/>
    <w:rPr>
      <w:rFonts w:ascii="AG Souvenir" w:hAnsi="AG Souvenir"/>
      <w:b/>
      <w:spacing w:val="38"/>
      <w:sz w:val="28"/>
    </w:rPr>
  </w:style>
  <w:style w:type="character" w:customStyle="1" w:styleId="a4">
    <w:name w:val="Основной текст Знак"/>
    <w:link w:val="a3"/>
    <w:uiPriority w:val="99"/>
    <w:rsid w:val="000C378A"/>
    <w:rPr>
      <w:sz w:val="28"/>
    </w:rPr>
  </w:style>
  <w:style w:type="character" w:customStyle="1" w:styleId="a6">
    <w:name w:val="Основной текст с отступом Знак"/>
    <w:aliases w:val="Основной текст 1 Знак"/>
    <w:link w:val="a5"/>
    <w:uiPriority w:val="99"/>
    <w:rsid w:val="000C378A"/>
    <w:rPr>
      <w:sz w:val="28"/>
    </w:rPr>
  </w:style>
  <w:style w:type="character" w:customStyle="1" w:styleId="a8">
    <w:name w:val="Нижний колонтитул Знак"/>
    <w:aliases w:val="Знак Знак"/>
    <w:basedOn w:val="a0"/>
    <w:link w:val="a7"/>
    <w:uiPriority w:val="99"/>
    <w:rsid w:val="000C378A"/>
  </w:style>
  <w:style w:type="character" w:customStyle="1" w:styleId="aa">
    <w:name w:val="Верхний колонтитул Знак"/>
    <w:aliases w:val="ВерхКолонтитул Знак"/>
    <w:basedOn w:val="a0"/>
    <w:link w:val="a9"/>
    <w:uiPriority w:val="99"/>
    <w:rsid w:val="000C378A"/>
  </w:style>
  <w:style w:type="numbering" w:customStyle="1" w:styleId="11">
    <w:name w:val="Нет списка1"/>
    <w:next w:val="a2"/>
    <w:uiPriority w:val="99"/>
    <w:semiHidden/>
    <w:rsid w:val="000C378A"/>
  </w:style>
  <w:style w:type="paragraph" w:customStyle="1" w:styleId="ConsPlusCell">
    <w:name w:val="ConsPlusCell"/>
    <w:link w:val="ConsPlusCell0"/>
    <w:uiPriority w:val="99"/>
    <w:qFormat/>
    <w:rsid w:val="000C378A"/>
    <w:pPr>
      <w:widowControl w:val="0"/>
      <w:autoSpaceDE w:val="0"/>
      <w:autoSpaceDN w:val="0"/>
      <w:adjustRightInd w:val="0"/>
    </w:pPr>
    <w:rPr>
      <w:rFonts w:ascii="Calibri" w:eastAsia="Calibri" w:hAnsi="Calibri"/>
      <w:sz w:val="22"/>
      <w:szCs w:val="22"/>
    </w:rPr>
  </w:style>
  <w:style w:type="character" w:customStyle="1" w:styleId="ConsPlusCell0">
    <w:name w:val="ConsPlusCell Знак"/>
    <w:link w:val="ConsPlusCell"/>
    <w:rsid w:val="000C378A"/>
    <w:rPr>
      <w:rFonts w:ascii="Calibri" w:eastAsia="Calibri" w:hAnsi="Calibri"/>
      <w:sz w:val="22"/>
      <w:szCs w:val="22"/>
    </w:rPr>
  </w:style>
  <w:style w:type="paragraph" w:customStyle="1" w:styleId="Default">
    <w:name w:val="Default"/>
    <w:rsid w:val="000C378A"/>
    <w:pPr>
      <w:autoSpaceDE w:val="0"/>
      <w:autoSpaceDN w:val="0"/>
      <w:adjustRightInd w:val="0"/>
    </w:pPr>
    <w:rPr>
      <w:rFonts w:ascii="Courier New" w:hAnsi="Courier New" w:cs="Courier New"/>
      <w:color w:val="000000"/>
      <w:sz w:val="24"/>
      <w:szCs w:val="24"/>
    </w:rPr>
  </w:style>
  <w:style w:type="paragraph" w:customStyle="1" w:styleId="ConsPlusNormal">
    <w:name w:val="ConsPlusNormal"/>
    <w:rsid w:val="000C378A"/>
    <w:pPr>
      <w:widowControl w:val="0"/>
      <w:autoSpaceDE w:val="0"/>
      <w:autoSpaceDN w:val="0"/>
      <w:adjustRightInd w:val="0"/>
    </w:pPr>
    <w:rPr>
      <w:rFonts w:ascii="Calibri" w:eastAsia="Calibri" w:hAnsi="Calibri" w:cs="Calibri"/>
      <w:sz w:val="22"/>
      <w:szCs w:val="22"/>
    </w:rPr>
  </w:style>
  <w:style w:type="paragraph" w:customStyle="1" w:styleId="12">
    <w:name w:val="Абзац списка1"/>
    <w:basedOn w:val="a"/>
    <w:uiPriority w:val="99"/>
    <w:rsid w:val="000C378A"/>
    <w:pPr>
      <w:spacing w:after="200" w:line="276" w:lineRule="auto"/>
      <w:ind w:left="720"/>
      <w:contextualSpacing/>
    </w:pPr>
    <w:rPr>
      <w:w w:val="90"/>
      <w:sz w:val="24"/>
      <w:szCs w:val="24"/>
      <w:lang w:eastAsia="en-US"/>
    </w:rPr>
  </w:style>
  <w:style w:type="paragraph" w:customStyle="1" w:styleId="ConsNormal">
    <w:name w:val="ConsNormal"/>
    <w:uiPriority w:val="99"/>
    <w:rsid w:val="000C378A"/>
    <w:pPr>
      <w:widowControl w:val="0"/>
      <w:autoSpaceDE w:val="0"/>
      <w:autoSpaceDN w:val="0"/>
      <w:adjustRightInd w:val="0"/>
      <w:ind w:firstLine="720"/>
    </w:pPr>
    <w:rPr>
      <w:rFonts w:ascii="Arial" w:eastAsia="Calibri" w:hAnsi="Arial" w:cs="Arial"/>
    </w:rPr>
  </w:style>
  <w:style w:type="character" w:customStyle="1" w:styleId="13">
    <w:name w:val="Текст выноски Знак1"/>
    <w:rsid w:val="000C378A"/>
    <w:rPr>
      <w:rFonts w:ascii="Tahoma" w:hAnsi="Tahoma" w:cs="Tahoma"/>
      <w:sz w:val="16"/>
      <w:szCs w:val="16"/>
    </w:rPr>
  </w:style>
  <w:style w:type="character" w:customStyle="1" w:styleId="BalloonTextChar1">
    <w:name w:val="Balloon Text Char1"/>
    <w:semiHidden/>
    <w:locked/>
    <w:rsid w:val="000C378A"/>
    <w:rPr>
      <w:rFonts w:ascii="Times New Roman" w:hAnsi="Times New Roman" w:cs="Times New Roman"/>
      <w:sz w:val="2"/>
      <w:lang w:eastAsia="en-US"/>
    </w:rPr>
  </w:style>
  <w:style w:type="character" w:customStyle="1" w:styleId="HeaderChar1">
    <w:name w:val="Header Char1"/>
    <w:semiHidden/>
    <w:locked/>
    <w:rsid w:val="000C378A"/>
    <w:rPr>
      <w:rFonts w:cs="Times New Roman"/>
      <w:lang w:eastAsia="en-US"/>
    </w:rPr>
  </w:style>
  <w:style w:type="character" w:customStyle="1" w:styleId="FooterChar1">
    <w:name w:val="Footer Char1"/>
    <w:locked/>
    <w:rsid w:val="000C378A"/>
    <w:rPr>
      <w:rFonts w:cs="Times New Roman"/>
      <w:lang w:eastAsia="en-US"/>
    </w:rPr>
  </w:style>
  <w:style w:type="character" w:customStyle="1" w:styleId="ae">
    <w:name w:val="Текст сноски Знак"/>
    <w:aliases w:val="Table_Footnote_last Знак1,Table_Footnote_last Знак Знак Знак Знак,Table_Footnote_last Знак Знак,Текст сноски Знак Знак Знак,Текст сноски Знак1 Знак Знак Знак,Текст сноски Знак Знак Знак Знак Знак,single space Знак1"/>
    <w:link w:val="af"/>
    <w:uiPriority w:val="99"/>
    <w:locked/>
    <w:rsid w:val="000C378A"/>
  </w:style>
  <w:style w:type="paragraph" w:styleId="af">
    <w:name w:val="footnote text"/>
    <w:aliases w:val="Table_Footnote_last,Table_Footnote_last Знак Знак Знак,Table_Footnote_last Знак,Текст сноски Знак Знак,Текст сноски Знак1 Знак Знак,Текст сноски Знак Знак Знак Знак,Table_Footnote_last Знак1 Знак Знак,single space"/>
    <w:basedOn w:val="a"/>
    <w:link w:val="ae"/>
    <w:uiPriority w:val="99"/>
    <w:rsid w:val="000C378A"/>
  </w:style>
  <w:style w:type="character" w:customStyle="1" w:styleId="14">
    <w:name w:val="Текст сноски Знак1"/>
    <w:aliases w:val="Table_Footnote_last Знак2,Table_Footnote_last Знак Знак Знак Знак1,Table_Footnote_last Знак Знак1,Текст сноски Знак Знак Знак1,Текст сноски Знак1 Знак Знак Знак1,Текст сноски Знак Знак Знак Знак Знак1,single space Знак"/>
    <w:basedOn w:val="a0"/>
    <w:rsid w:val="000C378A"/>
  </w:style>
  <w:style w:type="character" w:customStyle="1" w:styleId="FootnoteTextChar1">
    <w:name w:val="Footnote Text Char1"/>
    <w:semiHidden/>
    <w:locked/>
    <w:rsid w:val="000C378A"/>
    <w:rPr>
      <w:rFonts w:cs="Times New Roman"/>
      <w:sz w:val="20"/>
      <w:szCs w:val="20"/>
      <w:lang w:eastAsia="en-US"/>
    </w:rPr>
  </w:style>
  <w:style w:type="paragraph" w:customStyle="1" w:styleId="ConsPlusNonformat">
    <w:name w:val="ConsPlusNonformat"/>
    <w:uiPriority w:val="99"/>
    <w:rsid w:val="000C378A"/>
    <w:pPr>
      <w:widowControl w:val="0"/>
      <w:autoSpaceDE w:val="0"/>
      <w:autoSpaceDN w:val="0"/>
      <w:adjustRightInd w:val="0"/>
      <w:jc w:val="center"/>
    </w:pPr>
    <w:rPr>
      <w:rFonts w:ascii="Courier New" w:eastAsia="Calibri" w:hAnsi="Courier New" w:cs="Courier New"/>
    </w:rPr>
  </w:style>
  <w:style w:type="paragraph" w:customStyle="1" w:styleId="31">
    <w:name w:val="Абзац списка3"/>
    <w:basedOn w:val="a"/>
    <w:uiPriority w:val="99"/>
    <w:rsid w:val="000C378A"/>
    <w:pPr>
      <w:spacing w:after="200" w:line="276" w:lineRule="auto"/>
      <w:ind w:left="720"/>
      <w:contextualSpacing/>
      <w:jc w:val="center"/>
    </w:pPr>
    <w:rPr>
      <w:w w:val="90"/>
      <w:sz w:val="24"/>
      <w:szCs w:val="24"/>
      <w:lang w:eastAsia="en-US"/>
    </w:rPr>
  </w:style>
  <w:style w:type="character" w:customStyle="1" w:styleId="af0">
    <w:name w:val="Текст Знак"/>
    <w:link w:val="af1"/>
    <w:uiPriority w:val="99"/>
    <w:locked/>
    <w:rsid w:val="000C378A"/>
    <w:rPr>
      <w:rFonts w:ascii="Courier New" w:hAnsi="Courier New"/>
    </w:rPr>
  </w:style>
  <w:style w:type="paragraph" w:styleId="af1">
    <w:name w:val="Plain Text"/>
    <w:basedOn w:val="a"/>
    <w:link w:val="af0"/>
    <w:uiPriority w:val="99"/>
    <w:rsid w:val="000C378A"/>
    <w:rPr>
      <w:rFonts w:ascii="Courier New" w:hAnsi="Courier New"/>
    </w:rPr>
  </w:style>
  <w:style w:type="character" w:customStyle="1" w:styleId="15">
    <w:name w:val="Текст Знак1"/>
    <w:rsid w:val="000C378A"/>
    <w:rPr>
      <w:rFonts w:ascii="Consolas" w:hAnsi="Consolas" w:cs="Consolas"/>
      <w:sz w:val="21"/>
      <w:szCs w:val="21"/>
    </w:rPr>
  </w:style>
  <w:style w:type="character" w:customStyle="1" w:styleId="PlainTextChar1">
    <w:name w:val="Plain Text Char1"/>
    <w:semiHidden/>
    <w:locked/>
    <w:rsid w:val="000C378A"/>
    <w:rPr>
      <w:rFonts w:ascii="Courier New" w:hAnsi="Courier New" w:cs="Courier New"/>
      <w:sz w:val="20"/>
      <w:szCs w:val="20"/>
      <w:lang w:eastAsia="en-US"/>
    </w:rPr>
  </w:style>
  <w:style w:type="character" w:customStyle="1" w:styleId="f">
    <w:name w:val="f"/>
    <w:rsid w:val="000C378A"/>
    <w:rPr>
      <w:rFonts w:cs="Times New Roman"/>
    </w:rPr>
  </w:style>
  <w:style w:type="table" w:styleId="af2">
    <w:name w:val="Table Grid"/>
    <w:basedOn w:val="a1"/>
    <w:uiPriority w:val="59"/>
    <w:rsid w:val="000C378A"/>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Document Map"/>
    <w:basedOn w:val="a"/>
    <w:link w:val="af4"/>
    <w:uiPriority w:val="99"/>
    <w:rsid w:val="000C378A"/>
    <w:pPr>
      <w:shd w:val="clear" w:color="auto" w:fill="000080"/>
      <w:spacing w:after="200" w:line="276" w:lineRule="auto"/>
    </w:pPr>
    <w:rPr>
      <w:rFonts w:ascii="Tahoma" w:hAnsi="Tahoma"/>
      <w:lang w:eastAsia="en-US"/>
    </w:rPr>
  </w:style>
  <w:style w:type="character" w:customStyle="1" w:styleId="af4">
    <w:name w:val="Схема документа Знак"/>
    <w:link w:val="af3"/>
    <w:uiPriority w:val="99"/>
    <w:rsid w:val="000C378A"/>
    <w:rPr>
      <w:rFonts w:ascii="Tahoma" w:hAnsi="Tahoma"/>
      <w:shd w:val="clear" w:color="auto" w:fill="000080"/>
      <w:lang w:eastAsia="en-US"/>
    </w:rPr>
  </w:style>
  <w:style w:type="character" w:customStyle="1" w:styleId="200">
    <w:name w:val="Знак Знак20"/>
    <w:rsid w:val="000C378A"/>
    <w:rPr>
      <w:rFonts w:ascii="AG Souvenir" w:eastAsia="Times New Roman" w:hAnsi="AG Souvenir"/>
      <w:b/>
      <w:spacing w:val="38"/>
      <w:sz w:val="28"/>
    </w:rPr>
  </w:style>
  <w:style w:type="paragraph" w:styleId="af5">
    <w:name w:val="List Paragraph"/>
    <w:aliases w:val="ПАРАГРАФ,Абзац списка для документа,List Paragraph"/>
    <w:basedOn w:val="a"/>
    <w:link w:val="af6"/>
    <w:uiPriority w:val="34"/>
    <w:qFormat/>
    <w:rsid w:val="000C378A"/>
    <w:pPr>
      <w:spacing w:after="200" w:line="276" w:lineRule="auto"/>
      <w:ind w:left="720"/>
      <w:contextualSpacing/>
    </w:pPr>
    <w:rPr>
      <w:rFonts w:eastAsia="Calibri"/>
      <w:w w:val="90"/>
      <w:sz w:val="24"/>
      <w:szCs w:val="24"/>
      <w:lang w:eastAsia="en-US"/>
    </w:rPr>
  </w:style>
  <w:style w:type="character" w:customStyle="1" w:styleId="af7">
    <w:name w:val="Знак Знак Знак"/>
    <w:rsid w:val="000C378A"/>
    <w:rPr>
      <w:rFonts w:ascii="Times New Roman" w:eastAsia="Times New Roman" w:hAnsi="Times New Roman"/>
    </w:rPr>
  </w:style>
  <w:style w:type="paragraph" w:customStyle="1" w:styleId="21">
    <w:name w:val="Абзац списка2"/>
    <w:basedOn w:val="a"/>
    <w:uiPriority w:val="99"/>
    <w:rsid w:val="000C378A"/>
    <w:pPr>
      <w:spacing w:after="200" w:line="276" w:lineRule="auto"/>
      <w:ind w:left="720"/>
      <w:contextualSpacing/>
    </w:pPr>
    <w:rPr>
      <w:rFonts w:ascii="Calibri" w:eastAsia="Calibri" w:hAnsi="Calibri"/>
      <w:sz w:val="22"/>
      <w:szCs w:val="22"/>
      <w:lang w:eastAsia="en-US"/>
    </w:rPr>
  </w:style>
  <w:style w:type="character" w:customStyle="1" w:styleId="110">
    <w:name w:val="Знак Знак11"/>
    <w:rsid w:val="000C378A"/>
    <w:rPr>
      <w:sz w:val="22"/>
      <w:szCs w:val="22"/>
      <w:lang w:eastAsia="en-US"/>
    </w:rPr>
  </w:style>
  <w:style w:type="paragraph" w:customStyle="1" w:styleId="p4">
    <w:name w:val="p4"/>
    <w:basedOn w:val="a"/>
    <w:uiPriority w:val="99"/>
    <w:rsid w:val="000C378A"/>
    <w:pPr>
      <w:spacing w:before="100" w:beforeAutospacing="1" w:after="100" w:afterAutospacing="1"/>
    </w:pPr>
    <w:rPr>
      <w:rFonts w:eastAsia="Calibri"/>
      <w:sz w:val="24"/>
      <w:szCs w:val="24"/>
    </w:rPr>
  </w:style>
  <w:style w:type="character" w:customStyle="1" w:styleId="100">
    <w:name w:val="Знак Знак10"/>
    <w:rsid w:val="000C378A"/>
    <w:rPr>
      <w:rFonts w:ascii="Tahoma" w:hAnsi="Tahoma" w:cs="Tahoma"/>
      <w:sz w:val="16"/>
      <w:szCs w:val="16"/>
      <w:lang w:eastAsia="en-US"/>
    </w:rPr>
  </w:style>
  <w:style w:type="paragraph" w:customStyle="1" w:styleId="ConsCell">
    <w:name w:val="ConsCell"/>
    <w:uiPriority w:val="99"/>
    <w:rsid w:val="000C378A"/>
    <w:pPr>
      <w:widowControl w:val="0"/>
      <w:autoSpaceDE w:val="0"/>
      <w:autoSpaceDN w:val="0"/>
      <w:adjustRightInd w:val="0"/>
      <w:ind w:right="19772"/>
    </w:pPr>
    <w:rPr>
      <w:rFonts w:ascii="Arial" w:hAnsi="Arial" w:cs="Arial"/>
    </w:rPr>
  </w:style>
  <w:style w:type="paragraph" w:styleId="22">
    <w:name w:val="Body Text 2"/>
    <w:basedOn w:val="a"/>
    <w:link w:val="23"/>
    <w:uiPriority w:val="99"/>
    <w:unhideWhenUsed/>
    <w:rsid w:val="000C378A"/>
    <w:pPr>
      <w:spacing w:after="120" w:line="480" w:lineRule="auto"/>
    </w:pPr>
    <w:rPr>
      <w:rFonts w:ascii="Calibri" w:eastAsia="Calibri" w:hAnsi="Calibri"/>
      <w:sz w:val="22"/>
      <w:szCs w:val="22"/>
      <w:lang w:eastAsia="en-US"/>
    </w:rPr>
  </w:style>
  <w:style w:type="character" w:customStyle="1" w:styleId="23">
    <w:name w:val="Основной текст 2 Знак"/>
    <w:link w:val="22"/>
    <w:uiPriority w:val="99"/>
    <w:rsid w:val="000C378A"/>
    <w:rPr>
      <w:rFonts w:ascii="Calibri" w:eastAsia="Calibri" w:hAnsi="Calibri"/>
      <w:sz w:val="22"/>
      <w:szCs w:val="22"/>
      <w:lang w:eastAsia="en-US"/>
    </w:rPr>
  </w:style>
  <w:style w:type="paragraph" w:styleId="24">
    <w:name w:val="Body Text Indent 2"/>
    <w:basedOn w:val="a"/>
    <w:link w:val="25"/>
    <w:uiPriority w:val="99"/>
    <w:unhideWhenUsed/>
    <w:rsid w:val="000C378A"/>
    <w:pPr>
      <w:spacing w:after="120" w:line="480" w:lineRule="auto"/>
      <w:ind w:left="283"/>
    </w:pPr>
    <w:rPr>
      <w:rFonts w:ascii="Calibri" w:eastAsia="Calibri" w:hAnsi="Calibri"/>
      <w:sz w:val="22"/>
      <w:szCs w:val="22"/>
      <w:lang w:eastAsia="en-US"/>
    </w:rPr>
  </w:style>
  <w:style w:type="character" w:customStyle="1" w:styleId="25">
    <w:name w:val="Основной текст с отступом 2 Знак"/>
    <w:link w:val="24"/>
    <w:uiPriority w:val="99"/>
    <w:rsid w:val="000C378A"/>
    <w:rPr>
      <w:rFonts w:ascii="Calibri" w:eastAsia="Calibri" w:hAnsi="Calibri"/>
      <w:sz w:val="22"/>
      <w:szCs w:val="22"/>
      <w:lang w:eastAsia="en-US"/>
    </w:rPr>
  </w:style>
  <w:style w:type="paragraph" w:styleId="af8">
    <w:name w:val="Normal (Web)"/>
    <w:basedOn w:val="a"/>
    <w:uiPriority w:val="99"/>
    <w:rsid w:val="000C378A"/>
    <w:pPr>
      <w:spacing w:before="100" w:beforeAutospacing="1" w:after="100" w:afterAutospacing="1"/>
    </w:pPr>
    <w:rPr>
      <w:sz w:val="24"/>
      <w:szCs w:val="24"/>
    </w:rPr>
  </w:style>
  <w:style w:type="character" w:styleId="af9">
    <w:name w:val="Hyperlink"/>
    <w:uiPriority w:val="99"/>
    <w:rsid w:val="000C378A"/>
    <w:rPr>
      <w:color w:val="0000FF"/>
      <w:u w:val="single"/>
    </w:rPr>
  </w:style>
  <w:style w:type="character" w:customStyle="1" w:styleId="sf-sub-indicator">
    <w:name w:val="sf-sub-indicator"/>
    <w:rsid w:val="000C378A"/>
  </w:style>
  <w:style w:type="character" w:customStyle="1" w:styleId="apple-converted-space">
    <w:name w:val="apple-converted-space"/>
    <w:rsid w:val="000C378A"/>
  </w:style>
  <w:style w:type="paragraph" w:customStyle="1" w:styleId="print">
    <w:name w:val="print"/>
    <w:basedOn w:val="a"/>
    <w:uiPriority w:val="99"/>
    <w:rsid w:val="000C378A"/>
    <w:pPr>
      <w:spacing w:before="100" w:beforeAutospacing="1" w:after="100" w:afterAutospacing="1"/>
    </w:pPr>
    <w:rPr>
      <w:sz w:val="24"/>
      <w:szCs w:val="24"/>
    </w:rPr>
  </w:style>
  <w:style w:type="character" w:styleId="afa">
    <w:name w:val="Strong"/>
    <w:uiPriority w:val="22"/>
    <w:qFormat/>
    <w:rsid w:val="000C378A"/>
    <w:rPr>
      <w:b/>
      <w:bCs/>
    </w:rPr>
  </w:style>
  <w:style w:type="character" w:customStyle="1" w:styleId="separator">
    <w:name w:val="separator"/>
    <w:rsid w:val="000C378A"/>
  </w:style>
  <w:style w:type="paragraph" w:customStyle="1" w:styleId="16">
    <w:name w:val="Без интервала1"/>
    <w:rsid w:val="000C378A"/>
    <w:rPr>
      <w:rFonts w:ascii="Calibri" w:hAnsi="Calibri" w:cs="Calibri"/>
      <w:sz w:val="22"/>
      <w:szCs w:val="22"/>
      <w:lang w:eastAsia="en-US"/>
    </w:rPr>
  </w:style>
  <w:style w:type="character" w:customStyle="1" w:styleId="c-paramsdate">
    <w:name w:val="c-params__date"/>
    <w:rsid w:val="000C378A"/>
  </w:style>
  <w:style w:type="character" w:customStyle="1" w:styleId="c-paramsitem">
    <w:name w:val="c-params__item"/>
    <w:rsid w:val="000C378A"/>
  </w:style>
  <w:style w:type="character" w:customStyle="1" w:styleId="afb">
    <w:name w:val="ВерхКолонтитул Знак Знак"/>
    <w:rsid w:val="000C378A"/>
    <w:rPr>
      <w:rFonts w:ascii="Times New Roman" w:eastAsia="Times New Roman" w:hAnsi="Times New Roman"/>
    </w:rPr>
  </w:style>
  <w:style w:type="paragraph" w:customStyle="1" w:styleId="afc">
    <w:name w:val="Таблица"/>
    <w:basedOn w:val="afd"/>
    <w:uiPriority w:val="99"/>
    <w:rsid w:val="000C378A"/>
    <w:pPr>
      <w:pBdr>
        <w:top w:val="none" w:sz="0" w:space="0" w:color="auto"/>
        <w:left w:val="none" w:sz="0" w:space="0" w:color="auto"/>
        <w:bottom w:val="none" w:sz="0" w:space="0" w:color="auto"/>
        <w:right w:val="none" w:sz="0" w:space="0" w:color="auto"/>
      </w:pBdr>
      <w:shd w:val="clear" w:color="auto" w:fill="auto"/>
      <w:spacing w:line="220" w:lineRule="exact"/>
      <w:ind w:left="0" w:firstLine="0"/>
    </w:pPr>
    <w:rPr>
      <w:sz w:val="20"/>
    </w:rPr>
  </w:style>
  <w:style w:type="paragraph" w:styleId="afd">
    <w:name w:val="Message Header"/>
    <w:basedOn w:val="a"/>
    <w:link w:val="afe"/>
    <w:uiPriority w:val="99"/>
    <w:rsid w:val="000C378A"/>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4"/>
    </w:rPr>
  </w:style>
  <w:style w:type="character" w:customStyle="1" w:styleId="afe">
    <w:name w:val="Шапка Знак"/>
    <w:link w:val="afd"/>
    <w:uiPriority w:val="99"/>
    <w:rsid w:val="000C378A"/>
    <w:rPr>
      <w:rFonts w:ascii="Arial" w:hAnsi="Arial"/>
      <w:sz w:val="24"/>
      <w:shd w:val="pct20" w:color="auto" w:fill="auto"/>
    </w:rPr>
  </w:style>
  <w:style w:type="character" w:customStyle="1" w:styleId="112">
    <w:name w:val="Знак Знак112"/>
    <w:rsid w:val="000C378A"/>
  </w:style>
  <w:style w:type="character" w:styleId="aff">
    <w:name w:val="line number"/>
    <w:rsid w:val="000C378A"/>
  </w:style>
  <w:style w:type="paragraph" w:customStyle="1" w:styleId="108">
    <w:name w:val="108"/>
    <w:aliases w:val="2"/>
    <w:basedOn w:val="a"/>
    <w:uiPriority w:val="99"/>
    <w:rsid w:val="000C378A"/>
    <w:pPr>
      <w:spacing w:before="240"/>
      <w:ind w:right="1415"/>
      <w:jc w:val="right"/>
    </w:pPr>
    <w:rPr>
      <w:sz w:val="22"/>
    </w:rPr>
  </w:style>
  <w:style w:type="paragraph" w:styleId="32">
    <w:name w:val="Body Text 3"/>
    <w:basedOn w:val="a"/>
    <w:link w:val="33"/>
    <w:uiPriority w:val="99"/>
    <w:rsid w:val="000C378A"/>
    <w:pPr>
      <w:jc w:val="both"/>
    </w:pPr>
    <w:rPr>
      <w:sz w:val="22"/>
    </w:rPr>
  </w:style>
  <w:style w:type="character" w:customStyle="1" w:styleId="33">
    <w:name w:val="Основной текст 3 Знак"/>
    <w:link w:val="32"/>
    <w:uiPriority w:val="99"/>
    <w:rsid w:val="000C378A"/>
    <w:rPr>
      <w:sz w:val="22"/>
    </w:rPr>
  </w:style>
  <w:style w:type="paragraph" w:styleId="aff0">
    <w:name w:val="Title"/>
    <w:basedOn w:val="a"/>
    <w:link w:val="aff1"/>
    <w:uiPriority w:val="99"/>
    <w:qFormat/>
    <w:rsid w:val="000C378A"/>
    <w:pPr>
      <w:jc w:val="center"/>
    </w:pPr>
    <w:rPr>
      <w:b/>
      <w:sz w:val="24"/>
    </w:rPr>
  </w:style>
  <w:style w:type="character" w:customStyle="1" w:styleId="aff1">
    <w:name w:val="Заголовок Знак"/>
    <w:link w:val="aff0"/>
    <w:uiPriority w:val="99"/>
    <w:rsid w:val="000C378A"/>
    <w:rPr>
      <w:b/>
      <w:sz w:val="24"/>
    </w:rPr>
  </w:style>
  <w:style w:type="paragraph" w:styleId="aff2">
    <w:name w:val="List Bullet"/>
    <w:basedOn w:val="a"/>
    <w:uiPriority w:val="99"/>
    <w:rsid w:val="000C378A"/>
    <w:pPr>
      <w:tabs>
        <w:tab w:val="num" w:pos="748"/>
      </w:tabs>
      <w:ind w:left="748" w:hanging="360"/>
      <w:contextualSpacing/>
    </w:pPr>
  </w:style>
  <w:style w:type="character" w:customStyle="1" w:styleId="220">
    <w:name w:val="Знак Знак22"/>
    <w:rsid w:val="000C378A"/>
    <w:rPr>
      <w:b/>
      <w:sz w:val="24"/>
      <w:lang w:val="ru-RU" w:eastAsia="ru-RU" w:bidi="ar-SA"/>
    </w:rPr>
  </w:style>
  <w:style w:type="character" w:customStyle="1" w:styleId="81">
    <w:name w:val="Знак Знак8"/>
    <w:rsid w:val="000C378A"/>
    <w:rPr>
      <w:rFonts w:ascii="Arial" w:hAnsi="Arial"/>
      <w:sz w:val="22"/>
    </w:rPr>
  </w:style>
  <w:style w:type="paragraph" w:customStyle="1" w:styleId="aff3">
    <w:name w:val="Таблотст"/>
    <w:basedOn w:val="afc"/>
    <w:uiPriority w:val="99"/>
    <w:rsid w:val="000C378A"/>
    <w:pPr>
      <w:ind w:left="85"/>
    </w:pPr>
  </w:style>
  <w:style w:type="paragraph" w:customStyle="1" w:styleId="26">
    <w:name w:val="Таблотст2"/>
    <w:basedOn w:val="afc"/>
    <w:uiPriority w:val="99"/>
    <w:rsid w:val="000C378A"/>
    <w:pPr>
      <w:ind w:left="170"/>
    </w:pPr>
  </w:style>
  <w:style w:type="paragraph" w:customStyle="1" w:styleId="aff4">
    <w:name w:val="Заголграф"/>
    <w:basedOn w:val="3"/>
    <w:uiPriority w:val="99"/>
    <w:rsid w:val="000C378A"/>
    <w:pPr>
      <w:spacing w:before="120" w:after="240"/>
      <w:jc w:val="center"/>
      <w:outlineLvl w:val="9"/>
    </w:pPr>
    <w:rPr>
      <w:bCs w:val="0"/>
      <w:sz w:val="22"/>
      <w:szCs w:val="20"/>
    </w:rPr>
  </w:style>
  <w:style w:type="paragraph" w:customStyle="1" w:styleId="aff5">
    <w:name w:val="Сноска"/>
    <w:basedOn w:val="a"/>
    <w:link w:val="aff6"/>
    <w:rsid w:val="000C378A"/>
    <w:pPr>
      <w:ind w:firstLine="709"/>
      <w:jc w:val="both"/>
    </w:pPr>
    <w:rPr>
      <w:rFonts w:ascii="Arial" w:eastAsia="Calibri" w:hAnsi="Arial"/>
      <w:sz w:val="18"/>
    </w:rPr>
  </w:style>
  <w:style w:type="character" w:customStyle="1" w:styleId="aff6">
    <w:name w:val="Сноска_"/>
    <w:link w:val="aff5"/>
    <w:locked/>
    <w:rsid w:val="000C378A"/>
    <w:rPr>
      <w:rFonts w:ascii="Arial" w:eastAsia="Calibri" w:hAnsi="Arial"/>
      <w:sz w:val="18"/>
    </w:rPr>
  </w:style>
  <w:style w:type="character" w:customStyle="1" w:styleId="61">
    <w:name w:val="Знак Знак6"/>
    <w:rsid w:val="000C378A"/>
    <w:rPr>
      <w:rFonts w:ascii="Arial" w:hAnsi="Arial"/>
      <w:sz w:val="18"/>
      <w:lang w:val="ru-RU" w:eastAsia="ru-RU" w:bidi="ar-SA"/>
    </w:rPr>
  </w:style>
  <w:style w:type="paragraph" w:customStyle="1" w:styleId="aff7">
    <w:name w:val="Единицы"/>
    <w:basedOn w:val="a"/>
    <w:uiPriority w:val="99"/>
    <w:rsid w:val="000C378A"/>
    <w:pPr>
      <w:keepNext/>
      <w:spacing w:before="20" w:after="60"/>
      <w:ind w:right="284"/>
      <w:jc w:val="right"/>
    </w:pPr>
    <w:rPr>
      <w:rFonts w:ascii="Arial" w:hAnsi="Arial"/>
      <w:sz w:val="22"/>
    </w:rPr>
  </w:style>
  <w:style w:type="paragraph" w:customStyle="1" w:styleId="aff8">
    <w:name w:val="Приложение"/>
    <w:basedOn w:val="a"/>
    <w:uiPriority w:val="99"/>
    <w:rsid w:val="000C378A"/>
    <w:pPr>
      <w:pageBreakBefore/>
      <w:spacing w:after="60" w:line="190" w:lineRule="exact"/>
      <w:ind w:right="567"/>
      <w:jc w:val="right"/>
    </w:pPr>
    <w:rPr>
      <w:rFonts w:ascii="Arial" w:hAnsi="Arial"/>
    </w:rPr>
  </w:style>
  <w:style w:type="paragraph" w:customStyle="1" w:styleId="aff9">
    <w:name w:val="Ñíîñêà"/>
    <w:basedOn w:val="a"/>
    <w:autoRedefine/>
    <w:uiPriority w:val="99"/>
    <w:rsid w:val="000C378A"/>
    <w:pPr>
      <w:ind w:firstLine="454"/>
      <w:jc w:val="both"/>
    </w:pPr>
    <w:rPr>
      <w:rFonts w:ascii="Arial" w:hAnsi="Arial"/>
      <w:sz w:val="18"/>
    </w:rPr>
  </w:style>
  <w:style w:type="paragraph" w:customStyle="1" w:styleId="Oaaeiono">
    <w:name w:val="Oaaeiono"/>
    <w:basedOn w:val="a"/>
    <w:uiPriority w:val="99"/>
    <w:rsid w:val="000C378A"/>
    <w:pPr>
      <w:spacing w:line="220" w:lineRule="exact"/>
      <w:ind w:left="85"/>
    </w:pPr>
    <w:rPr>
      <w:rFonts w:ascii="Arial" w:hAnsi="Arial"/>
    </w:rPr>
  </w:style>
  <w:style w:type="paragraph" w:styleId="affa">
    <w:name w:val="Subtitle"/>
    <w:basedOn w:val="a"/>
    <w:link w:val="affb"/>
    <w:uiPriority w:val="99"/>
    <w:qFormat/>
    <w:rsid w:val="000C378A"/>
    <w:pPr>
      <w:jc w:val="center"/>
    </w:pPr>
    <w:rPr>
      <w:b/>
      <w:sz w:val="24"/>
    </w:rPr>
  </w:style>
  <w:style w:type="character" w:customStyle="1" w:styleId="affb">
    <w:name w:val="Подзаголовок Знак"/>
    <w:link w:val="affa"/>
    <w:uiPriority w:val="99"/>
    <w:rsid w:val="000C378A"/>
    <w:rPr>
      <w:b/>
      <w:sz w:val="24"/>
    </w:rPr>
  </w:style>
  <w:style w:type="character" w:customStyle="1" w:styleId="130">
    <w:name w:val="Знак Знак13"/>
    <w:rsid w:val="000C378A"/>
    <w:rPr>
      <w:rFonts w:ascii="Arial" w:hAnsi="Arial"/>
      <w:sz w:val="22"/>
      <w:lang w:val="ru-RU" w:eastAsia="ru-RU" w:bidi="ar-SA"/>
    </w:rPr>
  </w:style>
  <w:style w:type="character" w:styleId="affc">
    <w:name w:val="endnote reference"/>
    <w:rsid w:val="000C378A"/>
    <w:rPr>
      <w:vertAlign w:val="superscript"/>
    </w:rPr>
  </w:style>
  <w:style w:type="paragraph" w:customStyle="1" w:styleId="affd">
    <w:name w:val="Верхний колонтитул.ВерхКолонтитул"/>
    <w:basedOn w:val="a"/>
    <w:uiPriority w:val="99"/>
    <w:rsid w:val="000C378A"/>
    <w:pPr>
      <w:shd w:val="pct25" w:color="auto" w:fill="auto"/>
      <w:tabs>
        <w:tab w:val="right" w:pos="8789"/>
      </w:tabs>
      <w:spacing w:before="600"/>
      <w:jc w:val="both"/>
    </w:pPr>
    <w:rPr>
      <w:rFonts w:ascii="Arial" w:hAnsi="Arial"/>
      <w:b/>
      <w:i/>
      <w:smallCaps/>
      <w:sz w:val="28"/>
    </w:rPr>
  </w:style>
  <w:style w:type="character" w:customStyle="1" w:styleId="affe">
    <w:name w:val="знак сноски"/>
    <w:rsid w:val="000C378A"/>
    <w:rPr>
      <w:vertAlign w:val="superscript"/>
    </w:rPr>
  </w:style>
  <w:style w:type="paragraph" w:customStyle="1" w:styleId="afff">
    <w:name w:val="текст сноски"/>
    <w:basedOn w:val="a"/>
    <w:uiPriority w:val="99"/>
    <w:rsid w:val="000C378A"/>
    <w:pPr>
      <w:widowControl w:val="0"/>
      <w:ind w:firstLine="709"/>
      <w:jc w:val="both"/>
    </w:pPr>
    <w:rPr>
      <w:rFonts w:ascii="Arial" w:hAnsi="Arial"/>
      <w:sz w:val="18"/>
    </w:rPr>
  </w:style>
  <w:style w:type="paragraph" w:styleId="17">
    <w:name w:val="toc 1"/>
    <w:basedOn w:val="a"/>
    <w:next w:val="a"/>
    <w:autoRedefine/>
    <w:uiPriority w:val="99"/>
    <w:rsid w:val="000C378A"/>
    <w:pPr>
      <w:ind w:firstLine="709"/>
      <w:jc w:val="both"/>
    </w:pPr>
    <w:rPr>
      <w:rFonts w:ascii="Arial" w:hAnsi="Arial"/>
      <w:sz w:val="22"/>
    </w:rPr>
  </w:style>
  <w:style w:type="paragraph" w:styleId="27">
    <w:name w:val="toc 2"/>
    <w:basedOn w:val="a"/>
    <w:next w:val="a"/>
    <w:autoRedefine/>
    <w:uiPriority w:val="99"/>
    <w:rsid w:val="000C378A"/>
    <w:pPr>
      <w:ind w:left="220" w:firstLine="709"/>
      <w:jc w:val="both"/>
    </w:pPr>
    <w:rPr>
      <w:rFonts w:ascii="Arial" w:hAnsi="Arial"/>
      <w:sz w:val="22"/>
    </w:rPr>
  </w:style>
  <w:style w:type="paragraph" w:styleId="34">
    <w:name w:val="toc 3"/>
    <w:basedOn w:val="a"/>
    <w:next w:val="a"/>
    <w:autoRedefine/>
    <w:uiPriority w:val="99"/>
    <w:rsid w:val="000C378A"/>
    <w:pPr>
      <w:ind w:left="440" w:firstLine="709"/>
      <w:jc w:val="both"/>
    </w:pPr>
    <w:rPr>
      <w:rFonts w:ascii="Arial" w:hAnsi="Arial"/>
      <w:sz w:val="22"/>
    </w:rPr>
  </w:style>
  <w:style w:type="paragraph" w:styleId="41">
    <w:name w:val="toc 4"/>
    <w:basedOn w:val="a"/>
    <w:next w:val="a"/>
    <w:autoRedefine/>
    <w:uiPriority w:val="99"/>
    <w:rsid w:val="000C378A"/>
    <w:pPr>
      <w:ind w:left="660" w:firstLine="709"/>
      <w:jc w:val="both"/>
    </w:pPr>
    <w:rPr>
      <w:rFonts w:ascii="Arial" w:hAnsi="Arial"/>
      <w:sz w:val="22"/>
    </w:rPr>
  </w:style>
  <w:style w:type="paragraph" w:styleId="51">
    <w:name w:val="toc 5"/>
    <w:basedOn w:val="a"/>
    <w:next w:val="a"/>
    <w:autoRedefine/>
    <w:uiPriority w:val="99"/>
    <w:rsid w:val="000C378A"/>
    <w:pPr>
      <w:ind w:left="880" w:firstLine="709"/>
      <w:jc w:val="both"/>
    </w:pPr>
    <w:rPr>
      <w:rFonts w:ascii="Arial" w:hAnsi="Arial"/>
      <w:sz w:val="22"/>
    </w:rPr>
  </w:style>
  <w:style w:type="paragraph" w:styleId="62">
    <w:name w:val="toc 6"/>
    <w:basedOn w:val="a"/>
    <w:next w:val="a"/>
    <w:autoRedefine/>
    <w:uiPriority w:val="99"/>
    <w:rsid w:val="000C378A"/>
    <w:pPr>
      <w:ind w:left="1100" w:firstLine="709"/>
      <w:jc w:val="both"/>
    </w:pPr>
    <w:rPr>
      <w:rFonts w:ascii="Arial" w:hAnsi="Arial"/>
      <w:sz w:val="22"/>
    </w:rPr>
  </w:style>
  <w:style w:type="paragraph" w:styleId="71">
    <w:name w:val="toc 7"/>
    <w:basedOn w:val="a"/>
    <w:next w:val="a"/>
    <w:autoRedefine/>
    <w:uiPriority w:val="99"/>
    <w:rsid w:val="000C378A"/>
    <w:pPr>
      <w:ind w:left="1320" w:firstLine="709"/>
      <w:jc w:val="both"/>
    </w:pPr>
    <w:rPr>
      <w:rFonts w:ascii="Arial" w:hAnsi="Arial"/>
      <w:sz w:val="22"/>
    </w:rPr>
  </w:style>
  <w:style w:type="paragraph" w:styleId="82">
    <w:name w:val="toc 8"/>
    <w:basedOn w:val="a"/>
    <w:next w:val="a"/>
    <w:autoRedefine/>
    <w:uiPriority w:val="99"/>
    <w:rsid w:val="000C378A"/>
    <w:pPr>
      <w:ind w:left="1540" w:firstLine="709"/>
      <w:jc w:val="both"/>
    </w:pPr>
    <w:rPr>
      <w:rFonts w:ascii="Arial" w:hAnsi="Arial"/>
      <w:sz w:val="22"/>
    </w:rPr>
  </w:style>
  <w:style w:type="paragraph" w:styleId="91">
    <w:name w:val="toc 9"/>
    <w:basedOn w:val="a"/>
    <w:next w:val="a"/>
    <w:autoRedefine/>
    <w:uiPriority w:val="99"/>
    <w:rsid w:val="000C378A"/>
    <w:pPr>
      <w:ind w:left="1760" w:firstLine="709"/>
      <w:jc w:val="both"/>
    </w:pPr>
    <w:rPr>
      <w:rFonts w:ascii="Arial" w:hAnsi="Arial"/>
      <w:sz w:val="22"/>
    </w:rPr>
  </w:style>
  <w:style w:type="paragraph" w:styleId="35">
    <w:name w:val="Body Text Indent 3"/>
    <w:basedOn w:val="a"/>
    <w:link w:val="36"/>
    <w:uiPriority w:val="99"/>
    <w:rsid w:val="000C378A"/>
    <w:pPr>
      <w:ind w:firstLine="709"/>
      <w:jc w:val="both"/>
    </w:pPr>
    <w:rPr>
      <w:rFonts w:ascii="Arial" w:hAnsi="Arial"/>
      <w:b/>
      <w:sz w:val="22"/>
    </w:rPr>
  </w:style>
  <w:style w:type="character" w:customStyle="1" w:styleId="36">
    <w:name w:val="Основной текст с отступом 3 Знак"/>
    <w:link w:val="35"/>
    <w:uiPriority w:val="99"/>
    <w:rsid w:val="000C378A"/>
    <w:rPr>
      <w:rFonts w:ascii="Arial" w:hAnsi="Arial"/>
      <w:b/>
      <w:sz w:val="22"/>
    </w:rPr>
  </w:style>
  <w:style w:type="character" w:styleId="afff0">
    <w:name w:val="annotation reference"/>
    <w:rsid w:val="000C378A"/>
    <w:rPr>
      <w:sz w:val="16"/>
      <w:szCs w:val="16"/>
    </w:rPr>
  </w:style>
  <w:style w:type="paragraph" w:styleId="afff1">
    <w:name w:val="annotation text"/>
    <w:basedOn w:val="a"/>
    <w:link w:val="afff2"/>
    <w:uiPriority w:val="99"/>
    <w:rsid w:val="000C378A"/>
    <w:pPr>
      <w:ind w:firstLine="709"/>
      <w:jc w:val="both"/>
    </w:pPr>
    <w:rPr>
      <w:rFonts w:ascii="Arial" w:hAnsi="Arial"/>
    </w:rPr>
  </w:style>
  <w:style w:type="character" w:customStyle="1" w:styleId="afff2">
    <w:name w:val="Текст примечания Знак"/>
    <w:link w:val="afff1"/>
    <w:uiPriority w:val="99"/>
    <w:rsid w:val="000C378A"/>
    <w:rPr>
      <w:rFonts w:ascii="Arial" w:hAnsi="Arial"/>
    </w:rPr>
  </w:style>
  <w:style w:type="paragraph" w:customStyle="1" w:styleId="18">
    <w:name w:val="заголовок 1"/>
    <w:basedOn w:val="a"/>
    <w:next w:val="a"/>
    <w:uiPriority w:val="99"/>
    <w:rsid w:val="000C378A"/>
    <w:pPr>
      <w:keepNext/>
      <w:tabs>
        <w:tab w:val="left" w:pos="709"/>
      </w:tabs>
      <w:overflowPunct w:val="0"/>
      <w:autoSpaceDE w:val="0"/>
      <w:autoSpaceDN w:val="0"/>
      <w:adjustRightInd w:val="0"/>
      <w:jc w:val="center"/>
      <w:textAlignment w:val="baseline"/>
    </w:pPr>
    <w:rPr>
      <w:b/>
      <w:sz w:val="22"/>
    </w:rPr>
  </w:style>
  <w:style w:type="paragraph" w:styleId="afff3">
    <w:name w:val="caption"/>
    <w:basedOn w:val="a"/>
    <w:next w:val="a"/>
    <w:qFormat/>
    <w:rsid w:val="000C378A"/>
    <w:pPr>
      <w:jc w:val="both"/>
    </w:pPr>
    <w:rPr>
      <w:rFonts w:ascii="Arial" w:hAnsi="Arial"/>
      <w:b/>
      <w:sz w:val="22"/>
    </w:rPr>
  </w:style>
  <w:style w:type="character" w:customStyle="1" w:styleId="19">
    <w:name w:val="Название Знак1"/>
    <w:rsid w:val="000C378A"/>
    <w:rPr>
      <w:rFonts w:ascii="Cambria" w:eastAsia="Times New Roman" w:hAnsi="Cambria" w:cs="Times New Roman"/>
      <w:color w:val="17365D"/>
      <w:spacing w:val="5"/>
      <w:kern w:val="28"/>
      <w:sz w:val="52"/>
      <w:szCs w:val="52"/>
    </w:rPr>
  </w:style>
  <w:style w:type="character" w:customStyle="1" w:styleId="1a">
    <w:name w:val="Подзаголовок Знак1"/>
    <w:rsid w:val="000C378A"/>
    <w:rPr>
      <w:rFonts w:ascii="Cambria" w:eastAsia="Times New Roman" w:hAnsi="Cambria" w:cs="Times New Roman"/>
      <w:i/>
      <w:iCs/>
      <w:color w:val="4F81BD"/>
      <w:spacing w:val="15"/>
      <w:sz w:val="24"/>
      <w:szCs w:val="24"/>
    </w:rPr>
  </w:style>
  <w:style w:type="paragraph" w:customStyle="1" w:styleId="131">
    <w:name w:val="Абзац списка13"/>
    <w:basedOn w:val="a"/>
    <w:uiPriority w:val="99"/>
    <w:rsid w:val="000C378A"/>
    <w:pPr>
      <w:spacing w:after="200" w:line="276" w:lineRule="auto"/>
      <w:ind w:left="720"/>
    </w:pPr>
    <w:rPr>
      <w:rFonts w:ascii="Calibri" w:hAnsi="Calibri" w:cs="Calibri"/>
      <w:sz w:val="22"/>
      <w:szCs w:val="22"/>
      <w:lang w:eastAsia="en-US"/>
    </w:rPr>
  </w:style>
  <w:style w:type="paragraph" w:customStyle="1" w:styleId="ListParagraph1">
    <w:name w:val="List Paragraph1"/>
    <w:basedOn w:val="a"/>
    <w:uiPriority w:val="99"/>
    <w:rsid w:val="000C378A"/>
    <w:pPr>
      <w:spacing w:after="200" w:line="276" w:lineRule="auto"/>
      <w:ind w:left="720"/>
    </w:pPr>
    <w:rPr>
      <w:rFonts w:ascii="Calibri" w:eastAsia="Calibri" w:hAnsi="Calibri" w:cs="Calibri"/>
      <w:sz w:val="22"/>
      <w:szCs w:val="22"/>
      <w:lang w:eastAsia="en-US"/>
    </w:rPr>
  </w:style>
  <w:style w:type="character" w:styleId="afff4">
    <w:name w:val="FollowedHyperlink"/>
    <w:rsid w:val="000C378A"/>
    <w:rPr>
      <w:color w:val="800080"/>
      <w:u w:val="single"/>
    </w:rPr>
  </w:style>
  <w:style w:type="paragraph" w:customStyle="1" w:styleId="colorgray">
    <w:name w:val="color_gray"/>
    <w:basedOn w:val="a"/>
    <w:uiPriority w:val="99"/>
    <w:rsid w:val="000C378A"/>
    <w:pPr>
      <w:spacing w:before="100" w:beforeAutospacing="1" w:after="100" w:afterAutospacing="1"/>
    </w:pPr>
    <w:rPr>
      <w:sz w:val="24"/>
      <w:szCs w:val="24"/>
    </w:rPr>
  </w:style>
  <w:style w:type="character" w:customStyle="1" w:styleId="apple-style-span">
    <w:name w:val="apple-style-span"/>
    <w:rsid w:val="000C378A"/>
  </w:style>
  <w:style w:type="character" w:customStyle="1" w:styleId="afff5">
    <w:name w:val="Основной текст_"/>
    <w:link w:val="1b"/>
    <w:locked/>
    <w:rsid w:val="000C378A"/>
    <w:rPr>
      <w:sz w:val="27"/>
      <w:shd w:val="clear" w:color="auto" w:fill="FFFFFF"/>
    </w:rPr>
  </w:style>
  <w:style w:type="paragraph" w:customStyle="1" w:styleId="1b">
    <w:name w:val="Основной текст1"/>
    <w:basedOn w:val="a"/>
    <w:link w:val="afff5"/>
    <w:rsid w:val="000C378A"/>
    <w:pPr>
      <w:shd w:val="clear" w:color="auto" w:fill="FFFFFF"/>
      <w:spacing w:after="420" w:line="240" w:lineRule="atLeast"/>
      <w:ind w:hanging="520"/>
    </w:pPr>
    <w:rPr>
      <w:sz w:val="27"/>
      <w:shd w:val="clear" w:color="auto" w:fill="FFFFFF"/>
    </w:rPr>
  </w:style>
  <w:style w:type="character" w:customStyle="1" w:styleId="42">
    <w:name w:val="Основной текст (4)_"/>
    <w:link w:val="43"/>
    <w:locked/>
    <w:rsid w:val="000C378A"/>
    <w:rPr>
      <w:sz w:val="27"/>
      <w:shd w:val="clear" w:color="auto" w:fill="FFFFFF"/>
    </w:rPr>
  </w:style>
  <w:style w:type="paragraph" w:customStyle="1" w:styleId="43">
    <w:name w:val="Основной текст (4)"/>
    <w:basedOn w:val="a"/>
    <w:link w:val="42"/>
    <w:rsid w:val="000C378A"/>
    <w:pPr>
      <w:shd w:val="clear" w:color="auto" w:fill="FFFFFF"/>
      <w:spacing w:line="326" w:lineRule="exact"/>
    </w:pPr>
    <w:rPr>
      <w:sz w:val="27"/>
      <w:shd w:val="clear" w:color="auto" w:fill="FFFFFF"/>
    </w:rPr>
  </w:style>
  <w:style w:type="character" w:customStyle="1" w:styleId="37">
    <w:name w:val="Основной текст (3)_"/>
    <w:link w:val="38"/>
    <w:locked/>
    <w:rsid w:val="000C378A"/>
    <w:rPr>
      <w:sz w:val="27"/>
      <w:shd w:val="clear" w:color="auto" w:fill="FFFFFF"/>
    </w:rPr>
  </w:style>
  <w:style w:type="paragraph" w:customStyle="1" w:styleId="38">
    <w:name w:val="Основной текст (3)"/>
    <w:basedOn w:val="a"/>
    <w:link w:val="37"/>
    <w:rsid w:val="000C378A"/>
    <w:pPr>
      <w:shd w:val="clear" w:color="auto" w:fill="FFFFFF"/>
      <w:spacing w:line="317" w:lineRule="exact"/>
      <w:ind w:hanging="420"/>
    </w:pPr>
    <w:rPr>
      <w:sz w:val="27"/>
      <w:shd w:val="clear" w:color="auto" w:fill="FFFFFF"/>
    </w:rPr>
  </w:style>
  <w:style w:type="paragraph" w:customStyle="1" w:styleId="afff6">
    <w:name w:val="Нормальный (таблица)"/>
    <w:basedOn w:val="a"/>
    <w:next w:val="a"/>
    <w:uiPriority w:val="99"/>
    <w:rsid w:val="000C378A"/>
    <w:pPr>
      <w:widowControl w:val="0"/>
      <w:autoSpaceDE w:val="0"/>
      <w:autoSpaceDN w:val="0"/>
      <w:adjustRightInd w:val="0"/>
      <w:jc w:val="both"/>
    </w:pPr>
    <w:rPr>
      <w:rFonts w:ascii="Arial" w:hAnsi="Arial"/>
      <w:sz w:val="26"/>
      <w:szCs w:val="26"/>
    </w:rPr>
  </w:style>
  <w:style w:type="paragraph" w:customStyle="1" w:styleId="afff7">
    <w:name w:val="Прижатый влево"/>
    <w:basedOn w:val="a"/>
    <w:next w:val="a"/>
    <w:rsid w:val="000C378A"/>
    <w:pPr>
      <w:widowControl w:val="0"/>
      <w:autoSpaceDE w:val="0"/>
      <w:autoSpaceDN w:val="0"/>
      <w:adjustRightInd w:val="0"/>
    </w:pPr>
    <w:rPr>
      <w:rFonts w:ascii="Arial" w:hAnsi="Arial"/>
      <w:sz w:val="26"/>
      <w:szCs w:val="26"/>
    </w:rPr>
  </w:style>
  <w:style w:type="paragraph" w:styleId="afff8">
    <w:name w:val="Normal Indent"/>
    <w:basedOn w:val="a"/>
    <w:uiPriority w:val="99"/>
    <w:rsid w:val="000C378A"/>
    <w:pPr>
      <w:ind w:left="720"/>
    </w:pPr>
  </w:style>
  <w:style w:type="paragraph" w:customStyle="1" w:styleId="28">
    <w:name w:val="боковик2"/>
    <w:basedOn w:val="a"/>
    <w:uiPriority w:val="99"/>
    <w:rsid w:val="000C378A"/>
    <w:pPr>
      <w:spacing w:before="48" w:after="48"/>
      <w:ind w:left="227"/>
    </w:pPr>
    <w:rPr>
      <w:rFonts w:ascii="JournalRub" w:hAnsi="JournalRub"/>
    </w:rPr>
  </w:style>
  <w:style w:type="paragraph" w:customStyle="1" w:styleId="afff9">
    <w:name w:val="боковик"/>
    <w:basedOn w:val="a"/>
    <w:uiPriority w:val="99"/>
    <w:rsid w:val="000C378A"/>
    <w:pPr>
      <w:jc w:val="both"/>
    </w:pPr>
    <w:rPr>
      <w:rFonts w:ascii="Arial" w:hAnsi="Arial"/>
      <w:sz w:val="16"/>
    </w:rPr>
  </w:style>
  <w:style w:type="paragraph" w:customStyle="1" w:styleId="1c">
    <w:name w:val="боковик1"/>
    <w:basedOn w:val="a"/>
    <w:uiPriority w:val="99"/>
    <w:rsid w:val="000C378A"/>
    <w:pPr>
      <w:ind w:left="227"/>
      <w:jc w:val="both"/>
    </w:pPr>
    <w:rPr>
      <w:rFonts w:ascii="Arial" w:hAnsi="Arial"/>
      <w:sz w:val="16"/>
    </w:rPr>
  </w:style>
  <w:style w:type="paragraph" w:customStyle="1" w:styleId="afffa">
    <w:name w:val="цифры"/>
    <w:basedOn w:val="afff9"/>
    <w:uiPriority w:val="99"/>
    <w:rsid w:val="000C378A"/>
    <w:pPr>
      <w:spacing w:before="76"/>
      <w:ind w:right="113"/>
      <w:jc w:val="left"/>
    </w:pPr>
    <w:rPr>
      <w:rFonts w:ascii="JournalRub" w:hAnsi="JournalRub"/>
      <w:sz w:val="18"/>
    </w:rPr>
  </w:style>
  <w:style w:type="paragraph" w:customStyle="1" w:styleId="1d">
    <w:name w:val="цифры1"/>
    <w:basedOn w:val="afffa"/>
    <w:uiPriority w:val="99"/>
    <w:rsid w:val="000C378A"/>
    <w:pPr>
      <w:jc w:val="right"/>
    </w:pPr>
    <w:rPr>
      <w:sz w:val="16"/>
    </w:rPr>
  </w:style>
  <w:style w:type="paragraph" w:customStyle="1" w:styleId="39">
    <w:name w:val="боковик3"/>
    <w:basedOn w:val="afff9"/>
    <w:uiPriority w:val="99"/>
    <w:rsid w:val="000C378A"/>
    <w:pPr>
      <w:spacing w:before="72"/>
      <w:jc w:val="center"/>
    </w:pPr>
    <w:rPr>
      <w:rFonts w:ascii="JournalRub" w:hAnsi="JournalRub"/>
      <w:b/>
      <w:sz w:val="20"/>
    </w:rPr>
  </w:style>
  <w:style w:type="paragraph" w:customStyle="1" w:styleId="Cells">
    <w:name w:val="Cells"/>
    <w:basedOn w:val="a"/>
    <w:uiPriority w:val="99"/>
    <w:rsid w:val="000C378A"/>
    <w:rPr>
      <w:rFonts w:ascii="Arial" w:hAnsi="Arial"/>
      <w:sz w:val="16"/>
      <w:lang w:val="en-US"/>
    </w:rPr>
  </w:style>
  <w:style w:type="paragraph" w:customStyle="1" w:styleId="TableText">
    <w:name w:val="Table Text"/>
    <w:basedOn w:val="a"/>
    <w:uiPriority w:val="99"/>
    <w:rsid w:val="000C378A"/>
    <w:rPr>
      <w:rFonts w:ascii="Tms Rmn" w:hAnsi="Tms Rmn"/>
      <w:noProof/>
    </w:rPr>
  </w:style>
  <w:style w:type="paragraph" w:customStyle="1" w:styleId="afffb">
    <w:name w:val="текст конц. сноски"/>
    <w:basedOn w:val="a"/>
    <w:uiPriority w:val="99"/>
    <w:rsid w:val="000C378A"/>
  </w:style>
  <w:style w:type="paragraph" w:customStyle="1" w:styleId="Tablename">
    <w:name w:val="Table name"/>
    <w:basedOn w:val="a"/>
    <w:uiPriority w:val="99"/>
    <w:rsid w:val="000C378A"/>
    <w:pPr>
      <w:jc w:val="center"/>
    </w:pPr>
    <w:rPr>
      <w:rFonts w:ascii="Arial" w:hAnsi="Arial"/>
      <w:b/>
      <w:sz w:val="22"/>
    </w:rPr>
  </w:style>
  <w:style w:type="paragraph" w:customStyle="1" w:styleId="afffc">
    <w:name w:val="Îáû÷íûé"/>
    <w:uiPriority w:val="99"/>
    <w:rsid w:val="000C378A"/>
  </w:style>
  <w:style w:type="paragraph" w:customStyle="1" w:styleId="01-golovka">
    <w:name w:val="01-golovka"/>
    <w:basedOn w:val="a"/>
    <w:uiPriority w:val="99"/>
    <w:rsid w:val="000C378A"/>
    <w:pPr>
      <w:spacing w:before="80" w:after="80"/>
      <w:jc w:val="center"/>
    </w:pPr>
    <w:rPr>
      <w:rFonts w:ascii="PragmaticaC" w:hAnsi="PragmaticaC"/>
      <w:sz w:val="14"/>
    </w:rPr>
  </w:style>
  <w:style w:type="paragraph" w:customStyle="1" w:styleId="xl68">
    <w:name w:val="xl68"/>
    <w:basedOn w:val="a"/>
    <w:rsid w:val="000C378A"/>
    <w:pPr>
      <w:spacing w:before="100" w:beforeAutospacing="1" w:after="100" w:afterAutospacing="1"/>
      <w:jc w:val="center"/>
    </w:pPr>
    <w:rPr>
      <w:rFonts w:ascii="Arial" w:eastAsia="Arial Unicode MS" w:hAnsi="Arial" w:cs="Arial"/>
      <w:b/>
      <w:bCs/>
      <w:color w:val="000000"/>
      <w:sz w:val="14"/>
      <w:szCs w:val="14"/>
    </w:rPr>
  </w:style>
  <w:style w:type="paragraph" w:customStyle="1" w:styleId="111">
    <w:name w:val="Заголовок 11"/>
    <w:basedOn w:val="a"/>
    <w:qFormat/>
    <w:rsid w:val="000C378A"/>
    <w:pPr>
      <w:widowControl w:val="0"/>
      <w:ind w:left="932"/>
      <w:outlineLvl w:val="1"/>
    </w:pPr>
    <w:rPr>
      <w:b/>
      <w:bCs/>
      <w:sz w:val="28"/>
      <w:szCs w:val="28"/>
      <w:lang w:eastAsia="en-US"/>
    </w:rPr>
  </w:style>
  <w:style w:type="paragraph" w:customStyle="1" w:styleId="TableParagraph">
    <w:name w:val="Table Paragraph"/>
    <w:basedOn w:val="a"/>
    <w:uiPriority w:val="99"/>
    <w:qFormat/>
    <w:rsid w:val="000C378A"/>
    <w:pPr>
      <w:widowControl w:val="0"/>
    </w:pPr>
    <w:rPr>
      <w:rFonts w:ascii="Calibri" w:eastAsia="Calibri" w:hAnsi="Calibri"/>
      <w:sz w:val="22"/>
      <w:szCs w:val="22"/>
      <w:lang w:eastAsia="en-US"/>
    </w:rPr>
  </w:style>
  <w:style w:type="paragraph" w:styleId="afffd">
    <w:name w:val="No Spacing"/>
    <w:link w:val="afffe"/>
    <w:qFormat/>
    <w:rsid w:val="000C378A"/>
    <w:rPr>
      <w:rFonts w:ascii="Calibri" w:eastAsia="Calibri" w:hAnsi="Calibri"/>
      <w:sz w:val="22"/>
      <w:szCs w:val="22"/>
      <w:lang w:eastAsia="en-US"/>
    </w:rPr>
  </w:style>
  <w:style w:type="character" w:customStyle="1" w:styleId="230">
    <w:name w:val="Знак Знак23"/>
    <w:rsid w:val="000C378A"/>
    <w:rPr>
      <w:rFonts w:ascii="Arial" w:hAnsi="Arial"/>
      <w:b/>
      <w:sz w:val="16"/>
      <w:szCs w:val="24"/>
      <w:lang w:val="ru-RU" w:eastAsia="ru-RU" w:bidi="ar-SA"/>
    </w:rPr>
  </w:style>
  <w:style w:type="character" w:customStyle="1" w:styleId="210">
    <w:name w:val="Знак Знак21"/>
    <w:rsid w:val="000C378A"/>
    <w:rPr>
      <w:rFonts w:ascii="Arial" w:hAnsi="Arial" w:cs="Arial"/>
      <w:b/>
      <w:bCs/>
      <w:i/>
      <w:iCs/>
      <w:sz w:val="28"/>
      <w:szCs w:val="28"/>
      <w:lang w:val="ru-RU" w:eastAsia="ru-RU" w:bidi="ar-SA"/>
    </w:rPr>
  </w:style>
  <w:style w:type="character" w:customStyle="1" w:styleId="222">
    <w:name w:val="Знак Знак222"/>
    <w:rsid w:val="000C378A"/>
    <w:rPr>
      <w:b/>
      <w:sz w:val="24"/>
      <w:lang w:val="ru-RU" w:eastAsia="ru-RU" w:bidi="ar-SA"/>
    </w:rPr>
  </w:style>
  <w:style w:type="character" w:customStyle="1" w:styleId="FontStyle114">
    <w:name w:val="Font Style114"/>
    <w:rsid w:val="000C378A"/>
    <w:rPr>
      <w:rFonts w:ascii="Times New Roman" w:hAnsi="Times New Roman" w:cs="Times New Roman"/>
      <w:sz w:val="26"/>
      <w:szCs w:val="26"/>
    </w:rPr>
  </w:style>
  <w:style w:type="paragraph" w:customStyle="1" w:styleId="Style3">
    <w:name w:val="Style3"/>
    <w:basedOn w:val="a"/>
    <w:uiPriority w:val="99"/>
    <w:rsid w:val="000C378A"/>
    <w:pPr>
      <w:widowControl w:val="0"/>
      <w:autoSpaceDE w:val="0"/>
      <w:autoSpaceDN w:val="0"/>
      <w:adjustRightInd w:val="0"/>
      <w:spacing w:line="356" w:lineRule="exact"/>
      <w:ind w:firstLine="706"/>
      <w:jc w:val="both"/>
    </w:pPr>
    <w:rPr>
      <w:sz w:val="24"/>
      <w:szCs w:val="24"/>
    </w:rPr>
  </w:style>
  <w:style w:type="character" w:customStyle="1" w:styleId="FontStyle13">
    <w:name w:val="Font Style13"/>
    <w:rsid w:val="000C378A"/>
    <w:rPr>
      <w:rFonts w:ascii="Times New Roman" w:hAnsi="Times New Roman" w:cs="Times New Roman"/>
      <w:sz w:val="26"/>
      <w:szCs w:val="26"/>
    </w:rPr>
  </w:style>
  <w:style w:type="character" w:customStyle="1" w:styleId="3a">
    <w:name w:val="Знак Знак3"/>
    <w:locked/>
    <w:rsid w:val="000C378A"/>
    <w:rPr>
      <w:sz w:val="28"/>
      <w:lang w:val="ru-RU" w:eastAsia="ru-RU" w:bidi="ar-SA"/>
    </w:rPr>
  </w:style>
  <w:style w:type="paragraph" w:customStyle="1" w:styleId="29">
    <w:name w:val="Без интервала2"/>
    <w:link w:val="NoSpacingChar"/>
    <w:rsid w:val="000C378A"/>
    <w:rPr>
      <w:rFonts w:ascii="Calibri" w:hAnsi="Calibri"/>
      <w:sz w:val="22"/>
      <w:szCs w:val="22"/>
    </w:rPr>
  </w:style>
  <w:style w:type="paragraph" w:customStyle="1" w:styleId="Heading11">
    <w:name w:val="Heading 11"/>
    <w:basedOn w:val="a"/>
    <w:uiPriority w:val="99"/>
    <w:qFormat/>
    <w:rsid w:val="000C378A"/>
    <w:pPr>
      <w:widowControl w:val="0"/>
      <w:ind w:left="932"/>
      <w:outlineLvl w:val="1"/>
    </w:pPr>
    <w:rPr>
      <w:b/>
      <w:bCs/>
      <w:sz w:val="28"/>
      <w:szCs w:val="28"/>
      <w:lang w:eastAsia="en-US"/>
    </w:rPr>
  </w:style>
  <w:style w:type="paragraph" w:customStyle="1" w:styleId="NoSpacing1">
    <w:name w:val="No Spacing1"/>
    <w:uiPriority w:val="99"/>
    <w:rsid w:val="000C378A"/>
    <w:rPr>
      <w:rFonts w:ascii="Calibri" w:hAnsi="Calibri"/>
      <w:sz w:val="22"/>
      <w:szCs w:val="22"/>
    </w:rPr>
  </w:style>
  <w:style w:type="character" w:customStyle="1" w:styleId="Heading1Char">
    <w:name w:val="Heading 1 Char"/>
    <w:locked/>
    <w:rsid w:val="000C378A"/>
    <w:rPr>
      <w:rFonts w:ascii="AG Souvenir" w:hAnsi="AG Souvenir"/>
      <w:b/>
      <w:spacing w:val="38"/>
      <w:sz w:val="28"/>
      <w:lang w:val="ru-RU" w:eastAsia="ru-RU" w:bidi="ar-SA"/>
    </w:rPr>
  </w:style>
  <w:style w:type="character" w:customStyle="1" w:styleId="160">
    <w:name w:val="Знак Знак16"/>
    <w:locked/>
    <w:rsid w:val="000C378A"/>
    <w:rPr>
      <w:rFonts w:ascii="AG Souvenir" w:eastAsia="Calibri" w:hAnsi="AG Souvenir"/>
      <w:b/>
      <w:spacing w:val="38"/>
      <w:lang w:eastAsia="ru-RU" w:bidi="ar-SA"/>
    </w:rPr>
  </w:style>
  <w:style w:type="character" w:customStyle="1" w:styleId="FootnoteTextChar">
    <w:name w:val="Footnote Text Char"/>
    <w:aliases w:val="Table_Footnote_last Char,Table_Footnote_last Знак Знак Знак Char,Table_Footnote_last Знак Char,Текст сноски Знак Знак Char,Текст сноски Знак1 Знак Знак Char,Текст сноски Знак Знак Знак Знак Char,single space Char"/>
    <w:locked/>
    <w:rsid w:val="000C378A"/>
  </w:style>
  <w:style w:type="character" w:customStyle="1" w:styleId="1e">
    <w:name w:val="Верхний колонтитул Знак1"/>
    <w:aliases w:val="ВерхКолонтитул Знак1"/>
    <w:semiHidden/>
    <w:rsid w:val="000C378A"/>
    <w:rPr>
      <w:rFonts w:ascii="Calibri" w:hAnsi="Calibri"/>
      <w:sz w:val="22"/>
      <w:lang w:eastAsia="en-US"/>
    </w:rPr>
  </w:style>
  <w:style w:type="character" w:customStyle="1" w:styleId="1f">
    <w:name w:val="Нижний колонтитул Знак1"/>
    <w:aliases w:val="Знак Знак1,Знак Знак110"/>
    <w:uiPriority w:val="99"/>
    <w:semiHidden/>
    <w:rsid w:val="000C378A"/>
    <w:rPr>
      <w:rFonts w:ascii="Calibri" w:hAnsi="Calibri"/>
      <w:sz w:val="22"/>
      <w:lang w:eastAsia="en-US"/>
    </w:rPr>
  </w:style>
  <w:style w:type="character" w:customStyle="1" w:styleId="1f0">
    <w:name w:val="Основной текст с отступом Знак1"/>
    <w:aliases w:val="Основной текст 1 Знак1"/>
    <w:semiHidden/>
    <w:rsid w:val="000C378A"/>
    <w:rPr>
      <w:rFonts w:ascii="Calibri" w:hAnsi="Calibri"/>
      <w:sz w:val="22"/>
      <w:lang w:eastAsia="en-US"/>
    </w:rPr>
  </w:style>
  <w:style w:type="character" w:customStyle="1" w:styleId="NoSpacingChar">
    <w:name w:val="No Spacing Char"/>
    <w:link w:val="29"/>
    <w:locked/>
    <w:rsid w:val="000C378A"/>
    <w:rPr>
      <w:rFonts w:ascii="Calibri" w:hAnsi="Calibri"/>
      <w:sz w:val="22"/>
      <w:szCs w:val="22"/>
    </w:rPr>
  </w:style>
  <w:style w:type="paragraph" w:customStyle="1" w:styleId="113">
    <w:name w:val="Абзац списка11"/>
    <w:basedOn w:val="a"/>
    <w:uiPriority w:val="99"/>
    <w:rsid w:val="000C378A"/>
    <w:pPr>
      <w:spacing w:after="200" w:line="276" w:lineRule="auto"/>
      <w:ind w:left="720"/>
    </w:pPr>
    <w:rPr>
      <w:rFonts w:ascii="Calibri" w:hAnsi="Calibri" w:cs="Calibri"/>
      <w:sz w:val="22"/>
      <w:szCs w:val="22"/>
      <w:lang w:eastAsia="en-US"/>
    </w:rPr>
  </w:style>
  <w:style w:type="paragraph" w:customStyle="1" w:styleId="1120">
    <w:name w:val="Заголовок 112"/>
    <w:basedOn w:val="a"/>
    <w:uiPriority w:val="99"/>
    <w:qFormat/>
    <w:rsid w:val="000C378A"/>
    <w:pPr>
      <w:widowControl w:val="0"/>
      <w:ind w:left="932"/>
      <w:outlineLvl w:val="1"/>
    </w:pPr>
    <w:rPr>
      <w:b/>
      <w:bCs/>
      <w:sz w:val="28"/>
      <w:szCs w:val="28"/>
      <w:lang w:eastAsia="en-US"/>
    </w:rPr>
  </w:style>
  <w:style w:type="paragraph" w:customStyle="1" w:styleId="211">
    <w:name w:val="Без интервала21"/>
    <w:uiPriority w:val="99"/>
    <w:rsid w:val="000C378A"/>
    <w:rPr>
      <w:rFonts w:ascii="Calibri" w:hAnsi="Calibri"/>
      <w:sz w:val="22"/>
      <w:szCs w:val="22"/>
    </w:rPr>
  </w:style>
  <w:style w:type="paragraph" w:customStyle="1" w:styleId="ConsPlusTitle">
    <w:name w:val="ConsPlusTitle"/>
    <w:uiPriority w:val="99"/>
    <w:rsid w:val="000C378A"/>
    <w:pPr>
      <w:widowControl w:val="0"/>
      <w:autoSpaceDE w:val="0"/>
      <w:autoSpaceDN w:val="0"/>
      <w:adjustRightInd w:val="0"/>
    </w:pPr>
    <w:rPr>
      <w:b/>
      <w:bCs/>
      <w:sz w:val="28"/>
      <w:szCs w:val="28"/>
    </w:rPr>
  </w:style>
  <w:style w:type="character" w:customStyle="1" w:styleId="202">
    <w:name w:val="Знак Знак202"/>
    <w:rsid w:val="000C378A"/>
    <w:rPr>
      <w:rFonts w:ascii="AG Souvenir" w:hAnsi="AG Souvenir"/>
      <w:b/>
      <w:spacing w:val="38"/>
      <w:sz w:val="28"/>
    </w:rPr>
  </w:style>
  <w:style w:type="character" w:customStyle="1" w:styleId="102">
    <w:name w:val="Знак Знак102"/>
    <w:rsid w:val="000C378A"/>
    <w:rPr>
      <w:rFonts w:ascii="Tahoma" w:hAnsi="Tahoma"/>
      <w:sz w:val="16"/>
      <w:lang w:eastAsia="en-US"/>
    </w:rPr>
  </w:style>
  <w:style w:type="character" w:customStyle="1" w:styleId="232">
    <w:name w:val="Знак Знак232"/>
    <w:rsid w:val="000C378A"/>
    <w:rPr>
      <w:rFonts w:ascii="Arial" w:hAnsi="Arial"/>
      <w:b/>
      <w:sz w:val="24"/>
      <w:lang w:val="ru-RU" w:eastAsia="ru-RU"/>
    </w:rPr>
  </w:style>
  <w:style w:type="character" w:customStyle="1" w:styleId="212">
    <w:name w:val="Знак Знак212"/>
    <w:rsid w:val="000C378A"/>
    <w:rPr>
      <w:rFonts w:ascii="Arial" w:hAnsi="Arial"/>
      <w:b/>
      <w:i/>
      <w:sz w:val="28"/>
      <w:lang w:val="ru-RU" w:eastAsia="ru-RU"/>
    </w:rPr>
  </w:style>
  <w:style w:type="paragraph" w:customStyle="1" w:styleId="120">
    <w:name w:val="Заголовок 12"/>
    <w:basedOn w:val="a"/>
    <w:uiPriority w:val="99"/>
    <w:qFormat/>
    <w:rsid w:val="000C378A"/>
    <w:pPr>
      <w:widowControl w:val="0"/>
      <w:ind w:left="932"/>
      <w:outlineLvl w:val="1"/>
    </w:pPr>
    <w:rPr>
      <w:b/>
      <w:bCs/>
      <w:sz w:val="28"/>
      <w:szCs w:val="28"/>
      <w:lang w:eastAsia="en-US"/>
    </w:rPr>
  </w:style>
  <w:style w:type="paragraph" w:customStyle="1" w:styleId="affff">
    <w:name w:val="Отчетный"/>
    <w:basedOn w:val="a"/>
    <w:uiPriority w:val="99"/>
    <w:rsid w:val="000C378A"/>
    <w:pPr>
      <w:spacing w:after="120" w:line="360" w:lineRule="auto"/>
      <w:ind w:firstLine="720"/>
      <w:jc w:val="both"/>
    </w:pPr>
    <w:rPr>
      <w:sz w:val="26"/>
    </w:rPr>
  </w:style>
  <w:style w:type="paragraph" w:customStyle="1" w:styleId="44">
    <w:name w:val="Абзац списка4"/>
    <w:basedOn w:val="a"/>
    <w:uiPriority w:val="99"/>
    <w:rsid w:val="000C378A"/>
    <w:pPr>
      <w:spacing w:after="200" w:line="276" w:lineRule="auto"/>
      <w:ind w:left="720"/>
      <w:contextualSpacing/>
    </w:pPr>
    <w:rPr>
      <w:w w:val="90"/>
      <w:sz w:val="24"/>
      <w:szCs w:val="24"/>
      <w:lang w:eastAsia="en-US"/>
    </w:rPr>
  </w:style>
  <w:style w:type="paragraph" w:customStyle="1" w:styleId="132">
    <w:name w:val="Заголовок 13"/>
    <w:basedOn w:val="a"/>
    <w:uiPriority w:val="99"/>
    <w:qFormat/>
    <w:rsid w:val="000C378A"/>
    <w:pPr>
      <w:widowControl w:val="0"/>
      <w:ind w:left="932"/>
      <w:outlineLvl w:val="1"/>
    </w:pPr>
    <w:rPr>
      <w:b/>
      <w:bCs/>
      <w:sz w:val="28"/>
      <w:szCs w:val="28"/>
      <w:lang w:eastAsia="en-US"/>
    </w:rPr>
  </w:style>
  <w:style w:type="paragraph" w:customStyle="1" w:styleId="3b">
    <w:name w:val="Без интервала3"/>
    <w:uiPriority w:val="99"/>
    <w:rsid w:val="000C378A"/>
    <w:rPr>
      <w:rFonts w:ascii="Calibri" w:hAnsi="Calibri"/>
      <w:sz w:val="22"/>
      <w:szCs w:val="22"/>
    </w:rPr>
  </w:style>
  <w:style w:type="numbering" w:customStyle="1" w:styleId="114">
    <w:name w:val="Нет списка11"/>
    <w:next w:val="a2"/>
    <w:uiPriority w:val="99"/>
    <w:semiHidden/>
    <w:rsid w:val="000C378A"/>
  </w:style>
  <w:style w:type="character" w:customStyle="1" w:styleId="240">
    <w:name w:val="Знак Знак24"/>
    <w:rsid w:val="000C378A"/>
    <w:rPr>
      <w:rFonts w:ascii="Arial" w:hAnsi="Arial" w:cs="Arial"/>
      <w:b/>
      <w:bCs/>
      <w:sz w:val="26"/>
      <w:szCs w:val="26"/>
    </w:rPr>
  </w:style>
  <w:style w:type="character" w:customStyle="1" w:styleId="260">
    <w:name w:val="Знак Знак26"/>
    <w:locked/>
    <w:rsid w:val="000C378A"/>
    <w:rPr>
      <w:rFonts w:ascii="AG Souvenir" w:hAnsi="AG Souvenir"/>
      <w:b/>
      <w:spacing w:val="38"/>
      <w:sz w:val="28"/>
    </w:rPr>
  </w:style>
  <w:style w:type="character" w:customStyle="1" w:styleId="250">
    <w:name w:val="Знак Знак25"/>
    <w:rsid w:val="000C378A"/>
    <w:rPr>
      <w:sz w:val="28"/>
    </w:rPr>
  </w:style>
  <w:style w:type="character" w:customStyle="1" w:styleId="Heading2Char">
    <w:name w:val="Heading 2 Char"/>
    <w:uiPriority w:val="99"/>
    <w:semiHidden/>
    <w:locked/>
    <w:rsid w:val="000C378A"/>
    <w:rPr>
      <w:rFonts w:ascii="Cambria" w:hAnsi="Cambria" w:cs="Times New Roman"/>
      <w:b/>
      <w:bCs/>
      <w:i/>
      <w:iCs/>
      <w:sz w:val="28"/>
      <w:szCs w:val="28"/>
    </w:rPr>
  </w:style>
  <w:style w:type="character" w:customStyle="1" w:styleId="Heading3Char">
    <w:name w:val="Heading 3 Char"/>
    <w:uiPriority w:val="99"/>
    <w:semiHidden/>
    <w:locked/>
    <w:rsid w:val="000C378A"/>
    <w:rPr>
      <w:rFonts w:ascii="Cambria" w:hAnsi="Cambria" w:cs="Times New Roman"/>
      <w:b/>
      <w:bCs/>
      <w:sz w:val="26"/>
      <w:szCs w:val="26"/>
    </w:rPr>
  </w:style>
  <w:style w:type="character" w:customStyle="1" w:styleId="Heading4Char">
    <w:name w:val="Heading 4 Char"/>
    <w:uiPriority w:val="99"/>
    <w:semiHidden/>
    <w:locked/>
    <w:rsid w:val="000C378A"/>
    <w:rPr>
      <w:rFonts w:ascii="Calibri" w:hAnsi="Calibri" w:cs="Times New Roman"/>
      <w:b/>
      <w:bCs/>
      <w:sz w:val="28"/>
      <w:szCs w:val="28"/>
    </w:rPr>
  </w:style>
  <w:style w:type="character" w:customStyle="1" w:styleId="Heading5Char">
    <w:name w:val="Heading 5 Char"/>
    <w:uiPriority w:val="99"/>
    <w:semiHidden/>
    <w:locked/>
    <w:rsid w:val="000C378A"/>
    <w:rPr>
      <w:rFonts w:ascii="Calibri" w:hAnsi="Calibri" w:cs="Times New Roman"/>
      <w:b/>
      <w:bCs/>
      <w:i/>
      <w:iCs/>
      <w:sz w:val="26"/>
      <w:szCs w:val="26"/>
    </w:rPr>
  </w:style>
  <w:style w:type="character" w:customStyle="1" w:styleId="Heading6Char">
    <w:name w:val="Heading 6 Char"/>
    <w:uiPriority w:val="99"/>
    <w:semiHidden/>
    <w:locked/>
    <w:rsid w:val="000C378A"/>
    <w:rPr>
      <w:rFonts w:ascii="Calibri" w:hAnsi="Calibri" w:cs="Times New Roman"/>
      <w:b/>
      <w:bCs/>
    </w:rPr>
  </w:style>
  <w:style w:type="character" w:customStyle="1" w:styleId="Heading7Char">
    <w:name w:val="Heading 7 Char"/>
    <w:uiPriority w:val="99"/>
    <w:semiHidden/>
    <w:locked/>
    <w:rsid w:val="000C378A"/>
    <w:rPr>
      <w:rFonts w:ascii="Calibri" w:hAnsi="Calibri" w:cs="Times New Roman"/>
      <w:sz w:val="24"/>
      <w:szCs w:val="24"/>
    </w:rPr>
  </w:style>
  <w:style w:type="character" w:customStyle="1" w:styleId="Heading8Char">
    <w:name w:val="Heading 8 Char"/>
    <w:uiPriority w:val="99"/>
    <w:semiHidden/>
    <w:locked/>
    <w:rsid w:val="000C378A"/>
    <w:rPr>
      <w:rFonts w:ascii="Calibri" w:hAnsi="Calibri" w:cs="Times New Roman"/>
      <w:i/>
      <w:iCs/>
      <w:sz w:val="24"/>
      <w:szCs w:val="24"/>
    </w:rPr>
  </w:style>
  <w:style w:type="character" w:customStyle="1" w:styleId="Heading9Char">
    <w:name w:val="Heading 9 Char"/>
    <w:uiPriority w:val="99"/>
    <w:semiHidden/>
    <w:locked/>
    <w:rsid w:val="000C378A"/>
    <w:rPr>
      <w:rFonts w:ascii="Cambria" w:hAnsi="Cambria" w:cs="Times New Roman"/>
    </w:rPr>
  </w:style>
  <w:style w:type="character" w:customStyle="1" w:styleId="BodyTextIndentChar">
    <w:name w:val="Body Text Indent Char"/>
    <w:aliases w:val="Основной текст 1 Char"/>
    <w:uiPriority w:val="99"/>
    <w:semiHidden/>
    <w:locked/>
    <w:rsid w:val="000C378A"/>
    <w:rPr>
      <w:rFonts w:ascii="Times New Roman" w:hAnsi="Times New Roman" w:cs="Times New Roman"/>
      <w:sz w:val="20"/>
      <w:szCs w:val="20"/>
    </w:rPr>
  </w:style>
  <w:style w:type="character" w:customStyle="1" w:styleId="FooterChar">
    <w:name w:val="Footer Char"/>
    <w:aliases w:val="Знак Char"/>
    <w:locked/>
    <w:rsid w:val="000C378A"/>
    <w:rPr>
      <w:rFonts w:ascii="Times New Roman" w:hAnsi="Times New Roman" w:cs="Times New Roman"/>
      <w:sz w:val="20"/>
      <w:szCs w:val="20"/>
    </w:rPr>
  </w:style>
  <w:style w:type="character" w:customStyle="1" w:styleId="HeaderChar">
    <w:name w:val="Header Char"/>
    <w:aliases w:val="ВерхКолонтитул Char"/>
    <w:semiHidden/>
    <w:locked/>
    <w:rsid w:val="000C378A"/>
    <w:rPr>
      <w:rFonts w:ascii="Times New Roman" w:hAnsi="Times New Roman" w:cs="Times New Roman"/>
      <w:sz w:val="20"/>
      <w:szCs w:val="20"/>
    </w:rPr>
  </w:style>
  <w:style w:type="character" w:customStyle="1" w:styleId="BalloonTextChar2">
    <w:name w:val="Balloon Text Char2"/>
    <w:uiPriority w:val="99"/>
    <w:locked/>
    <w:rsid w:val="000C378A"/>
    <w:rPr>
      <w:rFonts w:ascii="Tahoma" w:hAnsi="Tahoma"/>
      <w:sz w:val="16"/>
    </w:rPr>
  </w:style>
  <w:style w:type="character" w:customStyle="1" w:styleId="FootnoteTextChar2">
    <w:name w:val="Footnote Text Char2"/>
    <w:aliases w:val="Table_Footnote_last Char1,Table_Footnote_last Знак Знак Знак Char1,Table_Footnote_last Знак Char1,Текст сноски Знак Знак Char1,Текст сноски Знак1 Знак Знак Char1,Текст сноски Знак Знак Знак Знак Char1,single space Char1"/>
    <w:uiPriority w:val="99"/>
    <w:locked/>
    <w:rsid w:val="000C378A"/>
  </w:style>
  <w:style w:type="character" w:customStyle="1" w:styleId="PlainTextChar2">
    <w:name w:val="Plain Text Char2"/>
    <w:uiPriority w:val="99"/>
    <w:locked/>
    <w:rsid w:val="000C378A"/>
    <w:rPr>
      <w:rFonts w:ascii="Courier New" w:hAnsi="Courier New"/>
    </w:rPr>
  </w:style>
  <w:style w:type="character" w:customStyle="1" w:styleId="DocumentMapChar">
    <w:name w:val="Document Map Char"/>
    <w:uiPriority w:val="99"/>
    <w:semiHidden/>
    <w:locked/>
    <w:rsid w:val="000C378A"/>
    <w:rPr>
      <w:rFonts w:ascii="Times New Roman" w:hAnsi="Times New Roman" w:cs="Times New Roman"/>
      <w:sz w:val="2"/>
    </w:rPr>
  </w:style>
  <w:style w:type="character" w:customStyle="1" w:styleId="BodyText2Char">
    <w:name w:val="Body Text 2 Char"/>
    <w:uiPriority w:val="99"/>
    <w:semiHidden/>
    <w:locked/>
    <w:rsid w:val="000C378A"/>
    <w:rPr>
      <w:rFonts w:ascii="Times New Roman" w:hAnsi="Times New Roman" w:cs="Times New Roman"/>
      <w:sz w:val="20"/>
      <w:szCs w:val="20"/>
    </w:rPr>
  </w:style>
  <w:style w:type="character" w:customStyle="1" w:styleId="BodyTextIndent2Char">
    <w:name w:val="Body Text Indent 2 Char"/>
    <w:uiPriority w:val="99"/>
    <w:semiHidden/>
    <w:locked/>
    <w:rsid w:val="000C378A"/>
    <w:rPr>
      <w:rFonts w:ascii="Times New Roman" w:hAnsi="Times New Roman" w:cs="Times New Roman"/>
      <w:sz w:val="20"/>
      <w:szCs w:val="20"/>
    </w:rPr>
  </w:style>
  <w:style w:type="character" w:customStyle="1" w:styleId="MessageHeaderChar">
    <w:name w:val="Message Header Char"/>
    <w:uiPriority w:val="99"/>
    <w:semiHidden/>
    <w:locked/>
    <w:rsid w:val="000C378A"/>
    <w:rPr>
      <w:rFonts w:ascii="Cambria" w:hAnsi="Cambria" w:cs="Times New Roman"/>
      <w:sz w:val="24"/>
      <w:szCs w:val="24"/>
      <w:shd w:val="pct20" w:color="auto" w:fill="auto"/>
    </w:rPr>
  </w:style>
  <w:style w:type="character" w:customStyle="1" w:styleId="1110">
    <w:name w:val="Знак Знак111"/>
    <w:uiPriority w:val="99"/>
    <w:rsid w:val="000C378A"/>
  </w:style>
  <w:style w:type="character" w:customStyle="1" w:styleId="BodyText3Char">
    <w:name w:val="Body Text 3 Char"/>
    <w:uiPriority w:val="99"/>
    <w:semiHidden/>
    <w:locked/>
    <w:rsid w:val="000C378A"/>
    <w:rPr>
      <w:rFonts w:ascii="Times New Roman" w:hAnsi="Times New Roman" w:cs="Times New Roman"/>
      <w:sz w:val="16"/>
      <w:szCs w:val="16"/>
    </w:rPr>
  </w:style>
  <w:style w:type="character" w:customStyle="1" w:styleId="TitleChar">
    <w:name w:val="Title Char"/>
    <w:uiPriority w:val="99"/>
    <w:locked/>
    <w:rsid w:val="000C378A"/>
    <w:rPr>
      <w:rFonts w:ascii="Cambria" w:hAnsi="Cambria" w:cs="Times New Roman"/>
      <w:b/>
      <w:bCs/>
      <w:kern w:val="28"/>
      <w:sz w:val="32"/>
      <w:szCs w:val="32"/>
    </w:rPr>
  </w:style>
  <w:style w:type="character" w:customStyle="1" w:styleId="SubtitleChar">
    <w:name w:val="Subtitle Char"/>
    <w:uiPriority w:val="99"/>
    <w:locked/>
    <w:rsid w:val="000C378A"/>
    <w:rPr>
      <w:rFonts w:ascii="Cambria" w:hAnsi="Cambria" w:cs="Times New Roman"/>
      <w:sz w:val="24"/>
      <w:szCs w:val="24"/>
    </w:rPr>
  </w:style>
  <w:style w:type="character" w:customStyle="1" w:styleId="1310">
    <w:name w:val="Знак Знак131"/>
    <w:uiPriority w:val="99"/>
    <w:rsid w:val="000C378A"/>
    <w:rPr>
      <w:rFonts w:ascii="Arial" w:hAnsi="Arial"/>
      <w:sz w:val="22"/>
      <w:lang w:val="ru-RU" w:eastAsia="ru-RU"/>
    </w:rPr>
  </w:style>
  <w:style w:type="character" w:customStyle="1" w:styleId="BodyTextIndent3Char">
    <w:name w:val="Body Text Indent 3 Char"/>
    <w:uiPriority w:val="99"/>
    <w:semiHidden/>
    <w:locked/>
    <w:rsid w:val="000C378A"/>
    <w:rPr>
      <w:rFonts w:ascii="Times New Roman" w:hAnsi="Times New Roman" w:cs="Times New Roman"/>
      <w:sz w:val="16"/>
      <w:szCs w:val="16"/>
    </w:rPr>
  </w:style>
  <w:style w:type="character" w:customStyle="1" w:styleId="CommentTextChar">
    <w:name w:val="Comment Text Char"/>
    <w:uiPriority w:val="99"/>
    <w:semiHidden/>
    <w:locked/>
    <w:rsid w:val="000C378A"/>
    <w:rPr>
      <w:rFonts w:ascii="Times New Roman" w:hAnsi="Times New Roman" w:cs="Times New Roman"/>
      <w:sz w:val="20"/>
      <w:szCs w:val="20"/>
    </w:rPr>
  </w:style>
  <w:style w:type="character" w:customStyle="1" w:styleId="221">
    <w:name w:val="Знак Знак221"/>
    <w:uiPriority w:val="99"/>
    <w:rsid w:val="000C378A"/>
    <w:rPr>
      <w:b/>
      <w:sz w:val="24"/>
      <w:lang w:val="ru-RU" w:eastAsia="ru-RU"/>
    </w:rPr>
  </w:style>
  <w:style w:type="character" w:customStyle="1" w:styleId="afffe">
    <w:name w:val="Без интервала Знак"/>
    <w:link w:val="afffd"/>
    <w:locked/>
    <w:rsid w:val="000C378A"/>
    <w:rPr>
      <w:rFonts w:ascii="Calibri" w:eastAsia="Calibri" w:hAnsi="Calibri"/>
      <w:sz w:val="22"/>
      <w:szCs w:val="22"/>
      <w:lang w:eastAsia="en-US"/>
    </w:rPr>
  </w:style>
  <w:style w:type="character" w:customStyle="1" w:styleId="201">
    <w:name w:val="Знак Знак201"/>
    <w:uiPriority w:val="99"/>
    <w:rsid w:val="000C378A"/>
    <w:rPr>
      <w:rFonts w:ascii="AG Souvenir" w:hAnsi="AG Souvenir"/>
      <w:b/>
      <w:spacing w:val="38"/>
      <w:sz w:val="28"/>
    </w:rPr>
  </w:style>
  <w:style w:type="character" w:customStyle="1" w:styleId="101">
    <w:name w:val="Знак Знак101"/>
    <w:uiPriority w:val="99"/>
    <w:rsid w:val="000C378A"/>
    <w:rPr>
      <w:rFonts w:ascii="Tahoma" w:hAnsi="Tahoma"/>
      <w:sz w:val="16"/>
      <w:lang w:eastAsia="en-US"/>
    </w:rPr>
  </w:style>
  <w:style w:type="character" w:customStyle="1" w:styleId="231">
    <w:name w:val="Знак Знак231"/>
    <w:uiPriority w:val="99"/>
    <w:rsid w:val="000C378A"/>
    <w:rPr>
      <w:rFonts w:ascii="Arial" w:hAnsi="Arial"/>
      <w:b/>
      <w:sz w:val="24"/>
      <w:lang w:val="ru-RU" w:eastAsia="ru-RU"/>
    </w:rPr>
  </w:style>
  <w:style w:type="character" w:customStyle="1" w:styleId="2110">
    <w:name w:val="Знак Знак211"/>
    <w:uiPriority w:val="99"/>
    <w:rsid w:val="000C378A"/>
    <w:rPr>
      <w:rFonts w:ascii="Arial" w:hAnsi="Arial"/>
      <w:b/>
      <w:i/>
      <w:sz w:val="28"/>
      <w:lang w:val="ru-RU" w:eastAsia="ru-RU"/>
    </w:rPr>
  </w:style>
  <w:style w:type="character" w:customStyle="1" w:styleId="Heading1Char1">
    <w:name w:val="Heading 1 Char1"/>
    <w:uiPriority w:val="99"/>
    <w:locked/>
    <w:rsid w:val="000C378A"/>
    <w:rPr>
      <w:rFonts w:ascii="AG Souvenir" w:hAnsi="AG Souvenir"/>
      <w:b/>
      <w:spacing w:val="38"/>
      <w:sz w:val="28"/>
      <w:lang w:val="ru-RU" w:eastAsia="ru-RU"/>
    </w:rPr>
  </w:style>
  <w:style w:type="paragraph" w:customStyle="1" w:styleId="ConsTitle">
    <w:name w:val="ConsTitle"/>
    <w:uiPriority w:val="99"/>
    <w:rsid w:val="000C378A"/>
    <w:pPr>
      <w:widowControl w:val="0"/>
      <w:autoSpaceDE w:val="0"/>
      <w:autoSpaceDN w:val="0"/>
      <w:adjustRightInd w:val="0"/>
    </w:pPr>
    <w:rPr>
      <w:rFonts w:ascii="Arial" w:eastAsia="Calibri" w:hAnsi="Arial" w:cs="Arial"/>
      <w:b/>
      <w:bCs/>
      <w:sz w:val="16"/>
      <w:szCs w:val="16"/>
    </w:rPr>
  </w:style>
  <w:style w:type="paragraph" w:customStyle="1" w:styleId="ConsNonformat">
    <w:name w:val="ConsNonformat"/>
    <w:uiPriority w:val="99"/>
    <w:rsid w:val="000C378A"/>
    <w:pPr>
      <w:widowControl w:val="0"/>
      <w:autoSpaceDE w:val="0"/>
      <w:autoSpaceDN w:val="0"/>
      <w:adjustRightInd w:val="0"/>
      <w:ind w:right="19772"/>
    </w:pPr>
    <w:rPr>
      <w:rFonts w:ascii="Courier New" w:eastAsia="Calibri" w:hAnsi="Courier New" w:cs="Courier New"/>
      <w:sz w:val="22"/>
      <w:szCs w:val="22"/>
    </w:rPr>
  </w:style>
  <w:style w:type="paragraph" w:customStyle="1" w:styleId="2a">
    <w:name w:val="Знак2 Знак Знак Знак Знак Знак Знак Знак Знак Знак Знак Знак Знак Знак Знак Знак"/>
    <w:basedOn w:val="a"/>
    <w:uiPriority w:val="99"/>
    <w:rsid w:val="000C378A"/>
    <w:pPr>
      <w:spacing w:before="100" w:beforeAutospacing="1" w:after="100" w:afterAutospacing="1"/>
    </w:pPr>
    <w:rPr>
      <w:rFonts w:ascii="Tahoma" w:eastAsia="Calibri" w:hAnsi="Tahoma"/>
      <w:lang w:val="en-US" w:eastAsia="en-US"/>
    </w:rPr>
  </w:style>
  <w:style w:type="paragraph" w:customStyle="1" w:styleId="140">
    <w:name w:val="Заголовок 14"/>
    <w:basedOn w:val="a"/>
    <w:uiPriority w:val="99"/>
    <w:qFormat/>
    <w:rsid w:val="000C378A"/>
    <w:pPr>
      <w:widowControl w:val="0"/>
      <w:ind w:left="932"/>
      <w:outlineLvl w:val="1"/>
    </w:pPr>
    <w:rPr>
      <w:b/>
      <w:bCs/>
      <w:sz w:val="28"/>
      <w:szCs w:val="28"/>
      <w:lang w:eastAsia="en-US"/>
    </w:rPr>
  </w:style>
  <w:style w:type="paragraph" w:customStyle="1" w:styleId="52">
    <w:name w:val="Абзац списка5"/>
    <w:basedOn w:val="a"/>
    <w:uiPriority w:val="99"/>
    <w:rsid w:val="000C378A"/>
    <w:pPr>
      <w:spacing w:after="200" w:line="276" w:lineRule="auto"/>
      <w:ind w:left="720"/>
      <w:contextualSpacing/>
    </w:pPr>
    <w:rPr>
      <w:w w:val="90"/>
      <w:sz w:val="24"/>
      <w:szCs w:val="24"/>
      <w:lang w:eastAsia="en-US"/>
    </w:rPr>
  </w:style>
  <w:style w:type="paragraph" w:customStyle="1" w:styleId="150">
    <w:name w:val="Заголовок 15"/>
    <w:basedOn w:val="a"/>
    <w:uiPriority w:val="99"/>
    <w:qFormat/>
    <w:rsid w:val="000C378A"/>
    <w:pPr>
      <w:widowControl w:val="0"/>
      <w:ind w:left="932"/>
      <w:outlineLvl w:val="1"/>
    </w:pPr>
    <w:rPr>
      <w:b/>
      <w:bCs/>
      <w:sz w:val="28"/>
      <w:szCs w:val="28"/>
      <w:lang w:eastAsia="en-US"/>
    </w:rPr>
  </w:style>
  <w:style w:type="paragraph" w:customStyle="1" w:styleId="45">
    <w:name w:val="Без интервала4"/>
    <w:uiPriority w:val="99"/>
    <w:rsid w:val="000C378A"/>
    <w:rPr>
      <w:rFonts w:ascii="Calibri" w:hAnsi="Calibri"/>
      <w:sz w:val="22"/>
      <w:szCs w:val="22"/>
    </w:rPr>
  </w:style>
  <w:style w:type="character" w:customStyle="1" w:styleId="FootnoteTextChar3">
    <w:name w:val="Footnote Text Char3"/>
    <w:aliases w:val="Table_Footnote_last Char2,Table_Footnote_last Знак Знак Знак Char2,Table_Footnote_last Знак Char2,Текст сноски Знак Знак Char2,Текст сноски Знак1 Знак Знак Char2,Текст сноски Знак Знак Знак Знак Char2,single space Char2"/>
    <w:uiPriority w:val="99"/>
    <w:locked/>
    <w:rsid w:val="000C378A"/>
    <w:rPr>
      <w:lang w:eastAsia="en-US"/>
    </w:rPr>
  </w:style>
  <w:style w:type="paragraph" w:customStyle="1" w:styleId="63">
    <w:name w:val="Абзац списка6"/>
    <w:basedOn w:val="a"/>
    <w:uiPriority w:val="99"/>
    <w:rsid w:val="000C378A"/>
    <w:pPr>
      <w:spacing w:after="200" w:line="276" w:lineRule="auto"/>
      <w:ind w:left="720"/>
      <w:contextualSpacing/>
    </w:pPr>
    <w:rPr>
      <w:w w:val="90"/>
      <w:sz w:val="24"/>
      <w:szCs w:val="24"/>
      <w:lang w:eastAsia="en-US"/>
    </w:rPr>
  </w:style>
  <w:style w:type="paragraph" w:customStyle="1" w:styleId="161">
    <w:name w:val="Заголовок 16"/>
    <w:basedOn w:val="a"/>
    <w:uiPriority w:val="99"/>
    <w:qFormat/>
    <w:rsid w:val="000C378A"/>
    <w:pPr>
      <w:widowControl w:val="0"/>
      <w:ind w:left="932"/>
      <w:outlineLvl w:val="1"/>
    </w:pPr>
    <w:rPr>
      <w:b/>
      <w:bCs/>
      <w:sz w:val="28"/>
      <w:szCs w:val="28"/>
      <w:lang w:eastAsia="en-US"/>
    </w:rPr>
  </w:style>
  <w:style w:type="paragraph" w:customStyle="1" w:styleId="53">
    <w:name w:val="Без интервала5"/>
    <w:uiPriority w:val="99"/>
    <w:rsid w:val="000C378A"/>
    <w:rPr>
      <w:rFonts w:ascii="Calibri" w:hAnsi="Calibri"/>
      <w:sz w:val="22"/>
      <w:szCs w:val="22"/>
    </w:rPr>
  </w:style>
  <w:style w:type="paragraph" w:customStyle="1" w:styleId="msonormalcxspmiddle">
    <w:name w:val="msonormalcxspmiddle"/>
    <w:basedOn w:val="a"/>
    <w:uiPriority w:val="99"/>
    <w:rsid w:val="000C378A"/>
    <w:pPr>
      <w:spacing w:before="100" w:beforeAutospacing="1" w:after="100" w:afterAutospacing="1"/>
    </w:pPr>
    <w:rPr>
      <w:sz w:val="24"/>
      <w:szCs w:val="24"/>
    </w:rPr>
  </w:style>
  <w:style w:type="paragraph" w:customStyle="1" w:styleId="affff0">
    <w:name w:val="Знак Знак Знак Знак"/>
    <w:basedOn w:val="a"/>
    <w:uiPriority w:val="99"/>
    <w:rsid w:val="000C378A"/>
    <w:pPr>
      <w:spacing w:before="100" w:beforeAutospacing="1" w:after="100" w:afterAutospacing="1"/>
    </w:pPr>
    <w:rPr>
      <w:rFonts w:ascii="Tahoma" w:hAnsi="Tahoma"/>
      <w:lang w:val="en-US" w:eastAsia="en-US"/>
    </w:rPr>
  </w:style>
  <w:style w:type="paragraph" w:customStyle="1" w:styleId="170">
    <w:name w:val="Заголовок 17"/>
    <w:basedOn w:val="a"/>
    <w:uiPriority w:val="99"/>
    <w:qFormat/>
    <w:rsid w:val="000C378A"/>
    <w:pPr>
      <w:widowControl w:val="0"/>
      <w:ind w:left="932"/>
      <w:outlineLvl w:val="1"/>
    </w:pPr>
    <w:rPr>
      <w:b/>
      <w:bCs/>
      <w:sz w:val="28"/>
      <w:szCs w:val="28"/>
      <w:lang w:eastAsia="en-US"/>
    </w:rPr>
  </w:style>
  <w:style w:type="character" w:customStyle="1" w:styleId="FootnoteTextChar4">
    <w:name w:val="Footnote Text Char4"/>
    <w:aliases w:val="Table_Footnote_last Char3,Table_Footnote_last Знак Знак Знак Char3,Table_Footnote_last Знак Char3,Текст сноски Знак Знак Char3,Текст сноски Знак1 Знак Знак Char3,Текст сноски Знак Знак Знак Знак Char3,single space Char3"/>
    <w:uiPriority w:val="99"/>
    <w:locked/>
    <w:rsid w:val="000C378A"/>
    <w:rPr>
      <w:lang w:eastAsia="en-US"/>
    </w:rPr>
  </w:style>
  <w:style w:type="paragraph" w:customStyle="1" w:styleId="72">
    <w:name w:val="Абзац списка7"/>
    <w:basedOn w:val="a"/>
    <w:uiPriority w:val="99"/>
    <w:rsid w:val="000C378A"/>
    <w:pPr>
      <w:spacing w:after="200" w:line="276" w:lineRule="auto"/>
      <w:ind w:left="720"/>
      <w:contextualSpacing/>
    </w:pPr>
    <w:rPr>
      <w:w w:val="90"/>
      <w:sz w:val="24"/>
      <w:szCs w:val="24"/>
      <w:lang w:eastAsia="en-US"/>
    </w:rPr>
  </w:style>
  <w:style w:type="paragraph" w:customStyle="1" w:styleId="180">
    <w:name w:val="Заголовок 18"/>
    <w:basedOn w:val="a"/>
    <w:uiPriority w:val="99"/>
    <w:qFormat/>
    <w:rsid w:val="000C378A"/>
    <w:pPr>
      <w:widowControl w:val="0"/>
      <w:ind w:left="932"/>
      <w:outlineLvl w:val="1"/>
    </w:pPr>
    <w:rPr>
      <w:b/>
      <w:bCs/>
      <w:sz w:val="28"/>
      <w:szCs w:val="28"/>
      <w:lang w:eastAsia="en-US"/>
    </w:rPr>
  </w:style>
  <w:style w:type="paragraph" w:customStyle="1" w:styleId="64">
    <w:name w:val="Без интервала6"/>
    <w:uiPriority w:val="99"/>
    <w:rsid w:val="000C378A"/>
    <w:rPr>
      <w:rFonts w:ascii="Calibri" w:hAnsi="Calibri"/>
      <w:sz w:val="22"/>
      <w:szCs w:val="22"/>
    </w:rPr>
  </w:style>
  <w:style w:type="paragraph" w:customStyle="1" w:styleId="83">
    <w:name w:val="Абзац списка8"/>
    <w:basedOn w:val="a"/>
    <w:uiPriority w:val="99"/>
    <w:rsid w:val="000C378A"/>
    <w:pPr>
      <w:spacing w:after="200" w:line="276" w:lineRule="auto"/>
      <w:ind w:left="720"/>
      <w:contextualSpacing/>
    </w:pPr>
    <w:rPr>
      <w:w w:val="90"/>
      <w:sz w:val="24"/>
      <w:szCs w:val="24"/>
      <w:lang w:eastAsia="en-US"/>
    </w:rPr>
  </w:style>
  <w:style w:type="paragraph" w:customStyle="1" w:styleId="190">
    <w:name w:val="Заголовок 19"/>
    <w:basedOn w:val="a"/>
    <w:uiPriority w:val="99"/>
    <w:qFormat/>
    <w:rsid w:val="000C378A"/>
    <w:pPr>
      <w:widowControl w:val="0"/>
      <w:ind w:left="932"/>
      <w:outlineLvl w:val="1"/>
    </w:pPr>
    <w:rPr>
      <w:b/>
      <w:bCs/>
      <w:sz w:val="28"/>
      <w:szCs w:val="28"/>
      <w:lang w:eastAsia="en-US"/>
    </w:rPr>
  </w:style>
  <w:style w:type="paragraph" w:customStyle="1" w:styleId="73">
    <w:name w:val="Без интервала7"/>
    <w:uiPriority w:val="99"/>
    <w:rsid w:val="000C378A"/>
    <w:rPr>
      <w:rFonts w:ascii="Calibri" w:hAnsi="Calibri"/>
      <w:sz w:val="22"/>
      <w:szCs w:val="22"/>
    </w:rPr>
  </w:style>
  <w:style w:type="paragraph" w:customStyle="1" w:styleId="1100">
    <w:name w:val="Заголовок 110"/>
    <w:basedOn w:val="a"/>
    <w:uiPriority w:val="99"/>
    <w:qFormat/>
    <w:rsid w:val="000C378A"/>
    <w:pPr>
      <w:widowControl w:val="0"/>
      <w:ind w:left="932"/>
      <w:outlineLvl w:val="1"/>
    </w:pPr>
    <w:rPr>
      <w:b/>
      <w:bCs/>
      <w:sz w:val="28"/>
      <w:szCs w:val="28"/>
      <w:lang w:eastAsia="en-US"/>
    </w:rPr>
  </w:style>
  <w:style w:type="paragraph" w:customStyle="1" w:styleId="ConsPlusDocList">
    <w:name w:val="ConsPlusDocList"/>
    <w:uiPriority w:val="99"/>
    <w:rsid w:val="000C378A"/>
    <w:pPr>
      <w:widowControl w:val="0"/>
      <w:autoSpaceDE w:val="0"/>
      <w:autoSpaceDN w:val="0"/>
    </w:pPr>
    <w:rPr>
      <w:rFonts w:ascii="Courier New" w:hAnsi="Courier New" w:cs="Courier New"/>
    </w:rPr>
  </w:style>
  <w:style w:type="paragraph" w:customStyle="1" w:styleId="ConsPlusTitlePage">
    <w:name w:val="ConsPlusTitlePage"/>
    <w:uiPriority w:val="99"/>
    <w:rsid w:val="000C378A"/>
    <w:pPr>
      <w:widowControl w:val="0"/>
      <w:autoSpaceDE w:val="0"/>
      <w:autoSpaceDN w:val="0"/>
    </w:pPr>
    <w:rPr>
      <w:rFonts w:ascii="Tahoma" w:hAnsi="Tahoma" w:cs="Tahoma"/>
    </w:rPr>
  </w:style>
  <w:style w:type="paragraph" w:customStyle="1" w:styleId="ConsPlusJurTerm">
    <w:name w:val="ConsPlusJurTerm"/>
    <w:uiPriority w:val="99"/>
    <w:rsid w:val="000C378A"/>
    <w:pPr>
      <w:widowControl w:val="0"/>
      <w:autoSpaceDE w:val="0"/>
      <w:autoSpaceDN w:val="0"/>
    </w:pPr>
    <w:rPr>
      <w:rFonts w:ascii="Tahoma" w:hAnsi="Tahoma" w:cs="Tahoma"/>
      <w:sz w:val="26"/>
    </w:rPr>
  </w:style>
  <w:style w:type="paragraph" w:customStyle="1" w:styleId="xl63">
    <w:name w:val="xl63"/>
    <w:basedOn w:val="a"/>
    <w:rsid w:val="000C378A"/>
    <w:pPr>
      <w:spacing w:before="100" w:beforeAutospacing="1" w:after="100" w:afterAutospacing="1"/>
      <w:jc w:val="center"/>
    </w:pPr>
    <w:rPr>
      <w:sz w:val="24"/>
      <w:szCs w:val="24"/>
    </w:rPr>
  </w:style>
  <w:style w:type="paragraph" w:customStyle="1" w:styleId="xl64">
    <w:name w:val="xl64"/>
    <w:basedOn w:val="a"/>
    <w:rsid w:val="000C378A"/>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5">
    <w:name w:val="xl65"/>
    <w:basedOn w:val="a"/>
    <w:rsid w:val="000C378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6">
    <w:name w:val="xl66"/>
    <w:basedOn w:val="a"/>
    <w:rsid w:val="000C378A"/>
    <w:pPr>
      <w:pBdr>
        <w:left w:val="single" w:sz="4" w:space="0" w:color="auto"/>
        <w:bottom w:val="single" w:sz="4" w:space="0" w:color="auto"/>
        <w:right w:val="single" w:sz="4" w:space="0" w:color="auto"/>
      </w:pBdr>
      <w:spacing w:before="100" w:beforeAutospacing="1" w:after="100" w:afterAutospacing="1"/>
    </w:pPr>
  </w:style>
  <w:style w:type="paragraph" w:customStyle="1" w:styleId="xl67">
    <w:name w:val="xl67"/>
    <w:basedOn w:val="a"/>
    <w:rsid w:val="000C378A"/>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9">
    <w:name w:val="xl69"/>
    <w:basedOn w:val="a"/>
    <w:rsid w:val="000C378A"/>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0">
    <w:name w:val="xl70"/>
    <w:basedOn w:val="a"/>
    <w:rsid w:val="000C378A"/>
    <w:pPr>
      <w:pBdr>
        <w:top w:val="single" w:sz="4" w:space="0" w:color="auto"/>
        <w:left w:val="single" w:sz="4" w:space="0" w:color="auto"/>
        <w:bottom w:val="single" w:sz="4" w:space="0" w:color="auto"/>
        <w:right w:val="single" w:sz="4" w:space="0" w:color="auto"/>
      </w:pBdr>
      <w:shd w:val="clear" w:color="auto" w:fill="B6DDE8"/>
      <w:spacing w:before="100" w:beforeAutospacing="1" w:after="100" w:afterAutospacing="1"/>
    </w:pPr>
  </w:style>
  <w:style w:type="paragraph" w:customStyle="1" w:styleId="xl71">
    <w:name w:val="xl71"/>
    <w:basedOn w:val="a"/>
    <w:rsid w:val="000C378A"/>
    <w:pPr>
      <w:pBdr>
        <w:top w:val="single" w:sz="4" w:space="0" w:color="auto"/>
        <w:left w:val="single" w:sz="4" w:space="0" w:color="auto"/>
        <w:bottom w:val="single" w:sz="4" w:space="0" w:color="auto"/>
        <w:right w:val="single" w:sz="4" w:space="0" w:color="auto"/>
      </w:pBdr>
      <w:shd w:val="clear" w:color="auto" w:fill="B6DDE8"/>
      <w:spacing w:before="100" w:beforeAutospacing="1" w:after="100" w:afterAutospacing="1"/>
      <w:jc w:val="center"/>
    </w:pPr>
  </w:style>
  <w:style w:type="paragraph" w:customStyle="1" w:styleId="xl72">
    <w:name w:val="xl72"/>
    <w:basedOn w:val="a"/>
    <w:rsid w:val="000C378A"/>
    <w:pPr>
      <w:shd w:val="clear" w:color="auto" w:fill="B6DDE8"/>
      <w:spacing w:before="100" w:beforeAutospacing="1" w:after="100" w:afterAutospacing="1"/>
    </w:pPr>
    <w:rPr>
      <w:sz w:val="24"/>
      <w:szCs w:val="24"/>
    </w:rPr>
  </w:style>
  <w:style w:type="paragraph" w:customStyle="1" w:styleId="xl73">
    <w:name w:val="xl73"/>
    <w:basedOn w:val="a"/>
    <w:rsid w:val="000C378A"/>
    <w:pPr>
      <w:pBdr>
        <w:top w:val="single" w:sz="4" w:space="0" w:color="auto"/>
        <w:left w:val="single" w:sz="4" w:space="0" w:color="auto"/>
        <w:bottom w:val="single" w:sz="4" w:space="0" w:color="auto"/>
        <w:right w:val="single" w:sz="4" w:space="0" w:color="auto"/>
      </w:pBdr>
      <w:shd w:val="clear" w:color="auto" w:fill="B6DDE8"/>
      <w:spacing w:before="100" w:beforeAutospacing="1" w:after="100" w:afterAutospacing="1"/>
      <w:jc w:val="center"/>
    </w:pPr>
  </w:style>
  <w:style w:type="paragraph" w:customStyle="1" w:styleId="xl74">
    <w:name w:val="xl74"/>
    <w:basedOn w:val="a"/>
    <w:rsid w:val="000C378A"/>
    <w:pPr>
      <w:pBdr>
        <w:top w:val="single" w:sz="4" w:space="0" w:color="auto"/>
        <w:left w:val="single" w:sz="4" w:space="0" w:color="auto"/>
        <w:bottom w:val="single" w:sz="4" w:space="0" w:color="auto"/>
        <w:right w:val="single" w:sz="4" w:space="0" w:color="auto"/>
      </w:pBdr>
      <w:shd w:val="clear" w:color="auto" w:fill="95B3D7"/>
      <w:spacing w:before="100" w:beforeAutospacing="1" w:after="100" w:afterAutospacing="1"/>
    </w:pPr>
  </w:style>
  <w:style w:type="paragraph" w:customStyle="1" w:styleId="xl75">
    <w:name w:val="xl75"/>
    <w:basedOn w:val="a"/>
    <w:rsid w:val="000C378A"/>
    <w:pPr>
      <w:pBdr>
        <w:top w:val="single" w:sz="4" w:space="0" w:color="auto"/>
        <w:left w:val="single" w:sz="4" w:space="0" w:color="auto"/>
        <w:bottom w:val="single" w:sz="4" w:space="0" w:color="auto"/>
        <w:right w:val="single" w:sz="4" w:space="0" w:color="auto"/>
      </w:pBdr>
      <w:shd w:val="clear" w:color="auto" w:fill="95B3D7"/>
      <w:spacing w:before="100" w:beforeAutospacing="1" w:after="100" w:afterAutospacing="1"/>
      <w:jc w:val="center"/>
    </w:pPr>
  </w:style>
  <w:style w:type="paragraph" w:customStyle="1" w:styleId="xl76">
    <w:name w:val="xl76"/>
    <w:basedOn w:val="a"/>
    <w:rsid w:val="000C378A"/>
    <w:pPr>
      <w:shd w:val="clear" w:color="auto" w:fill="95B3D7"/>
      <w:spacing w:before="100" w:beforeAutospacing="1" w:after="100" w:afterAutospacing="1"/>
    </w:pPr>
    <w:rPr>
      <w:sz w:val="24"/>
      <w:szCs w:val="24"/>
    </w:rPr>
  </w:style>
  <w:style w:type="paragraph" w:customStyle="1" w:styleId="xl77">
    <w:name w:val="xl77"/>
    <w:basedOn w:val="a"/>
    <w:rsid w:val="000C378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8">
    <w:name w:val="xl78"/>
    <w:basedOn w:val="a"/>
    <w:rsid w:val="000C378A"/>
    <w:pPr>
      <w:pBdr>
        <w:top w:val="single" w:sz="4" w:space="0" w:color="auto"/>
        <w:left w:val="single" w:sz="4" w:space="0" w:color="auto"/>
        <w:bottom w:val="single" w:sz="4" w:space="0" w:color="auto"/>
        <w:right w:val="single" w:sz="4" w:space="0" w:color="auto"/>
      </w:pBdr>
      <w:shd w:val="clear" w:color="auto" w:fill="B6DDE8"/>
      <w:spacing w:before="100" w:beforeAutospacing="1" w:after="100" w:afterAutospacing="1"/>
    </w:pPr>
  </w:style>
  <w:style w:type="paragraph" w:customStyle="1" w:styleId="xl79">
    <w:name w:val="xl79"/>
    <w:basedOn w:val="a"/>
    <w:rsid w:val="000C378A"/>
    <w:pPr>
      <w:spacing w:before="100" w:beforeAutospacing="1" w:after="100" w:afterAutospacing="1"/>
    </w:pPr>
    <w:rPr>
      <w:sz w:val="24"/>
      <w:szCs w:val="24"/>
    </w:rPr>
  </w:style>
  <w:style w:type="paragraph" w:customStyle="1" w:styleId="xl80">
    <w:name w:val="xl80"/>
    <w:basedOn w:val="a"/>
    <w:rsid w:val="000C378A"/>
    <w:pPr>
      <w:shd w:val="clear" w:color="auto" w:fill="92D050"/>
      <w:spacing w:before="100" w:beforeAutospacing="1" w:after="100" w:afterAutospacing="1"/>
    </w:pPr>
    <w:rPr>
      <w:sz w:val="24"/>
      <w:szCs w:val="24"/>
    </w:rPr>
  </w:style>
  <w:style w:type="paragraph" w:customStyle="1" w:styleId="xl81">
    <w:name w:val="xl81"/>
    <w:basedOn w:val="a"/>
    <w:rsid w:val="000C378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2">
    <w:name w:val="xl82"/>
    <w:basedOn w:val="a"/>
    <w:rsid w:val="000C378A"/>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3">
    <w:name w:val="xl83"/>
    <w:basedOn w:val="a"/>
    <w:rsid w:val="000C378A"/>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4">
    <w:name w:val="xl84"/>
    <w:basedOn w:val="a"/>
    <w:rsid w:val="000C378A"/>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5">
    <w:name w:val="xl85"/>
    <w:basedOn w:val="a"/>
    <w:rsid w:val="000C378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style>
  <w:style w:type="paragraph" w:customStyle="1" w:styleId="xl86">
    <w:name w:val="xl86"/>
    <w:basedOn w:val="a"/>
    <w:rsid w:val="000C378A"/>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7">
    <w:name w:val="xl87"/>
    <w:basedOn w:val="a"/>
    <w:rsid w:val="000C378A"/>
    <w:pPr>
      <w:pBdr>
        <w:top w:val="single" w:sz="4" w:space="0" w:color="auto"/>
        <w:left w:val="single" w:sz="4" w:space="0" w:color="auto"/>
        <w:bottom w:val="single" w:sz="4" w:space="0" w:color="auto"/>
        <w:right w:val="single" w:sz="4" w:space="0" w:color="auto"/>
      </w:pBdr>
      <w:shd w:val="clear" w:color="auto" w:fill="B6DDE8"/>
      <w:spacing w:before="100" w:beforeAutospacing="1" w:after="100" w:afterAutospacing="1"/>
      <w:jc w:val="center"/>
    </w:pPr>
  </w:style>
  <w:style w:type="paragraph" w:customStyle="1" w:styleId="xl88">
    <w:name w:val="xl88"/>
    <w:basedOn w:val="a"/>
    <w:rsid w:val="000C378A"/>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9">
    <w:name w:val="xl89"/>
    <w:basedOn w:val="a"/>
    <w:rsid w:val="000C378A"/>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90">
    <w:name w:val="xl90"/>
    <w:basedOn w:val="a"/>
    <w:rsid w:val="000C378A"/>
    <w:pPr>
      <w:pBdr>
        <w:top w:val="single" w:sz="4" w:space="0" w:color="auto"/>
        <w:left w:val="single" w:sz="4" w:space="0" w:color="auto"/>
        <w:right w:val="single" w:sz="4" w:space="0" w:color="auto"/>
      </w:pBdr>
      <w:shd w:val="clear" w:color="auto" w:fill="FFFF00"/>
      <w:spacing w:before="100" w:beforeAutospacing="1" w:after="100" w:afterAutospacing="1"/>
      <w:jc w:val="center"/>
    </w:pPr>
  </w:style>
  <w:style w:type="paragraph" w:customStyle="1" w:styleId="xl91">
    <w:name w:val="xl91"/>
    <w:basedOn w:val="a"/>
    <w:rsid w:val="000C378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style>
  <w:style w:type="paragraph" w:customStyle="1" w:styleId="xl92">
    <w:name w:val="xl92"/>
    <w:basedOn w:val="a"/>
    <w:rsid w:val="000C378A"/>
    <w:pPr>
      <w:pBdr>
        <w:top w:val="single" w:sz="4" w:space="0" w:color="auto"/>
        <w:left w:val="single" w:sz="4" w:space="0" w:color="auto"/>
        <w:bottom w:val="single" w:sz="4" w:space="0" w:color="auto"/>
        <w:right w:val="single" w:sz="4" w:space="0" w:color="auto"/>
      </w:pBdr>
      <w:shd w:val="clear" w:color="auto" w:fill="95B3D7"/>
      <w:spacing w:before="100" w:beforeAutospacing="1" w:after="100" w:afterAutospacing="1"/>
      <w:jc w:val="center"/>
    </w:pPr>
  </w:style>
  <w:style w:type="paragraph" w:customStyle="1" w:styleId="xl93">
    <w:name w:val="xl93"/>
    <w:basedOn w:val="a"/>
    <w:rsid w:val="000C378A"/>
    <w:pPr>
      <w:pBdr>
        <w:top w:val="single" w:sz="4" w:space="0" w:color="auto"/>
        <w:left w:val="single" w:sz="4" w:space="0" w:color="auto"/>
        <w:bottom w:val="single" w:sz="4" w:space="0" w:color="auto"/>
        <w:right w:val="single" w:sz="4" w:space="0" w:color="auto"/>
      </w:pBdr>
      <w:shd w:val="clear" w:color="auto" w:fill="B6DDE8"/>
      <w:spacing w:before="100" w:beforeAutospacing="1" w:after="100" w:afterAutospacing="1"/>
      <w:jc w:val="center"/>
    </w:pPr>
  </w:style>
  <w:style w:type="paragraph" w:customStyle="1" w:styleId="xl94">
    <w:name w:val="xl94"/>
    <w:basedOn w:val="a"/>
    <w:rsid w:val="000C378A"/>
    <w:pPr>
      <w:pBdr>
        <w:top w:val="single" w:sz="4" w:space="0" w:color="auto"/>
        <w:left w:val="single" w:sz="4" w:space="0" w:color="auto"/>
        <w:right w:val="single" w:sz="4" w:space="0" w:color="auto"/>
      </w:pBdr>
      <w:shd w:val="clear" w:color="auto" w:fill="FFFF00"/>
      <w:spacing w:before="100" w:beforeAutospacing="1" w:after="100" w:afterAutospacing="1"/>
      <w:jc w:val="center"/>
    </w:pPr>
  </w:style>
  <w:style w:type="paragraph" w:customStyle="1" w:styleId="xl95">
    <w:name w:val="xl95"/>
    <w:basedOn w:val="a"/>
    <w:rsid w:val="000C378A"/>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96">
    <w:name w:val="xl96"/>
    <w:basedOn w:val="a"/>
    <w:rsid w:val="000C378A"/>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97">
    <w:name w:val="xl97"/>
    <w:basedOn w:val="a"/>
    <w:rsid w:val="000C378A"/>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98">
    <w:name w:val="xl98"/>
    <w:basedOn w:val="a"/>
    <w:rsid w:val="000C378A"/>
    <w:pPr>
      <w:pBdr>
        <w:top w:val="single" w:sz="4" w:space="0" w:color="auto"/>
        <w:left w:val="single" w:sz="4" w:space="0" w:color="auto"/>
        <w:right w:val="single" w:sz="4" w:space="0" w:color="auto"/>
      </w:pBdr>
      <w:shd w:val="clear" w:color="auto" w:fill="FFFF00"/>
      <w:spacing w:before="100" w:beforeAutospacing="1" w:after="100" w:afterAutospacing="1"/>
      <w:jc w:val="center"/>
    </w:pPr>
  </w:style>
  <w:style w:type="paragraph" w:customStyle="1" w:styleId="xl99">
    <w:name w:val="xl99"/>
    <w:basedOn w:val="a"/>
    <w:rsid w:val="000C378A"/>
    <w:pPr>
      <w:pBdr>
        <w:left w:val="single" w:sz="4" w:space="0" w:color="auto"/>
        <w:bottom w:val="single" w:sz="4" w:space="0" w:color="auto"/>
        <w:right w:val="single" w:sz="4" w:space="0" w:color="auto"/>
      </w:pBdr>
      <w:shd w:val="clear" w:color="auto" w:fill="FFFF00"/>
      <w:spacing w:before="100" w:beforeAutospacing="1" w:after="100" w:afterAutospacing="1"/>
      <w:jc w:val="center"/>
    </w:pPr>
  </w:style>
  <w:style w:type="paragraph" w:customStyle="1" w:styleId="xl100">
    <w:name w:val="xl100"/>
    <w:basedOn w:val="a"/>
    <w:rsid w:val="000C378A"/>
    <w:pPr>
      <w:pBdr>
        <w:left w:val="single" w:sz="4" w:space="0" w:color="auto"/>
        <w:bottom w:val="single" w:sz="4" w:space="0" w:color="auto"/>
        <w:right w:val="single" w:sz="4" w:space="0" w:color="auto"/>
      </w:pBdr>
      <w:shd w:val="clear" w:color="auto" w:fill="FFFF00"/>
      <w:spacing w:before="100" w:beforeAutospacing="1" w:after="100" w:afterAutospacing="1"/>
      <w:jc w:val="center"/>
    </w:pPr>
  </w:style>
  <w:style w:type="paragraph" w:customStyle="1" w:styleId="xl101">
    <w:name w:val="xl101"/>
    <w:basedOn w:val="a"/>
    <w:rsid w:val="000C378A"/>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102">
    <w:name w:val="xl102"/>
    <w:basedOn w:val="a"/>
    <w:rsid w:val="000C378A"/>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03">
    <w:name w:val="xl103"/>
    <w:basedOn w:val="a"/>
    <w:rsid w:val="000C378A"/>
    <w:pPr>
      <w:pBdr>
        <w:top w:val="single" w:sz="4" w:space="0" w:color="auto"/>
        <w:left w:val="single" w:sz="4" w:space="0" w:color="auto"/>
        <w:right w:val="single" w:sz="4" w:space="0" w:color="auto"/>
      </w:pBdr>
      <w:shd w:val="clear" w:color="auto" w:fill="FFFF00"/>
      <w:spacing w:before="100" w:beforeAutospacing="1" w:after="100" w:afterAutospacing="1"/>
      <w:jc w:val="center"/>
    </w:pPr>
  </w:style>
  <w:style w:type="paragraph" w:customStyle="1" w:styleId="xl104">
    <w:name w:val="xl104"/>
    <w:basedOn w:val="a"/>
    <w:rsid w:val="000C378A"/>
    <w:pPr>
      <w:pBdr>
        <w:left w:val="single" w:sz="4" w:space="0" w:color="auto"/>
        <w:bottom w:val="single" w:sz="4" w:space="0" w:color="auto"/>
        <w:right w:val="single" w:sz="4" w:space="0" w:color="auto"/>
      </w:pBdr>
      <w:shd w:val="clear" w:color="auto" w:fill="FFFF00"/>
      <w:spacing w:before="100" w:beforeAutospacing="1" w:after="100" w:afterAutospacing="1"/>
      <w:jc w:val="center"/>
    </w:pPr>
  </w:style>
  <w:style w:type="paragraph" w:customStyle="1" w:styleId="xl105">
    <w:name w:val="xl105"/>
    <w:basedOn w:val="a"/>
    <w:rsid w:val="000C378A"/>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106">
    <w:name w:val="xl106"/>
    <w:basedOn w:val="a"/>
    <w:rsid w:val="000C378A"/>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07">
    <w:name w:val="xl107"/>
    <w:basedOn w:val="a"/>
    <w:rsid w:val="000C378A"/>
    <w:pPr>
      <w:pBdr>
        <w:top w:val="single" w:sz="4" w:space="0" w:color="auto"/>
        <w:left w:val="single" w:sz="4" w:space="0" w:color="auto"/>
        <w:right w:val="single" w:sz="4" w:space="0" w:color="auto"/>
      </w:pBdr>
      <w:shd w:val="clear" w:color="auto" w:fill="FFC000"/>
      <w:spacing w:before="100" w:beforeAutospacing="1" w:after="100" w:afterAutospacing="1"/>
      <w:jc w:val="center"/>
    </w:pPr>
  </w:style>
  <w:style w:type="paragraph" w:customStyle="1" w:styleId="xl108">
    <w:name w:val="xl108"/>
    <w:basedOn w:val="a"/>
    <w:rsid w:val="000C378A"/>
    <w:pPr>
      <w:pBdr>
        <w:left w:val="single" w:sz="4" w:space="0" w:color="auto"/>
        <w:bottom w:val="single" w:sz="4" w:space="0" w:color="auto"/>
        <w:right w:val="single" w:sz="4" w:space="0" w:color="auto"/>
      </w:pBdr>
      <w:shd w:val="clear" w:color="auto" w:fill="FFC000"/>
      <w:spacing w:before="100" w:beforeAutospacing="1" w:after="100" w:afterAutospacing="1"/>
      <w:jc w:val="center"/>
    </w:pPr>
  </w:style>
  <w:style w:type="paragraph" w:customStyle="1" w:styleId="xl109">
    <w:name w:val="xl109"/>
    <w:basedOn w:val="a"/>
    <w:rsid w:val="000C378A"/>
    <w:pPr>
      <w:pBdr>
        <w:top w:val="single" w:sz="4" w:space="0" w:color="auto"/>
        <w:left w:val="single" w:sz="4" w:space="0" w:color="auto"/>
        <w:right w:val="single" w:sz="4" w:space="0" w:color="auto"/>
      </w:pBdr>
      <w:shd w:val="clear" w:color="auto" w:fill="FFFF00"/>
      <w:spacing w:before="100" w:beforeAutospacing="1" w:after="100" w:afterAutospacing="1"/>
      <w:jc w:val="center"/>
    </w:pPr>
  </w:style>
  <w:style w:type="paragraph" w:customStyle="1" w:styleId="xl110">
    <w:name w:val="xl110"/>
    <w:basedOn w:val="a"/>
    <w:rsid w:val="000C378A"/>
    <w:pPr>
      <w:pBdr>
        <w:left w:val="single" w:sz="4" w:space="0" w:color="auto"/>
        <w:bottom w:val="single" w:sz="4" w:space="0" w:color="auto"/>
        <w:right w:val="single" w:sz="4" w:space="0" w:color="auto"/>
      </w:pBdr>
      <w:shd w:val="clear" w:color="auto" w:fill="FFFF00"/>
      <w:spacing w:before="100" w:beforeAutospacing="1" w:after="100" w:afterAutospacing="1"/>
      <w:jc w:val="center"/>
    </w:pPr>
  </w:style>
  <w:style w:type="paragraph" w:customStyle="1" w:styleId="xl111">
    <w:name w:val="xl111"/>
    <w:basedOn w:val="a"/>
    <w:rsid w:val="000C378A"/>
    <w:pPr>
      <w:pBdr>
        <w:top w:val="single" w:sz="4" w:space="0" w:color="auto"/>
        <w:left w:val="single" w:sz="4" w:space="0" w:color="auto"/>
        <w:right w:val="single" w:sz="4" w:space="0" w:color="auto"/>
      </w:pBdr>
      <w:shd w:val="clear" w:color="auto" w:fill="FFFF00"/>
      <w:spacing w:before="100" w:beforeAutospacing="1" w:after="100" w:afterAutospacing="1"/>
      <w:jc w:val="center"/>
    </w:pPr>
  </w:style>
  <w:style w:type="paragraph" w:customStyle="1" w:styleId="xl112">
    <w:name w:val="xl112"/>
    <w:basedOn w:val="a"/>
    <w:rsid w:val="000C378A"/>
    <w:pPr>
      <w:pBdr>
        <w:left w:val="single" w:sz="4" w:space="0" w:color="auto"/>
        <w:bottom w:val="single" w:sz="4" w:space="0" w:color="auto"/>
        <w:right w:val="single" w:sz="4" w:space="0" w:color="auto"/>
      </w:pBdr>
      <w:shd w:val="clear" w:color="auto" w:fill="FFFF00"/>
      <w:spacing w:before="100" w:beforeAutospacing="1" w:after="100" w:afterAutospacing="1"/>
      <w:jc w:val="center"/>
    </w:pPr>
  </w:style>
  <w:style w:type="paragraph" w:customStyle="1" w:styleId="xl113">
    <w:name w:val="xl113"/>
    <w:basedOn w:val="a"/>
    <w:rsid w:val="000C378A"/>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114">
    <w:name w:val="xl114"/>
    <w:basedOn w:val="a"/>
    <w:rsid w:val="000C378A"/>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15">
    <w:name w:val="xl115"/>
    <w:basedOn w:val="a"/>
    <w:rsid w:val="000C378A"/>
    <w:pPr>
      <w:pBdr>
        <w:top w:val="single" w:sz="4" w:space="0" w:color="auto"/>
        <w:left w:val="single" w:sz="4" w:space="0" w:color="auto"/>
        <w:right w:val="single" w:sz="4" w:space="0" w:color="auto"/>
      </w:pBdr>
      <w:spacing w:before="100" w:beforeAutospacing="1" w:after="100" w:afterAutospacing="1"/>
    </w:pPr>
  </w:style>
  <w:style w:type="paragraph" w:customStyle="1" w:styleId="xl116">
    <w:name w:val="xl116"/>
    <w:basedOn w:val="a"/>
    <w:rsid w:val="000C378A"/>
    <w:pPr>
      <w:pBdr>
        <w:left w:val="single" w:sz="4" w:space="0" w:color="auto"/>
        <w:bottom w:val="single" w:sz="4" w:space="0" w:color="auto"/>
        <w:right w:val="single" w:sz="4" w:space="0" w:color="auto"/>
      </w:pBdr>
      <w:spacing w:before="100" w:beforeAutospacing="1" w:after="100" w:afterAutospacing="1"/>
    </w:pPr>
  </w:style>
  <w:style w:type="paragraph" w:customStyle="1" w:styleId="xl117">
    <w:name w:val="xl117"/>
    <w:basedOn w:val="a"/>
    <w:rsid w:val="000C378A"/>
    <w:pPr>
      <w:pBdr>
        <w:left w:val="single" w:sz="4" w:space="0" w:color="auto"/>
        <w:right w:val="single" w:sz="4" w:space="0" w:color="auto"/>
      </w:pBdr>
      <w:spacing w:before="100" w:beforeAutospacing="1" w:after="100" w:afterAutospacing="1"/>
    </w:pPr>
  </w:style>
  <w:style w:type="paragraph" w:customStyle="1" w:styleId="xl118">
    <w:name w:val="xl118"/>
    <w:basedOn w:val="a"/>
    <w:rsid w:val="000C378A"/>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119">
    <w:name w:val="xl119"/>
    <w:basedOn w:val="a"/>
    <w:rsid w:val="000C378A"/>
    <w:pPr>
      <w:pBdr>
        <w:top w:val="single" w:sz="4" w:space="0" w:color="auto"/>
        <w:bottom w:val="single" w:sz="4" w:space="0" w:color="auto"/>
      </w:pBdr>
      <w:spacing w:before="100" w:beforeAutospacing="1" w:after="100" w:afterAutospacing="1"/>
      <w:jc w:val="center"/>
    </w:pPr>
  </w:style>
  <w:style w:type="paragraph" w:customStyle="1" w:styleId="xl120">
    <w:name w:val="xl120"/>
    <w:basedOn w:val="a"/>
    <w:rsid w:val="000C378A"/>
    <w:pPr>
      <w:pBdr>
        <w:top w:val="single" w:sz="4" w:space="0" w:color="auto"/>
        <w:bottom w:val="single" w:sz="4" w:space="0" w:color="auto"/>
        <w:right w:val="single" w:sz="4" w:space="0" w:color="auto"/>
      </w:pBdr>
      <w:spacing w:before="100" w:beforeAutospacing="1" w:after="100" w:afterAutospacing="1"/>
      <w:jc w:val="center"/>
    </w:pPr>
  </w:style>
  <w:style w:type="character" w:styleId="affff1">
    <w:name w:val="footnote reference"/>
    <w:uiPriority w:val="99"/>
    <w:unhideWhenUsed/>
    <w:rsid w:val="000C378A"/>
    <w:rPr>
      <w:vertAlign w:val="superscript"/>
    </w:rPr>
  </w:style>
  <w:style w:type="paragraph" w:customStyle="1" w:styleId="xl121">
    <w:name w:val="xl121"/>
    <w:basedOn w:val="a"/>
    <w:rsid w:val="000C378A"/>
    <w:pPr>
      <w:pBdr>
        <w:left w:val="single" w:sz="4" w:space="0" w:color="auto"/>
        <w:right w:val="single" w:sz="4" w:space="0" w:color="auto"/>
      </w:pBdr>
      <w:spacing w:before="100" w:beforeAutospacing="1" w:after="100" w:afterAutospacing="1"/>
    </w:pPr>
    <w:rPr>
      <w:sz w:val="24"/>
      <w:szCs w:val="24"/>
    </w:rPr>
  </w:style>
  <w:style w:type="paragraph" w:customStyle="1" w:styleId="xl122">
    <w:name w:val="xl122"/>
    <w:basedOn w:val="a"/>
    <w:rsid w:val="000C378A"/>
    <w:pPr>
      <w:pBdr>
        <w:bottom w:val="single" w:sz="4" w:space="0" w:color="auto"/>
        <w:right w:val="single" w:sz="4" w:space="0" w:color="auto"/>
      </w:pBdr>
      <w:shd w:val="clear" w:color="auto" w:fill="FF0000"/>
      <w:spacing w:before="100" w:beforeAutospacing="1" w:after="100" w:afterAutospacing="1"/>
      <w:jc w:val="center"/>
    </w:pPr>
  </w:style>
  <w:style w:type="paragraph" w:customStyle="1" w:styleId="xl123">
    <w:name w:val="xl123"/>
    <w:basedOn w:val="a"/>
    <w:rsid w:val="000C378A"/>
    <w:pPr>
      <w:pBdr>
        <w:bottom w:val="single" w:sz="4" w:space="0" w:color="auto"/>
        <w:right w:val="single" w:sz="4" w:space="0" w:color="auto"/>
      </w:pBdr>
      <w:shd w:val="clear" w:color="auto" w:fill="92D050"/>
      <w:spacing w:before="100" w:beforeAutospacing="1" w:after="100" w:afterAutospacing="1"/>
      <w:jc w:val="center"/>
    </w:pPr>
  </w:style>
  <w:style w:type="paragraph" w:customStyle="1" w:styleId="xl124">
    <w:name w:val="xl124"/>
    <w:basedOn w:val="a"/>
    <w:uiPriority w:val="99"/>
    <w:rsid w:val="000C378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style>
  <w:style w:type="paragraph" w:customStyle="1" w:styleId="xl125">
    <w:name w:val="xl125"/>
    <w:basedOn w:val="a"/>
    <w:uiPriority w:val="99"/>
    <w:rsid w:val="000C378A"/>
    <w:pPr>
      <w:pBdr>
        <w:top w:val="single" w:sz="4" w:space="0" w:color="auto"/>
        <w:left w:val="single" w:sz="4" w:space="0" w:color="auto"/>
        <w:bottom w:val="single" w:sz="4" w:space="0" w:color="auto"/>
        <w:right w:val="single" w:sz="4" w:space="0" w:color="auto"/>
      </w:pBdr>
      <w:shd w:val="clear" w:color="auto" w:fill="95B3D7"/>
      <w:spacing w:before="100" w:beforeAutospacing="1" w:after="100" w:afterAutospacing="1"/>
      <w:jc w:val="center"/>
    </w:pPr>
  </w:style>
  <w:style w:type="paragraph" w:customStyle="1" w:styleId="xl126">
    <w:name w:val="xl126"/>
    <w:basedOn w:val="a"/>
    <w:uiPriority w:val="99"/>
    <w:rsid w:val="000C378A"/>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27">
    <w:name w:val="xl127"/>
    <w:basedOn w:val="a"/>
    <w:uiPriority w:val="99"/>
    <w:rsid w:val="000C378A"/>
    <w:pPr>
      <w:spacing w:before="100" w:beforeAutospacing="1" w:after="100" w:afterAutospacing="1"/>
      <w:jc w:val="center"/>
    </w:pPr>
  </w:style>
  <w:style w:type="paragraph" w:customStyle="1" w:styleId="xl128">
    <w:name w:val="xl128"/>
    <w:basedOn w:val="a"/>
    <w:uiPriority w:val="99"/>
    <w:rsid w:val="000C378A"/>
    <w:pPr>
      <w:pBdr>
        <w:top w:val="single" w:sz="4" w:space="0" w:color="auto"/>
        <w:left w:val="single" w:sz="4" w:space="0" w:color="auto"/>
        <w:bottom w:val="single" w:sz="4" w:space="0" w:color="auto"/>
        <w:right w:val="single" w:sz="4" w:space="0" w:color="auto"/>
      </w:pBdr>
      <w:shd w:val="clear" w:color="auto" w:fill="B6DDE8"/>
      <w:spacing w:before="100" w:beforeAutospacing="1" w:after="100" w:afterAutospacing="1"/>
      <w:jc w:val="center"/>
    </w:pPr>
  </w:style>
  <w:style w:type="paragraph" w:customStyle="1" w:styleId="xl129">
    <w:name w:val="xl129"/>
    <w:basedOn w:val="a"/>
    <w:uiPriority w:val="99"/>
    <w:rsid w:val="000C378A"/>
    <w:pPr>
      <w:pBdr>
        <w:top w:val="single" w:sz="4" w:space="0" w:color="auto"/>
        <w:left w:val="single" w:sz="4" w:space="0" w:color="auto"/>
        <w:bottom w:val="single" w:sz="4" w:space="0" w:color="auto"/>
        <w:right w:val="single" w:sz="4" w:space="0" w:color="auto"/>
      </w:pBdr>
      <w:shd w:val="clear" w:color="auto" w:fill="B2A1C7"/>
      <w:spacing w:before="100" w:beforeAutospacing="1" w:after="100" w:afterAutospacing="1"/>
      <w:jc w:val="center"/>
    </w:pPr>
  </w:style>
  <w:style w:type="paragraph" w:customStyle="1" w:styleId="xl130">
    <w:name w:val="xl130"/>
    <w:basedOn w:val="a"/>
    <w:uiPriority w:val="99"/>
    <w:rsid w:val="000C378A"/>
    <w:pPr>
      <w:pBdr>
        <w:top w:val="single" w:sz="4" w:space="0" w:color="auto"/>
        <w:left w:val="single" w:sz="4" w:space="0" w:color="auto"/>
        <w:bottom w:val="single" w:sz="4" w:space="0" w:color="auto"/>
        <w:right w:val="single" w:sz="4" w:space="0" w:color="auto"/>
      </w:pBdr>
      <w:shd w:val="clear" w:color="auto" w:fill="92D050"/>
      <w:spacing w:before="100" w:beforeAutospacing="1" w:after="100" w:afterAutospacing="1"/>
      <w:jc w:val="center"/>
    </w:pPr>
  </w:style>
  <w:style w:type="paragraph" w:customStyle="1" w:styleId="xl131">
    <w:name w:val="xl131"/>
    <w:basedOn w:val="a"/>
    <w:uiPriority w:val="99"/>
    <w:rsid w:val="000C378A"/>
    <w:pPr>
      <w:pBdr>
        <w:top w:val="single" w:sz="4" w:space="0" w:color="auto"/>
        <w:left w:val="single" w:sz="4" w:space="0" w:color="auto"/>
        <w:right w:val="single" w:sz="4" w:space="0" w:color="auto"/>
      </w:pBdr>
      <w:shd w:val="clear" w:color="auto" w:fill="FFFF00"/>
      <w:spacing w:before="100" w:beforeAutospacing="1" w:after="100" w:afterAutospacing="1"/>
    </w:pPr>
  </w:style>
  <w:style w:type="paragraph" w:customStyle="1" w:styleId="xl132">
    <w:name w:val="xl132"/>
    <w:basedOn w:val="a"/>
    <w:uiPriority w:val="99"/>
    <w:rsid w:val="000C378A"/>
    <w:pPr>
      <w:pBdr>
        <w:top w:val="single" w:sz="4" w:space="0" w:color="auto"/>
        <w:left w:val="single" w:sz="4" w:space="0" w:color="auto"/>
        <w:right w:val="single" w:sz="4" w:space="0" w:color="auto"/>
      </w:pBdr>
      <w:spacing w:before="100" w:beforeAutospacing="1" w:after="100" w:afterAutospacing="1"/>
    </w:pPr>
  </w:style>
  <w:style w:type="paragraph" w:customStyle="1" w:styleId="xl133">
    <w:name w:val="xl133"/>
    <w:basedOn w:val="a"/>
    <w:uiPriority w:val="99"/>
    <w:rsid w:val="000C378A"/>
    <w:pPr>
      <w:pBdr>
        <w:top w:val="single" w:sz="4" w:space="0" w:color="auto"/>
        <w:left w:val="single" w:sz="4" w:space="0" w:color="auto"/>
        <w:right w:val="single" w:sz="4" w:space="0" w:color="auto"/>
      </w:pBdr>
      <w:shd w:val="clear" w:color="auto" w:fill="92D050"/>
      <w:spacing w:before="100" w:beforeAutospacing="1" w:after="100" w:afterAutospacing="1"/>
    </w:pPr>
  </w:style>
  <w:style w:type="paragraph" w:customStyle="1" w:styleId="xl134">
    <w:name w:val="xl134"/>
    <w:basedOn w:val="a"/>
    <w:uiPriority w:val="99"/>
    <w:rsid w:val="000C378A"/>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35">
    <w:name w:val="xl135"/>
    <w:basedOn w:val="a"/>
    <w:uiPriority w:val="99"/>
    <w:rsid w:val="000C378A"/>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36">
    <w:name w:val="xl136"/>
    <w:basedOn w:val="a"/>
    <w:uiPriority w:val="99"/>
    <w:rsid w:val="000C378A"/>
    <w:pPr>
      <w:pBdr>
        <w:top w:val="single" w:sz="4" w:space="0" w:color="auto"/>
        <w:left w:val="single" w:sz="4" w:space="0" w:color="auto"/>
        <w:right w:val="single" w:sz="4" w:space="0" w:color="auto"/>
      </w:pBdr>
      <w:spacing w:before="100" w:beforeAutospacing="1" w:after="100" w:afterAutospacing="1"/>
    </w:pPr>
  </w:style>
  <w:style w:type="paragraph" w:customStyle="1" w:styleId="xl137">
    <w:name w:val="xl137"/>
    <w:basedOn w:val="a"/>
    <w:uiPriority w:val="99"/>
    <w:rsid w:val="000C378A"/>
    <w:pPr>
      <w:pBdr>
        <w:left w:val="single" w:sz="4" w:space="0" w:color="auto"/>
        <w:bottom w:val="single" w:sz="4" w:space="0" w:color="auto"/>
        <w:right w:val="single" w:sz="4" w:space="0" w:color="auto"/>
      </w:pBdr>
      <w:spacing w:before="100" w:beforeAutospacing="1" w:after="100" w:afterAutospacing="1"/>
    </w:pPr>
  </w:style>
  <w:style w:type="paragraph" w:customStyle="1" w:styleId="xl138">
    <w:name w:val="xl138"/>
    <w:basedOn w:val="a"/>
    <w:uiPriority w:val="99"/>
    <w:rsid w:val="000C378A"/>
    <w:pPr>
      <w:pBdr>
        <w:left w:val="single" w:sz="4" w:space="0" w:color="auto"/>
        <w:right w:val="single" w:sz="4" w:space="0" w:color="auto"/>
      </w:pBdr>
      <w:spacing w:before="100" w:beforeAutospacing="1" w:after="100" w:afterAutospacing="1"/>
    </w:pPr>
  </w:style>
  <w:style w:type="paragraph" w:customStyle="1" w:styleId="xl139">
    <w:name w:val="xl139"/>
    <w:basedOn w:val="a"/>
    <w:uiPriority w:val="99"/>
    <w:rsid w:val="000C378A"/>
    <w:pPr>
      <w:pBdr>
        <w:top w:val="single" w:sz="4" w:space="0" w:color="auto"/>
        <w:left w:val="single" w:sz="4" w:space="0" w:color="auto"/>
        <w:right w:val="single" w:sz="4" w:space="0" w:color="auto"/>
      </w:pBdr>
      <w:shd w:val="clear" w:color="auto" w:fill="B2A1C7"/>
      <w:spacing w:before="100" w:beforeAutospacing="1" w:after="100" w:afterAutospacing="1"/>
      <w:jc w:val="center"/>
    </w:pPr>
  </w:style>
  <w:style w:type="paragraph" w:customStyle="1" w:styleId="xl140">
    <w:name w:val="xl140"/>
    <w:basedOn w:val="a"/>
    <w:uiPriority w:val="99"/>
    <w:rsid w:val="000C378A"/>
    <w:pPr>
      <w:pBdr>
        <w:left w:val="single" w:sz="4" w:space="0" w:color="auto"/>
        <w:bottom w:val="single" w:sz="4" w:space="0" w:color="auto"/>
        <w:right w:val="single" w:sz="4" w:space="0" w:color="auto"/>
      </w:pBdr>
      <w:shd w:val="clear" w:color="auto" w:fill="B2A1C7"/>
      <w:spacing w:before="100" w:beforeAutospacing="1" w:after="100" w:afterAutospacing="1"/>
      <w:jc w:val="center"/>
    </w:pPr>
  </w:style>
  <w:style w:type="paragraph" w:customStyle="1" w:styleId="xl141">
    <w:name w:val="xl141"/>
    <w:basedOn w:val="a"/>
    <w:uiPriority w:val="99"/>
    <w:rsid w:val="000C378A"/>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142">
    <w:name w:val="xl142"/>
    <w:basedOn w:val="a"/>
    <w:uiPriority w:val="99"/>
    <w:rsid w:val="000C378A"/>
    <w:pPr>
      <w:pBdr>
        <w:top w:val="single" w:sz="4" w:space="0" w:color="auto"/>
        <w:bottom w:val="single" w:sz="4" w:space="0" w:color="auto"/>
      </w:pBdr>
      <w:spacing w:before="100" w:beforeAutospacing="1" w:after="100" w:afterAutospacing="1"/>
      <w:jc w:val="center"/>
    </w:pPr>
  </w:style>
  <w:style w:type="paragraph" w:customStyle="1" w:styleId="xl143">
    <w:name w:val="xl143"/>
    <w:basedOn w:val="a"/>
    <w:uiPriority w:val="99"/>
    <w:rsid w:val="000C378A"/>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144">
    <w:name w:val="xl144"/>
    <w:basedOn w:val="a"/>
    <w:uiPriority w:val="99"/>
    <w:rsid w:val="000C378A"/>
    <w:pPr>
      <w:pBdr>
        <w:top w:val="single" w:sz="4" w:space="0" w:color="auto"/>
      </w:pBdr>
      <w:spacing w:before="100" w:beforeAutospacing="1" w:after="100" w:afterAutospacing="1"/>
      <w:jc w:val="center"/>
    </w:pPr>
  </w:style>
  <w:style w:type="paragraph" w:customStyle="1" w:styleId="xl145">
    <w:name w:val="xl145"/>
    <w:basedOn w:val="a"/>
    <w:uiPriority w:val="99"/>
    <w:rsid w:val="000C378A"/>
    <w:pPr>
      <w:pBdr>
        <w:top w:val="single" w:sz="4" w:space="0" w:color="auto"/>
        <w:right w:val="single" w:sz="4" w:space="0" w:color="auto"/>
      </w:pBdr>
      <w:spacing w:before="100" w:beforeAutospacing="1" w:after="100" w:afterAutospacing="1"/>
      <w:jc w:val="center"/>
    </w:pPr>
  </w:style>
  <w:style w:type="paragraph" w:customStyle="1" w:styleId="xl146">
    <w:name w:val="xl146"/>
    <w:basedOn w:val="a"/>
    <w:uiPriority w:val="99"/>
    <w:rsid w:val="000C378A"/>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147">
    <w:name w:val="xl147"/>
    <w:basedOn w:val="a"/>
    <w:uiPriority w:val="99"/>
    <w:rsid w:val="000C378A"/>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48">
    <w:name w:val="xl148"/>
    <w:basedOn w:val="a"/>
    <w:uiPriority w:val="99"/>
    <w:rsid w:val="000C378A"/>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49">
    <w:name w:val="xl149"/>
    <w:basedOn w:val="a"/>
    <w:uiPriority w:val="99"/>
    <w:rsid w:val="000C378A"/>
    <w:pPr>
      <w:pBdr>
        <w:top w:val="single" w:sz="4" w:space="0" w:color="auto"/>
        <w:left w:val="single" w:sz="4" w:space="0" w:color="auto"/>
        <w:right w:val="single" w:sz="4" w:space="0" w:color="auto"/>
      </w:pBdr>
      <w:spacing w:before="100" w:beforeAutospacing="1" w:after="100" w:afterAutospacing="1"/>
    </w:pPr>
  </w:style>
  <w:style w:type="paragraph" w:customStyle="1" w:styleId="xl150">
    <w:name w:val="xl150"/>
    <w:basedOn w:val="a"/>
    <w:uiPriority w:val="99"/>
    <w:rsid w:val="000C378A"/>
    <w:pPr>
      <w:pBdr>
        <w:left w:val="single" w:sz="4" w:space="0" w:color="auto"/>
        <w:bottom w:val="single" w:sz="4" w:space="0" w:color="auto"/>
        <w:right w:val="single" w:sz="4" w:space="0" w:color="auto"/>
      </w:pBdr>
      <w:spacing w:before="100" w:beforeAutospacing="1" w:after="100" w:afterAutospacing="1"/>
    </w:pPr>
  </w:style>
  <w:style w:type="paragraph" w:customStyle="1" w:styleId="xl151">
    <w:name w:val="xl151"/>
    <w:basedOn w:val="a"/>
    <w:uiPriority w:val="99"/>
    <w:rsid w:val="000C378A"/>
    <w:pPr>
      <w:pBdr>
        <w:top w:val="single" w:sz="4" w:space="0" w:color="auto"/>
        <w:right w:val="single" w:sz="4" w:space="0" w:color="auto"/>
      </w:pBdr>
      <w:spacing w:before="100" w:beforeAutospacing="1" w:after="100" w:afterAutospacing="1"/>
      <w:jc w:val="center"/>
    </w:pPr>
  </w:style>
  <w:style w:type="paragraph" w:customStyle="1" w:styleId="xl152">
    <w:name w:val="xl152"/>
    <w:basedOn w:val="a"/>
    <w:uiPriority w:val="99"/>
    <w:rsid w:val="000C378A"/>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53">
    <w:name w:val="xl153"/>
    <w:basedOn w:val="a"/>
    <w:uiPriority w:val="99"/>
    <w:rsid w:val="000C378A"/>
    <w:pPr>
      <w:pBdr>
        <w:top w:val="single" w:sz="4" w:space="0" w:color="auto"/>
        <w:left w:val="single" w:sz="4" w:space="0" w:color="auto"/>
        <w:right w:val="single" w:sz="4" w:space="0" w:color="auto"/>
      </w:pBdr>
      <w:shd w:val="clear" w:color="auto" w:fill="FF0000"/>
      <w:spacing w:before="100" w:beforeAutospacing="1" w:after="100" w:afterAutospacing="1"/>
      <w:jc w:val="center"/>
    </w:pPr>
  </w:style>
  <w:style w:type="paragraph" w:customStyle="1" w:styleId="xl154">
    <w:name w:val="xl154"/>
    <w:basedOn w:val="a"/>
    <w:uiPriority w:val="99"/>
    <w:rsid w:val="000C378A"/>
    <w:pPr>
      <w:pBdr>
        <w:left w:val="single" w:sz="4" w:space="0" w:color="auto"/>
        <w:bottom w:val="single" w:sz="4" w:space="0" w:color="auto"/>
        <w:right w:val="single" w:sz="4" w:space="0" w:color="auto"/>
      </w:pBdr>
      <w:shd w:val="clear" w:color="auto" w:fill="FF0000"/>
      <w:spacing w:before="100" w:beforeAutospacing="1" w:after="100" w:afterAutospacing="1"/>
      <w:jc w:val="center"/>
    </w:pPr>
  </w:style>
  <w:style w:type="paragraph" w:customStyle="1" w:styleId="xl155">
    <w:name w:val="xl155"/>
    <w:basedOn w:val="a"/>
    <w:uiPriority w:val="99"/>
    <w:rsid w:val="000C378A"/>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156">
    <w:name w:val="xl156"/>
    <w:basedOn w:val="a"/>
    <w:uiPriority w:val="99"/>
    <w:rsid w:val="000C378A"/>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57">
    <w:name w:val="xl157"/>
    <w:basedOn w:val="a"/>
    <w:uiPriority w:val="99"/>
    <w:rsid w:val="000C378A"/>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158">
    <w:name w:val="xl158"/>
    <w:basedOn w:val="a"/>
    <w:uiPriority w:val="99"/>
    <w:rsid w:val="000C378A"/>
    <w:pPr>
      <w:pBdr>
        <w:left w:val="single" w:sz="4" w:space="0" w:color="auto"/>
        <w:bottom w:val="single" w:sz="4" w:space="0" w:color="auto"/>
        <w:right w:val="single" w:sz="4" w:space="0" w:color="auto"/>
      </w:pBdr>
      <w:spacing w:before="100" w:beforeAutospacing="1" w:after="100" w:afterAutospacing="1"/>
      <w:jc w:val="center"/>
    </w:pPr>
  </w:style>
  <w:style w:type="character" w:customStyle="1" w:styleId="FontStyle12">
    <w:name w:val="Font Style12"/>
    <w:uiPriority w:val="99"/>
    <w:rsid w:val="000C378A"/>
    <w:rPr>
      <w:rFonts w:ascii="Times New Roman" w:hAnsi="Times New Roman" w:cs="Times New Roman"/>
      <w:sz w:val="26"/>
      <w:szCs w:val="26"/>
    </w:rPr>
  </w:style>
  <w:style w:type="paragraph" w:customStyle="1" w:styleId="92">
    <w:name w:val="Абзац списка9"/>
    <w:basedOn w:val="a"/>
    <w:rsid w:val="000C378A"/>
    <w:pPr>
      <w:spacing w:after="200" w:line="276" w:lineRule="auto"/>
      <w:ind w:left="720"/>
      <w:contextualSpacing/>
    </w:pPr>
    <w:rPr>
      <w:w w:val="90"/>
      <w:sz w:val="24"/>
      <w:szCs w:val="24"/>
      <w:lang w:eastAsia="en-US"/>
    </w:rPr>
  </w:style>
  <w:style w:type="paragraph" w:customStyle="1" w:styleId="1111">
    <w:name w:val="Заголовок 111"/>
    <w:basedOn w:val="a"/>
    <w:uiPriority w:val="99"/>
    <w:qFormat/>
    <w:rsid w:val="000C378A"/>
    <w:pPr>
      <w:widowControl w:val="0"/>
      <w:ind w:left="932"/>
      <w:outlineLvl w:val="1"/>
    </w:pPr>
    <w:rPr>
      <w:b/>
      <w:bCs/>
      <w:sz w:val="28"/>
      <w:szCs w:val="28"/>
      <w:lang w:eastAsia="en-US"/>
    </w:rPr>
  </w:style>
  <w:style w:type="paragraph" w:customStyle="1" w:styleId="84">
    <w:name w:val="Без интервала8"/>
    <w:uiPriority w:val="99"/>
    <w:rsid w:val="000C378A"/>
    <w:rPr>
      <w:rFonts w:ascii="Calibri" w:hAnsi="Calibri"/>
      <w:sz w:val="22"/>
      <w:szCs w:val="22"/>
    </w:rPr>
  </w:style>
  <w:style w:type="paragraph" w:customStyle="1" w:styleId="103">
    <w:name w:val="Абзац списка10"/>
    <w:basedOn w:val="a"/>
    <w:uiPriority w:val="99"/>
    <w:rsid w:val="000C378A"/>
    <w:pPr>
      <w:spacing w:after="200" w:line="276" w:lineRule="auto"/>
      <w:ind w:left="720"/>
      <w:contextualSpacing/>
    </w:pPr>
    <w:rPr>
      <w:w w:val="90"/>
      <w:sz w:val="24"/>
      <w:szCs w:val="24"/>
      <w:lang w:eastAsia="en-US"/>
    </w:rPr>
  </w:style>
  <w:style w:type="paragraph" w:customStyle="1" w:styleId="93">
    <w:name w:val="Без интервала9"/>
    <w:uiPriority w:val="99"/>
    <w:rsid w:val="000C378A"/>
    <w:rPr>
      <w:rFonts w:ascii="Calibri" w:hAnsi="Calibri"/>
      <w:sz w:val="22"/>
      <w:szCs w:val="22"/>
    </w:rPr>
  </w:style>
  <w:style w:type="paragraph" w:customStyle="1" w:styleId="description">
    <w:name w:val="description"/>
    <w:basedOn w:val="a"/>
    <w:rsid w:val="000C378A"/>
    <w:pPr>
      <w:spacing w:before="100" w:beforeAutospacing="1" w:after="100" w:afterAutospacing="1"/>
    </w:pPr>
    <w:rPr>
      <w:sz w:val="24"/>
      <w:szCs w:val="24"/>
    </w:rPr>
  </w:style>
  <w:style w:type="paragraph" w:styleId="affff2">
    <w:name w:val="annotation subject"/>
    <w:basedOn w:val="afff1"/>
    <w:next w:val="afff1"/>
    <w:link w:val="affff3"/>
    <w:rsid w:val="000C378A"/>
    <w:pPr>
      <w:ind w:firstLine="0"/>
      <w:jc w:val="left"/>
    </w:pPr>
    <w:rPr>
      <w:b/>
      <w:bCs/>
    </w:rPr>
  </w:style>
  <w:style w:type="character" w:customStyle="1" w:styleId="affff3">
    <w:name w:val="Тема примечания Знак"/>
    <w:link w:val="affff2"/>
    <w:rsid w:val="000C378A"/>
    <w:rPr>
      <w:rFonts w:ascii="Arial" w:hAnsi="Arial"/>
      <w:b/>
      <w:bCs/>
    </w:rPr>
  </w:style>
  <w:style w:type="paragraph" w:customStyle="1" w:styleId="121">
    <w:name w:val="Абзац списка12"/>
    <w:basedOn w:val="a"/>
    <w:rsid w:val="000C378A"/>
    <w:pPr>
      <w:spacing w:after="200" w:line="276" w:lineRule="auto"/>
      <w:ind w:left="720"/>
      <w:contextualSpacing/>
    </w:pPr>
    <w:rPr>
      <w:w w:val="90"/>
      <w:sz w:val="24"/>
      <w:szCs w:val="24"/>
      <w:lang w:eastAsia="en-US"/>
    </w:rPr>
  </w:style>
  <w:style w:type="paragraph" w:customStyle="1" w:styleId="104">
    <w:name w:val="Без интервала10"/>
    <w:rsid w:val="000C378A"/>
    <w:rPr>
      <w:rFonts w:ascii="Calibri" w:hAnsi="Calibri"/>
      <w:sz w:val="22"/>
      <w:szCs w:val="22"/>
    </w:rPr>
  </w:style>
  <w:style w:type="paragraph" w:customStyle="1" w:styleId="213">
    <w:name w:val="Основной текст с отступом 21"/>
    <w:basedOn w:val="a"/>
    <w:uiPriority w:val="99"/>
    <w:qFormat/>
    <w:rsid w:val="00F45DDD"/>
    <w:pPr>
      <w:suppressAutoHyphens/>
      <w:ind w:firstLine="720"/>
    </w:pPr>
    <w:rPr>
      <w:sz w:val="24"/>
      <w:lang w:eastAsia="zh-CN"/>
    </w:rPr>
  </w:style>
  <w:style w:type="character" w:customStyle="1" w:styleId="af6">
    <w:name w:val="Абзац списка Знак"/>
    <w:aliases w:val="ПАРАГРАФ Знак,Абзац списка для документа Знак,List Paragraph Знак"/>
    <w:basedOn w:val="a0"/>
    <w:link w:val="af5"/>
    <w:rsid w:val="003E0F66"/>
    <w:rPr>
      <w:rFonts w:eastAsia="Calibri"/>
      <w:w w:val="90"/>
      <w:sz w:val="24"/>
      <w:szCs w:val="24"/>
      <w:lang w:eastAsia="en-US"/>
    </w:rPr>
  </w:style>
  <w:style w:type="paragraph" w:customStyle="1" w:styleId="214">
    <w:name w:val="Основной текст 21"/>
    <w:basedOn w:val="a"/>
    <w:uiPriority w:val="99"/>
    <w:rsid w:val="009A675B"/>
    <w:pPr>
      <w:ind w:firstLine="720"/>
      <w:jc w:val="both"/>
    </w:pPr>
  </w:style>
  <w:style w:type="paragraph" w:customStyle="1" w:styleId="consplusnormal0">
    <w:name w:val="consplusnormal"/>
    <w:basedOn w:val="a"/>
    <w:uiPriority w:val="99"/>
    <w:rsid w:val="009A675B"/>
    <w:pPr>
      <w:spacing w:before="100" w:beforeAutospacing="1" w:after="100" w:afterAutospacing="1"/>
    </w:pPr>
    <w:rPr>
      <w:rFonts w:eastAsia="Calibri"/>
      <w:sz w:val="24"/>
      <w:szCs w:val="24"/>
    </w:rPr>
  </w:style>
  <w:style w:type="paragraph" w:customStyle="1" w:styleId="Style1">
    <w:name w:val="Style1"/>
    <w:basedOn w:val="a"/>
    <w:uiPriority w:val="99"/>
    <w:rsid w:val="009A675B"/>
    <w:pPr>
      <w:widowControl w:val="0"/>
      <w:autoSpaceDE w:val="0"/>
      <w:autoSpaceDN w:val="0"/>
      <w:adjustRightInd w:val="0"/>
      <w:spacing w:line="326" w:lineRule="exact"/>
    </w:pPr>
    <w:rPr>
      <w:rFonts w:eastAsia="Calibri"/>
      <w:sz w:val="24"/>
      <w:szCs w:val="24"/>
    </w:rPr>
  </w:style>
  <w:style w:type="character" w:customStyle="1" w:styleId="FontStyle11">
    <w:name w:val="Font Style11"/>
    <w:rsid w:val="009A675B"/>
    <w:rPr>
      <w:rFonts w:ascii="Times New Roman" w:hAnsi="Times New Roman"/>
      <w:sz w:val="26"/>
    </w:rPr>
  </w:style>
  <w:style w:type="character" w:customStyle="1" w:styleId="1f1">
    <w:name w:val="Основной текст Знак1"/>
    <w:aliases w:val="Основной текст Знак Знак"/>
    <w:rsid w:val="009A675B"/>
    <w:rPr>
      <w:sz w:val="28"/>
    </w:rPr>
  </w:style>
  <w:style w:type="paragraph" w:customStyle="1" w:styleId="default0">
    <w:name w:val="default"/>
    <w:basedOn w:val="a"/>
    <w:uiPriority w:val="99"/>
    <w:rsid w:val="009A675B"/>
    <w:pPr>
      <w:spacing w:before="100" w:beforeAutospacing="1" w:after="100" w:afterAutospacing="1"/>
    </w:pPr>
    <w:rPr>
      <w:rFonts w:eastAsia="Calibri"/>
      <w:sz w:val="24"/>
      <w:szCs w:val="24"/>
    </w:rPr>
  </w:style>
  <w:style w:type="character" w:customStyle="1" w:styleId="affff4">
    <w:name w:val="Гипертекстовая ссылка"/>
    <w:uiPriority w:val="99"/>
    <w:rsid w:val="009A675B"/>
    <w:rPr>
      <w:color w:val="008000"/>
    </w:rPr>
  </w:style>
  <w:style w:type="character" w:customStyle="1" w:styleId="caps">
    <w:name w:val="caps"/>
    <w:rsid w:val="009A675B"/>
  </w:style>
  <w:style w:type="paragraph" w:customStyle="1" w:styleId="s1">
    <w:name w:val="s_1"/>
    <w:basedOn w:val="a"/>
    <w:uiPriority w:val="99"/>
    <w:rsid w:val="009A675B"/>
    <w:pPr>
      <w:spacing w:before="100" w:beforeAutospacing="1" w:after="100" w:afterAutospacing="1"/>
    </w:pPr>
    <w:rPr>
      <w:rFonts w:eastAsia="Calibri"/>
      <w:sz w:val="24"/>
      <w:szCs w:val="24"/>
    </w:rPr>
  </w:style>
  <w:style w:type="character" w:customStyle="1" w:styleId="affff5">
    <w:name w:val="Цветовое выделение"/>
    <w:rsid w:val="009A675B"/>
    <w:rPr>
      <w:b/>
      <w:color w:val="000080"/>
    </w:rPr>
  </w:style>
  <w:style w:type="paragraph" w:customStyle="1" w:styleId="223">
    <w:name w:val="Основной текст 22"/>
    <w:basedOn w:val="a"/>
    <w:uiPriority w:val="99"/>
    <w:rsid w:val="009A675B"/>
    <w:pPr>
      <w:spacing w:line="360" w:lineRule="auto"/>
      <w:ind w:firstLine="720"/>
      <w:jc w:val="both"/>
    </w:pPr>
    <w:rPr>
      <w:rFonts w:eastAsia="Calibri"/>
      <w:sz w:val="24"/>
    </w:rPr>
  </w:style>
  <w:style w:type="paragraph" w:customStyle="1" w:styleId="1f2">
    <w:name w:val="Знак Знак1 Знак"/>
    <w:basedOn w:val="a"/>
    <w:rsid w:val="009A675B"/>
    <w:pPr>
      <w:spacing w:before="100" w:beforeAutospacing="1" w:after="100" w:afterAutospacing="1"/>
    </w:pPr>
    <w:rPr>
      <w:rFonts w:ascii="Tahoma" w:hAnsi="Tahoma" w:cs="Tahoma"/>
      <w:lang w:val="en-US" w:eastAsia="en-US"/>
    </w:rPr>
  </w:style>
  <w:style w:type="paragraph" w:styleId="affff6">
    <w:name w:val="Body Text First Indent"/>
    <w:basedOn w:val="a"/>
    <w:link w:val="affff7"/>
    <w:uiPriority w:val="99"/>
    <w:unhideWhenUsed/>
    <w:rsid w:val="009A675B"/>
    <w:pPr>
      <w:ind w:firstLine="210"/>
    </w:pPr>
    <w:rPr>
      <w:rFonts w:ascii="Arial" w:hAnsi="Arial" w:cs="Arial"/>
      <w:sz w:val="28"/>
    </w:rPr>
  </w:style>
  <w:style w:type="character" w:customStyle="1" w:styleId="affff7">
    <w:name w:val="Красная строка Знак"/>
    <w:basedOn w:val="a4"/>
    <w:link w:val="affff6"/>
    <w:uiPriority w:val="99"/>
    <w:rsid w:val="009A675B"/>
    <w:rPr>
      <w:rFonts w:ascii="Arial" w:hAnsi="Arial" w:cs="Arial"/>
      <w:sz w:val="28"/>
    </w:rPr>
  </w:style>
  <w:style w:type="paragraph" w:styleId="3c">
    <w:name w:val="List 3"/>
    <w:basedOn w:val="a"/>
    <w:uiPriority w:val="99"/>
    <w:unhideWhenUsed/>
    <w:rsid w:val="009A675B"/>
    <w:pPr>
      <w:ind w:left="849" w:hanging="283"/>
      <w:jc w:val="both"/>
    </w:pPr>
    <w:rPr>
      <w:rFonts w:ascii="Arial" w:hAnsi="Arial" w:cs="Arial"/>
      <w:sz w:val="28"/>
      <w:szCs w:val="28"/>
    </w:rPr>
  </w:style>
  <w:style w:type="paragraph" w:customStyle="1" w:styleId="affff8">
    <w:name w:val="Внимание: Криминал!!"/>
    <w:basedOn w:val="a"/>
    <w:next w:val="a"/>
    <w:uiPriority w:val="99"/>
    <w:rsid w:val="009A675B"/>
    <w:pPr>
      <w:widowControl w:val="0"/>
      <w:autoSpaceDE w:val="0"/>
      <w:autoSpaceDN w:val="0"/>
      <w:adjustRightInd w:val="0"/>
      <w:jc w:val="both"/>
    </w:pPr>
    <w:rPr>
      <w:rFonts w:ascii="Arial" w:hAnsi="Arial" w:cs="Arial"/>
      <w:sz w:val="24"/>
      <w:szCs w:val="24"/>
    </w:rPr>
  </w:style>
  <w:style w:type="paragraph" w:customStyle="1" w:styleId="affff9">
    <w:name w:val="Внимание: недобросовестность!"/>
    <w:basedOn w:val="a"/>
    <w:next w:val="a"/>
    <w:uiPriority w:val="99"/>
    <w:rsid w:val="009A675B"/>
    <w:pPr>
      <w:widowControl w:val="0"/>
      <w:autoSpaceDE w:val="0"/>
      <w:autoSpaceDN w:val="0"/>
      <w:adjustRightInd w:val="0"/>
      <w:jc w:val="both"/>
    </w:pPr>
    <w:rPr>
      <w:rFonts w:ascii="Arial" w:hAnsi="Arial" w:cs="Arial"/>
      <w:sz w:val="24"/>
      <w:szCs w:val="24"/>
    </w:rPr>
  </w:style>
  <w:style w:type="paragraph" w:customStyle="1" w:styleId="affffa">
    <w:name w:val="Основное меню (преемственное)"/>
    <w:basedOn w:val="a"/>
    <w:next w:val="a"/>
    <w:uiPriority w:val="99"/>
    <w:rsid w:val="009A675B"/>
    <w:pPr>
      <w:widowControl w:val="0"/>
      <w:autoSpaceDE w:val="0"/>
      <w:autoSpaceDN w:val="0"/>
      <w:adjustRightInd w:val="0"/>
      <w:jc w:val="both"/>
    </w:pPr>
    <w:rPr>
      <w:rFonts w:ascii="Verdana" w:hAnsi="Verdana" w:cs="Verdana"/>
      <w:sz w:val="24"/>
      <w:szCs w:val="24"/>
    </w:rPr>
  </w:style>
  <w:style w:type="paragraph" w:customStyle="1" w:styleId="affffb">
    <w:name w:val="Заголовок статьи"/>
    <w:basedOn w:val="a"/>
    <w:next w:val="a"/>
    <w:uiPriority w:val="99"/>
    <w:rsid w:val="009A675B"/>
    <w:pPr>
      <w:widowControl w:val="0"/>
      <w:autoSpaceDE w:val="0"/>
      <w:autoSpaceDN w:val="0"/>
      <w:adjustRightInd w:val="0"/>
      <w:ind w:left="1612" w:hanging="892"/>
      <w:jc w:val="both"/>
    </w:pPr>
    <w:rPr>
      <w:rFonts w:ascii="Arial" w:hAnsi="Arial" w:cs="Arial"/>
      <w:sz w:val="24"/>
      <w:szCs w:val="24"/>
    </w:rPr>
  </w:style>
  <w:style w:type="paragraph" w:customStyle="1" w:styleId="affffc">
    <w:name w:val="Интерактивный заголовок"/>
    <w:basedOn w:val="affffd"/>
    <w:next w:val="a"/>
    <w:uiPriority w:val="99"/>
    <w:rsid w:val="009A675B"/>
    <w:pPr>
      <w:widowControl w:val="0"/>
      <w:pBdr>
        <w:bottom w:val="none" w:sz="0" w:space="0" w:color="auto"/>
      </w:pBdr>
      <w:autoSpaceDE w:val="0"/>
      <w:autoSpaceDN w:val="0"/>
      <w:adjustRightInd w:val="0"/>
      <w:spacing w:after="0"/>
      <w:contextualSpacing w:val="0"/>
      <w:jc w:val="both"/>
    </w:pPr>
    <w:rPr>
      <w:rFonts w:ascii="Arial" w:hAnsi="Arial" w:cs="Arial"/>
      <w:color w:val="auto"/>
      <w:spacing w:val="0"/>
      <w:kern w:val="0"/>
      <w:sz w:val="24"/>
      <w:szCs w:val="24"/>
      <w:u w:val="single"/>
    </w:rPr>
  </w:style>
  <w:style w:type="paragraph" w:customStyle="1" w:styleId="affffe">
    <w:name w:val="Интерфейс"/>
    <w:basedOn w:val="a"/>
    <w:next w:val="a"/>
    <w:uiPriority w:val="99"/>
    <w:rsid w:val="009A675B"/>
    <w:pPr>
      <w:widowControl w:val="0"/>
      <w:autoSpaceDE w:val="0"/>
      <w:autoSpaceDN w:val="0"/>
      <w:adjustRightInd w:val="0"/>
      <w:jc w:val="both"/>
    </w:pPr>
    <w:rPr>
      <w:rFonts w:ascii="Arial" w:hAnsi="Arial" w:cs="Arial"/>
      <w:color w:val="ECE9D8"/>
      <w:sz w:val="22"/>
      <w:szCs w:val="22"/>
    </w:rPr>
  </w:style>
  <w:style w:type="paragraph" w:customStyle="1" w:styleId="afffff">
    <w:name w:val="Комментарий"/>
    <w:basedOn w:val="a"/>
    <w:next w:val="a"/>
    <w:uiPriority w:val="99"/>
    <w:rsid w:val="009A675B"/>
    <w:pPr>
      <w:widowControl w:val="0"/>
      <w:autoSpaceDE w:val="0"/>
      <w:autoSpaceDN w:val="0"/>
      <w:adjustRightInd w:val="0"/>
      <w:ind w:left="170"/>
      <w:jc w:val="both"/>
    </w:pPr>
    <w:rPr>
      <w:rFonts w:ascii="Arial" w:hAnsi="Arial" w:cs="Arial"/>
      <w:i/>
      <w:iCs/>
      <w:color w:val="800080"/>
      <w:sz w:val="24"/>
      <w:szCs w:val="24"/>
    </w:rPr>
  </w:style>
  <w:style w:type="paragraph" w:customStyle="1" w:styleId="afffff0">
    <w:name w:val="Информация об изменениях документа"/>
    <w:basedOn w:val="afffff"/>
    <w:next w:val="a"/>
    <w:uiPriority w:val="99"/>
    <w:rsid w:val="009A675B"/>
    <w:pPr>
      <w:ind w:left="0"/>
    </w:pPr>
  </w:style>
  <w:style w:type="paragraph" w:customStyle="1" w:styleId="afffff1">
    <w:name w:val="Текст (лев. подпись)"/>
    <w:basedOn w:val="a"/>
    <w:next w:val="a"/>
    <w:uiPriority w:val="99"/>
    <w:rsid w:val="009A675B"/>
    <w:pPr>
      <w:widowControl w:val="0"/>
      <w:autoSpaceDE w:val="0"/>
      <w:autoSpaceDN w:val="0"/>
      <w:adjustRightInd w:val="0"/>
    </w:pPr>
    <w:rPr>
      <w:rFonts w:ascii="Arial" w:hAnsi="Arial" w:cs="Arial"/>
      <w:sz w:val="24"/>
      <w:szCs w:val="24"/>
    </w:rPr>
  </w:style>
  <w:style w:type="paragraph" w:customStyle="1" w:styleId="afffff2">
    <w:name w:val="Колонтитул (левый)"/>
    <w:basedOn w:val="afffff1"/>
    <w:next w:val="a"/>
    <w:uiPriority w:val="99"/>
    <w:rsid w:val="009A675B"/>
    <w:pPr>
      <w:jc w:val="both"/>
    </w:pPr>
    <w:rPr>
      <w:sz w:val="16"/>
      <w:szCs w:val="16"/>
    </w:rPr>
  </w:style>
  <w:style w:type="paragraph" w:customStyle="1" w:styleId="afffff3">
    <w:name w:val="Текст (прав. подпись)"/>
    <w:basedOn w:val="a"/>
    <w:next w:val="a"/>
    <w:uiPriority w:val="99"/>
    <w:rsid w:val="009A675B"/>
    <w:pPr>
      <w:widowControl w:val="0"/>
      <w:autoSpaceDE w:val="0"/>
      <w:autoSpaceDN w:val="0"/>
      <w:adjustRightInd w:val="0"/>
      <w:jc w:val="right"/>
    </w:pPr>
    <w:rPr>
      <w:rFonts w:ascii="Arial" w:hAnsi="Arial" w:cs="Arial"/>
      <w:sz w:val="24"/>
      <w:szCs w:val="24"/>
    </w:rPr>
  </w:style>
  <w:style w:type="paragraph" w:customStyle="1" w:styleId="afffff4">
    <w:name w:val="Колонтитул (правый)"/>
    <w:basedOn w:val="afffff3"/>
    <w:next w:val="a"/>
    <w:uiPriority w:val="99"/>
    <w:rsid w:val="009A675B"/>
    <w:pPr>
      <w:jc w:val="both"/>
    </w:pPr>
    <w:rPr>
      <w:sz w:val="16"/>
      <w:szCs w:val="16"/>
    </w:rPr>
  </w:style>
  <w:style w:type="paragraph" w:customStyle="1" w:styleId="afffff5">
    <w:name w:val="Комментарий пользователя"/>
    <w:basedOn w:val="afffff"/>
    <w:next w:val="a"/>
    <w:uiPriority w:val="99"/>
    <w:rsid w:val="009A675B"/>
    <w:pPr>
      <w:ind w:left="0"/>
      <w:jc w:val="left"/>
    </w:pPr>
    <w:rPr>
      <w:i w:val="0"/>
      <w:iCs w:val="0"/>
      <w:color w:val="000080"/>
    </w:rPr>
  </w:style>
  <w:style w:type="paragraph" w:customStyle="1" w:styleId="afffff6">
    <w:name w:val="Куда обратиться?"/>
    <w:basedOn w:val="a"/>
    <w:next w:val="a"/>
    <w:uiPriority w:val="99"/>
    <w:rsid w:val="009A675B"/>
    <w:pPr>
      <w:widowControl w:val="0"/>
      <w:autoSpaceDE w:val="0"/>
      <w:autoSpaceDN w:val="0"/>
      <w:adjustRightInd w:val="0"/>
      <w:jc w:val="both"/>
    </w:pPr>
    <w:rPr>
      <w:rFonts w:ascii="Arial" w:hAnsi="Arial" w:cs="Arial"/>
      <w:sz w:val="24"/>
      <w:szCs w:val="24"/>
    </w:rPr>
  </w:style>
  <w:style w:type="paragraph" w:customStyle="1" w:styleId="afffff7">
    <w:name w:val="Моноширинный"/>
    <w:basedOn w:val="a"/>
    <w:next w:val="a"/>
    <w:uiPriority w:val="99"/>
    <w:rsid w:val="009A675B"/>
    <w:pPr>
      <w:widowControl w:val="0"/>
      <w:autoSpaceDE w:val="0"/>
      <w:autoSpaceDN w:val="0"/>
      <w:adjustRightInd w:val="0"/>
      <w:jc w:val="both"/>
    </w:pPr>
    <w:rPr>
      <w:rFonts w:ascii="Courier New" w:hAnsi="Courier New" w:cs="Courier New"/>
      <w:sz w:val="24"/>
      <w:szCs w:val="24"/>
    </w:rPr>
  </w:style>
  <w:style w:type="paragraph" w:customStyle="1" w:styleId="afffff8">
    <w:name w:val="Необходимые документы"/>
    <w:basedOn w:val="a"/>
    <w:next w:val="a"/>
    <w:uiPriority w:val="99"/>
    <w:rsid w:val="009A675B"/>
    <w:pPr>
      <w:widowControl w:val="0"/>
      <w:autoSpaceDE w:val="0"/>
      <w:autoSpaceDN w:val="0"/>
      <w:adjustRightInd w:val="0"/>
      <w:ind w:left="118"/>
      <w:jc w:val="both"/>
    </w:pPr>
    <w:rPr>
      <w:rFonts w:ascii="Arial" w:hAnsi="Arial" w:cs="Arial"/>
      <w:sz w:val="24"/>
      <w:szCs w:val="24"/>
    </w:rPr>
  </w:style>
  <w:style w:type="paragraph" w:customStyle="1" w:styleId="afffff9">
    <w:name w:val="Объект"/>
    <w:basedOn w:val="a"/>
    <w:next w:val="a"/>
    <w:uiPriority w:val="99"/>
    <w:rsid w:val="009A675B"/>
    <w:pPr>
      <w:widowControl w:val="0"/>
      <w:autoSpaceDE w:val="0"/>
      <w:autoSpaceDN w:val="0"/>
      <w:adjustRightInd w:val="0"/>
      <w:jc w:val="both"/>
    </w:pPr>
    <w:rPr>
      <w:rFonts w:ascii="Arial" w:hAnsi="Arial" w:cs="Arial"/>
      <w:sz w:val="24"/>
      <w:szCs w:val="24"/>
    </w:rPr>
  </w:style>
  <w:style w:type="paragraph" w:customStyle="1" w:styleId="afffffa">
    <w:name w:val="Таблицы (моноширинный)"/>
    <w:basedOn w:val="a"/>
    <w:next w:val="a"/>
    <w:uiPriority w:val="99"/>
    <w:rsid w:val="009A675B"/>
    <w:pPr>
      <w:widowControl w:val="0"/>
      <w:autoSpaceDE w:val="0"/>
      <w:autoSpaceDN w:val="0"/>
      <w:adjustRightInd w:val="0"/>
      <w:jc w:val="both"/>
    </w:pPr>
    <w:rPr>
      <w:rFonts w:ascii="Courier New" w:hAnsi="Courier New" w:cs="Courier New"/>
      <w:sz w:val="24"/>
      <w:szCs w:val="24"/>
    </w:rPr>
  </w:style>
  <w:style w:type="paragraph" w:customStyle="1" w:styleId="afffffb">
    <w:name w:val="Оглавление"/>
    <w:basedOn w:val="afffffa"/>
    <w:next w:val="a"/>
    <w:uiPriority w:val="99"/>
    <w:rsid w:val="009A675B"/>
    <w:pPr>
      <w:ind w:left="140"/>
    </w:pPr>
    <w:rPr>
      <w:rFonts w:ascii="Arial" w:hAnsi="Arial" w:cs="Arial"/>
    </w:rPr>
  </w:style>
  <w:style w:type="paragraph" w:customStyle="1" w:styleId="afffffc">
    <w:name w:val="Переменная часть"/>
    <w:basedOn w:val="affffa"/>
    <w:next w:val="a"/>
    <w:uiPriority w:val="99"/>
    <w:rsid w:val="009A675B"/>
    <w:rPr>
      <w:rFonts w:ascii="Arial" w:hAnsi="Arial" w:cs="Arial"/>
      <w:sz w:val="20"/>
      <w:szCs w:val="20"/>
    </w:rPr>
  </w:style>
  <w:style w:type="paragraph" w:customStyle="1" w:styleId="afffffd">
    <w:name w:val="Постоянная часть"/>
    <w:basedOn w:val="affffa"/>
    <w:next w:val="a"/>
    <w:uiPriority w:val="99"/>
    <w:rsid w:val="009A675B"/>
    <w:rPr>
      <w:rFonts w:ascii="Arial" w:hAnsi="Arial" w:cs="Arial"/>
      <w:sz w:val="22"/>
      <w:szCs w:val="22"/>
    </w:rPr>
  </w:style>
  <w:style w:type="paragraph" w:customStyle="1" w:styleId="afffffe">
    <w:name w:val="Пример."/>
    <w:basedOn w:val="a"/>
    <w:next w:val="a"/>
    <w:uiPriority w:val="99"/>
    <w:rsid w:val="009A675B"/>
    <w:pPr>
      <w:widowControl w:val="0"/>
      <w:autoSpaceDE w:val="0"/>
      <w:autoSpaceDN w:val="0"/>
      <w:adjustRightInd w:val="0"/>
      <w:ind w:left="118" w:firstLine="602"/>
      <w:jc w:val="both"/>
    </w:pPr>
    <w:rPr>
      <w:rFonts w:ascii="Arial" w:hAnsi="Arial" w:cs="Arial"/>
      <w:sz w:val="24"/>
      <w:szCs w:val="24"/>
    </w:rPr>
  </w:style>
  <w:style w:type="paragraph" w:customStyle="1" w:styleId="affffff">
    <w:name w:val="Примечание."/>
    <w:basedOn w:val="afffff"/>
    <w:next w:val="a"/>
    <w:uiPriority w:val="99"/>
    <w:rsid w:val="009A675B"/>
    <w:pPr>
      <w:ind w:left="0"/>
    </w:pPr>
    <w:rPr>
      <w:i w:val="0"/>
      <w:iCs w:val="0"/>
      <w:color w:val="auto"/>
    </w:rPr>
  </w:style>
  <w:style w:type="paragraph" w:customStyle="1" w:styleId="affffff0">
    <w:name w:val="Словарная статья"/>
    <w:basedOn w:val="a"/>
    <w:next w:val="a"/>
    <w:uiPriority w:val="99"/>
    <w:rsid w:val="009A675B"/>
    <w:pPr>
      <w:widowControl w:val="0"/>
      <w:autoSpaceDE w:val="0"/>
      <w:autoSpaceDN w:val="0"/>
      <w:adjustRightInd w:val="0"/>
      <w:ind w:right="118"/>
      <w:jc w:val="both"/>
    </w:pPr>
    <w:rPr>
      <w:rFonts w:ascii="Arial" w:hAnsi="Arial" w:cs="Arial"/>
      <w:sz w:val="24"/>
      <w:szCs w:val="24"/>
    </w:rPr>
  </w:style>
  <w:style w:type="paragraph" w:customStyle="1" w:styleId="affffff1">
    <w:name w:val="Текст (справка)"/>
    <w:basedOn w:val="a"/>
    <w:next w:val="a"/>
    <w:uiPriority w:val="99"/>
    <w:rsid w:val="009A675B"/>
    <w:pPr>
      <w:widowControl w:val="0"/>
      <w:autoSpaceDE w:val="0"/>
      <w:autoSpaceDN w:val="0"/>
      <w:adjustRightInd w:val="0"/>
      <w:ind w:left="170" w:right="170"/>
    </w:pPr>
    <w:rPr>
      <w:rFonts w:ascii="Arial" w:hAnsi="Arial" w:cs="Arial"/>
      <w:sz w:val="24"/>
      <w:szCs w:val="24"/>
    </w:rPr>
  </w:style>
  <w:style w:type="paragraph" w:customStyle="1" w:styleId="affffff2">
    <w:name w:val="Текст в таблице"/>
    <w:basedOn w:val="afff6"/>
    <w:next w:val="a"/>
    <w:uiPriority w:val="99"/>
    <w:rsid w:val="009A675B"/>
    <w:pPr>
      <w:ind w:firstLine="500"/>
    </w:pPr>
    <w:rPr>
      <w:rFonts w:cs="Arial"/>
      <w:sz w:val="24"/>
      <w:szCs w:val="24"/>
    </w:rPr>
  </w:style>
  <w:style w:type="paragraph" w:customStyle="1" w:styleId="affffff3">
    <w:name w:val="Технический комментарий"/>
    <w:basedOn w:val="a"/>
    <w:next w:val="a"/>
    <w:uiPriority w:val="99"/>
    <w:rsid w:val="009A675B"/>
    <w:pPr>
      <w:widowControl w:val="0"/>
      <w:autoSpaceDE w:val="0"/>
      <w:autoSpaceDN w:val="0"/>
      <w:adjustRightInd w:val="0"/>
    </w:pPr>
    <w:rPr>
      <w:rFonts w:ascii="Arial" w:hAnsi="Arial" w:cs="Arial"/>
      <w:sz w:val="24"/>
      <w:szCs w:val="24"/>
    </w:rPr>
  </w:style>
  <w:style w:type="paragraph" w:customStyle="1" w:styleId="affffff4">
    <w:name w:val="Центрированный (таблица)"/>
    <w:basedOn w:val="afff6"/>
    <w:next w:val="a"/>
    <w:uiPriority w:val="99"/>
    <w:rsid w:val="009A675B"/>
    <w:pPr>
      <w:jc w:val="center"/>
    </w:pPr>
    <w:rPr>
      <w:rFonts w:cs="Arial"/>
      <w:sz w:val="24"/>
      <w:szCs w:val="24"/>
    </w:rPr>
  </w:style>
  <w:style w:type="paragraph" w:customStyle="1" w:styleId="1f3">
    <w:name w:val="Стиль1"/>
    <w:basedOn w:val="a"/>
    <w:uiPriority w:val="99"/>
    <w:rsid w:val="009A675B"/>
    <w:pPr>
      <w:tabs>
        <w:tab w:val="num" w:pos="2340"/>
      </w:tabs>
      <w:ind w:left="2340" w:hanging="360"/>
    </w:pPr>
    <w:rPr>
      <w:rFonts w:ascii="Arial" w:hAnsi="Arial" w:cs="Arial"/>
    </w:rPr>
  </w:style>
  <w:style w:type="paragraph" w:customStyle="1" w:styleId="consnormal0">
    <w:name w:val="consnormal"/>
    <w:basedOn w:val="a"/>
    <w:uiPriority w:val="99"/>
    <w:rsid w:val="009A675B"/>
    <w:pPr>
      <w:spacing w:before="75" w:after="75"/>
    </w:pPr>
    <w:rPr>
      <w:rFonts w:ascii="Arial" w:hAnsi="Arial" w:cs="Arial"/>
      <w:color w:val="000000"/>
    </w:rPr>
  </w:style>
  <w:style w:type="paragraph" w:customStyle="1" w:styleId="affffff5">
    <w:name w:val="Знак Знак Знак Знак Знак Знак Знак Знак Знак"/>
    <w:basedOn w:val="a"/>
    <w:uiPriority w:val="99"/>
    <w:rsid w:val="009A675B"/>
    <w:pPr>
      <w:spacing w:before="100" w:beforeAutospacing="1" w:after="100" w:afterAutospacing="1"/>
    </w:pPr>
    <w:rPr>
      <w:rFonts w:ascii="Tahoma" w:hAnsi="Tahoma" w:cs="Tahoma"/>
      <w:lang w:val="en-US" w:eastAsia="en-US"/>
    </w:rPr>
  </w:style>
  <w:style w:type="paragraph" w:customStyle="1" w:styleId="1f4">
    <w:name w:val="Знак Знак Знак1"/>
    <w:basedOn w:val="a"/>
    <w:uiPriority w:val="99"/>
    <w:rsid w:val="009A675B"/>
    <w:pPr>
      <w:spacing w:before="100" w:beforeAutospacing="1" w:after="100" w:afterAutospacing="1"/>
    </w:pPr>
    <w:rPr>
      <w:rFonts w:ascii="Tahoma" w:hAnsi="Tahoma" w:cs="Tahoma"/>
      <w:lang w:val="en-US" w:eastAsia="en-US"/>
    </w:rPr>
  </w:style>
  <w:style w:type="paragraph" w:customStyle="1" w:styleId="2b">
    <w:name w:val="Знак2"/>
    <w:basedOn w:val="a"/>
    <w:uiPriority w:val="99"/>
    <w:rsid w:val="009A675B"/>
    <w:pPr>
      <w:spacing w:before="100" w:beforeAutospacing="1" w:after="100" w:afterAutospacing="1"/>
    </w:pPr>
    <w:rPr>
      <w:rFonts w:ascii="Tahoma" w:hAnsi="Tahoma" w:cs="Tahoma"/>
      <w:lang w:val="en-US" w:eastAsia="en-US"/>
    </w:rPr>
  </w:style>
  <w:style w:type="paragraph" w:customStyle="1" w:styleId="contentheader2cols">
    <w:name w:val="contentheader2cols"/>
    <w:basedOn w:val="a"/>
    <w:uiPriority w:val="99"/>
    <w:rsid w:val="009A675B"/>
    <w:pPr>
      <w:spacing w:before="51"/>
      <w:ind w:left="257"/>
    </w:pPr>
    <w:rPr>
      <w:rFonts w:ascii="Arial" w:hAnsi="Arial" w:cs="Arial"/>
      <w:b/>
      <w:bCs/>
      <w:color w:val="3560A7"/>
      <w:sz w:val="22"/>
      <w:szCs w:val="22"/>
    </w:rPr>
  </w:style>
  <w:style w:type="paragraph" w:customStyle="1" w:styleId="a30">
    <w:name w:val="a3"/>
    <w:basedOn w:val="a"/>
    <w:uiPriority w:val="99"/>
    <w:rsid w:val="009A675B"/>
    <w:pPr>
      <w:spacing w:before="64" w:after="64"/>
    </w:pPr>
    <w:rPr>
      <w:rFonts w:ascii="Arial" w:hAnsi="Arial" w:cs="Arial"/>
      <w:color w:val="000000"/>
    </w:rPr>
  </w:style>
  <w:style w:type="paragraph" w:customStyle="1" w:styleId="1f5">
    <w:name w:val="Знак1"/>
    <w:basedOn w:val="a"/>
    <w:uiPriority w:val="99"/>
    <w:rsid w:val="009A675B"/>
    <w:pPr>
      <w:spacing w:before="100" w:beforeAutospacing="1" w:after="100" w:afterAutospacing="1"/>
      <w:ind w:firstLine="709"/>
      <w:jc w:val="both"/>
    </w:pPr>
    <w:rPr>
      <w:rFonts w:ascii="Tahoma" w:hAnsi="Tahoma" w:cs="Tahoma"/>
      <w:lang w:val="en-US" w:eastAsia="en-US"/>
    </w:rPr>
  </w:style>
  <w:style w:type="paragraph" w:customStyle="1" w:styleId="1f6">
    <w:name w:val="Знак1 Знак Знак Знак"/>
    <w:basedOn w:val="a"/>
    <w:uiPriority w:val="99"/>
    <w:rsid w:val="009A675B"/>
    <w:pPr>
      <w:spacing w:before="100" w:beforeAutospacing="1" w:after="100" w:afterAutospacing="1"/>
    </w:pPr>
    <w:rPr>
      <w:rFonts w:ascii="Tahoma" w:hAnsi="Tahoma" w:cs="Tahoma"/>
      <w:lang w:val="en-US" w:eastAsia="en-US"/>
    </w:rPr>
  </w:style>
  <w:style w:type="paragraph" w:customStyle="1" w:styleId="115">
    <w:name w:val="Знак11"/>
    <w:basedOn w:val="a"/>
    <w:uiPriority w:val="99"/>
    <w:rsid w:val="009A675B"/>
    <w:pPr>
      <w:spacing w:before="100" w:beforeAutospacing="1" w:after="100" w:afterAutospacing="1"/>
    </w:pPr>
    <w:rPr>
      <w:rFonts w:ascii="Tahoma" w:hAnsi="Tahoma" w:cs="Tahoma"/>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9A675B"/>
    <w:pPr>
      <w:spacing w:before="100" w:beforeAutospacing="1" w:after="100" w:afterAutospacing="1"/>
    </w:pPr>
    <w:rPr>
      <w:rFonts w:ascii="Tahoma" w:hAnsi="Tahoma" w:cs="Tahoma"/>
      <w:lang w:val="en-US" w:eastAsia="en-US"/>
    </w:rPr>
  </w:style>
  <w:style w:type="paragraph" w:customStyle="1" w:styleId="affffff6">
    <w:name w:val="Адресат"/>
    <w:basedOn w:val="a"/>
    <w:uiPriority w:val="99"/>
    <w:rsid w:val="009A675B"/>
    <w:pPr>
      <w:ind w:firstLine="567"/>
      <w:jc w:val="both"/>
    </w:pPr>
    <w:rPr>
      <w:rFonts w:ascii="Arial" w:hAnsi="Arial" w:cs="Arial"/>
      <w:sz w:val="28"/>
      <w:szCs w:val="28"/>
    </w:rPr>
  </w:style>
  <w:style w:type="paragraph" w:customStyle="1" w:styleId="affffff7">
    <w:name w:val="Основной"/>
    <w:basedOn w:val="a"/>
    <w:uiPriority w:val="99"/>
    <w:rsid w:val="009A675B"/>
    <w:pPr>
      <w:widowControl w:val="0"/>
      <w:ind w:firstLine="720"/>
      <w:jc w:val="both"/>
    </w:pPr>
    <w:rPr>
      <w:rFonts w:ascii="Arial" w:hAnsi="Arial" w:cs="Arial"/>
      <w:sz w:val="28"/>
      <w:szCs w:val="28"/>
    </w:rPr>
  </w:style>
  <w:style w:type="paragraph" w:customStyle="1" w:styleId="1f7">
    <w:name w:val="Знак Знак Знак Знак1"/>
    <w:basedOn w:val="a"/>
    <w:uiPriority w:val="99"/>
    <w:rsid w:val="009A675B"/>
    <w:pPr>
      <w:spacing w:before="100" w:beforeAutospacing="1" w:after="100" w:afterAutospacing="1"/>
      <w:jc w:val="both"/>
    </w:pPr>
    <w:rPr>
      <w:rFonts w:ascii="Tahoma" w:hAnsi="Tahoma" w:cs="Tahoma"/>
      <w:lang w:val="en-US" w:eastAsia="en-US"/>
    </w:rPr>
  </w:style>
  <w:style w:type="paragraph" w:customStyle="1" w:styleId="2c">
    <w:name w:val="Знак Знак Знак Знак2"/>
    <w:basedOn w:val="a"/>
    <w:uiPriority w:val="99"/>
    <w:rsid w:val="009A675B"/>
    <w:pPr>
      <w:spacing w:before="100" w:beforeAutospacing="1" w:after="100" w:afterAutospacing="1"/>
      <w:jc w:val="both"/>
    </w:pPr>
    <w:rPr>
      <w:rFonts w:ascii="Tahoma" w:hAnsi="Tahoma" w:cs="Tahoma"/>
      <w:lang w:val="en-US" w:eastAsia="en-US"/>
    </w:rPr>
  </w:style>
  <w:style w:type="paragraph" w:customStyle="1" w:styleId="65">
    <w:name w:val="Знак Знак Знак Знак6"/>
    <w:basedOn w:val="a"/>
    <w:uiPriority w:val="99"/>
    <w:rsid w:val="009A675B"/>
    <w:pPr>
      <w:spacing w:before="100" w:beforeAutospacing="1" w:after="100" w:afterAutospacing="1"/>
      <w:jc w:val="both"/>
    </w:pPr>
    <w:rPr>
      <w:rFonts w:ascii="Tahoma" w:hAnsi="Tahoma"/>
      <w:lang w:val="en-US" w:eastAsia="en-US"/>
    </w:rPr>
  </w:style>
  <w:style w:type="paragraph" w:customStyle="1" w:styleId="affffff8">
    <w:name w:val="Знак Знак Знак Знак Знак Знак"/>
    <w:basedOn w:val="a"/>
    <w:uiPriority w:val="99"/>
    <w:rsid w:val="009A675B"/>
    <w:pPr>
      <w:spacing w:before="100" w:beforeAutospacing="1" w:after="100" w:afterAutospacing="1"/>
      <w:jc w:val="both"/>
    </w:pPr>
    <w:rPr>
      <w:rFonts w:ascii="Tahoma" w:hAnsi="Tahoma"/>
      <w:lang w:val="en-US" w:eastAsia="en-US"/>
    </w:rPr>
  </w:style>
  <w:style w:type="paragraph" w:customStyle="1" w:styleId="54">
    <w:name w:val="Знак Знак Знак Знак5"/>
    <w:basedOn w:val="a"/>
    <w:uiPriority w:val="99"/>
    <w:rsid w:val="009A675B"/>
    <w:pPr>
      <w:spacing w:before="100" w:beforeAutospacing="1" w:after="100" w:afterAutospacing="1"/>
      <w:jc w:val="both"/>
    </w:pPr>
    <w:rPr>
      <w:rFonts w:ascii="Tahoma" w:hAnsi="Tahoma"/>
      <w:lang w:val="en-US" w:eastAsia="en-US"/>
    </w:rPr>
  </w:style>
  <w:style w:type="paragraph" w:customStyle="1" w:styleId="2d">
    <w:name w:val="Знак Знак Знак Знак Знак Знак2"/>
    <w:basedOn w:val="a"/>
    <w:uiPriority w:val="99"/>
    <w:rsid w:val="009A675B"/>
    <w:pPr>
      <w:spacing w:before="100" w:beforeAutospacing="1" w:after="100" w:afterAutospacing="1"/>
      <w:jc w:val="both"/>
    </w:pPr>
    <w:rPr>
      <w:rFonts w:ascii="Tahoma" w:hAnsi="Tahoma"/>
      <w:lang w:val="en-US" w:eastAsia="en-US"/>
    </w:rPr>
  </w:style>
  <w:style w:type="paragraph" w:customStyle="1" w:styleId="46">
    <w:name w:val="Знак Знак Знак Знак4"/>
    <w:basedOn w:val="a"/>
    <w:uiPriority w:val="99"/>
    <w:rsid w:val="009A675B"/>
    <w:pPr>
      <w:spacing w:before="100" w:beforeAutospacing="1" w:after="100" w:afterAutospacing="1"/>
      <w:jc w:val="both"/>
    </w:pPr>
    <w:rPr>
      <w:rFonts w:ascii="Tahoma" w:hAnsi="Tahoma"/>
      <w:lang w:val="en-US" w:eastAsia="en-US"/>
    </w:rPr>
  </w:style>
  <w:style w:type="paragraph" w:customStyle="1" w:styleId="3d">
    <w:name w:val="Знак Знак Знак Знак3"/>
    <w:basedOn w:val="a"/>
    <w:uiPriority w:val="99"/>
    <w:rsid w:val="009A675B"/>
    <w:pPr>
      <w:spacing w:before="100" w:beforeAutospacing="1" w:after="100" w:afterAutospacing="1"/>
      <w:jc w:val="both"/>
    </w:pPr>
    <w:rPr>
      <w:rFonts w:ascii="Tahoma" w:hAnsi="Tahoma"/>
      <w:lang w:val="en-US" w:eastAsia="en-US"/>
    </w:rPr>
  </w:style>
  <w:style w:type="paragraph" w:customStyle="1" w:styleId="1f8">
    <w:name w:val="Знак Знак Знак Знак Знак Знак1"/>
    <w:basedOn w:val="a"/>
    <w:uiPriority w:val="99"/>
    <w:rsid w:val="009A675B"/>
    <w:pPr>
      <w:spacing w:before="100" w:beforeAutospacing="1" w:after="100" w:afterAutospacing="1"/>
      <w:jc w:val="both"/>
    </w:pPr>
    <w:rPr>
      <w:rFonts w:ascii="Tahoma" w:hAnsi="Tahoma"/>
      <w:lang w:val="en-US" w:eastAsia="en-US"/>
    </w:rPr>
  </w:style>
  <w:style w:type="paragraph" w:customStyle="1" w:styleId="133">
    <w:name w:val="Знак13"/>
    <w:basedOn w:val="a"/>
    <w:uiPriority w:val="99"/>
    <w:rsid w:val="009A675B"/>
    <w:pPr>
      <w:spacing w:before="100" w:beforeAutospacing="1" w:after="100" w:afterAutospacing="1"/>
    </w:pPr>
    <w:rPr>
      <w:rFonts w:ascii="Tahoma" w:hAnsi="Tahoma"/>
      <w:lang w:val="en-US" w:eastAsia="en-US"/>
    </w:rPr>
  </w:style>
  <w:style w:type="paragraph" w:customStyle="1" w:styleId="122">
    <w:name w:val="Знак12"/>
    <w:basedOn w:val="a"/>
    <w:uiPriority w:val="99"/>
    <w:rsid w:val="009A675B"/>
    <w:pPr>
      <w:spacing w:before="100" w:beforeAutospacing="1" w:after="100" w:afterAutospacing="1"/>
    </w:pPr>
    <w:rPr>
      <w:rFonts w:ascii="Tahoma" w:hAnsi="Tahoma"/>
      <w:lang w:val="en-US" w:eastAsia="en-US"/>
    </w:rPr>
  </w:style>
  <w:style w:type="character" w:customStyle="1" w:styleId="affffff9">
    <w:name w:val="Активная гипертекстовая ссылка"/>
    <w:rsid w:val="009A675B"/>
    <w:rPr>
      <w:rFonts w:ascii="Times New Roman" w:hAnsi="Times New Roman" w:cs="Times New Roman" w:hint="default"/>
      <w:b/>
      <w:bCs/>
      <w:color w:val="008000"/>
      <w:u w:val="single"/>
    </w:rPr>
  </w:style>
  <w:style w:type="character" w:customStyle="1" w:styleId="affffffa">
    <w:name w:val="Заголовок своего сообщения"/>
    <w:rsid w:val="009A675B"/>
    <w:rPr>
      <w:rFonts w:ascii="Times New Roman" w:hAnsi="Times New Roman" w:cs="Times New Roman" w:hint="default"/>
      <w:b/>
      <w:bCs/>
      <w:color w:val="000080"/>
    </w:rPr>
  </w:style>
  <w:style w:type="character" w:customStyle="1" w:styleId="affffffb">
    <w:name w:val="Заголовок чужого сообщения"/>
    <w:rsid w:val="009A675B"/>
    <w:rPr>
      <w:rFonts w:ascii="Times New Roman" w:hAnsi="Times New Roman" w:cs="Times New Roman" w:hint="default"/>
      <w:b/>
      <w:bCs/>
      <w:color w:val="FF0000"/>
    </w:rPr>
  </w:style>
  <w:style w:type="character" w:customStyle="1" w:styleId="affffffc">
    <w:name w:val="Найденные слова"/>
    <w:rsid w:val="009A675B"/>
    <w:rPr>
      <w:rFonts w:ascii="Times New Roman" w:hAnsi="Times New Roman" w:cs="Times New Roman" w:hint="default"/>
      <w:b/>
      <w:bCs/>
      <w:color w:val="000080"/>
    </w:rPr>
  </w:style>
  <w:style w:type="character" w:customStyle="1" w:styleId="affffffd">
    <w:name w:val="Не вступил в силу"/>
    <w:rsid w:val="009A675B"/>
    <w:rPr>
      <w:rFonts w:ascii="Times New Roman" w:hAnsi="Times New Roman" w:cs="Times New Roman" w:hint="default"/>
      <w:b/>
      <w:bCs/>
      <w:color w:val="008080"/>
    </w:rPr>
  </w:style>
  <w:style w:type="character" w:customStyle="1" w:styleId="affffffe">
    <w:name w:val="Опечатки"/>
    <w:rsid w:val="009A675B"/>
    <w:rPr>
      <w:color w:val="FF0000"/>
    </w:rPr>
  </w:style>
  <w:style w:type="character" w:customStyle="1" w:styleId="afffffff">
    <w:name w:val="Продолжение ссылки"/>
    <w:rsid w:val="009A675B"/>
    <w:rPr>
      <w:rFonts w:ascii="Times New Roman" w:hAnsi="Times New Roman" w:cs="Times New Roman" w:hint="default"/>
      <w:b/>
      <w:bCs/>
      <w:color w:val="008000"/>
    </w:rPr>
  </w:style>
  <w:style w:type="character" w:customStyle="1" w:styleId="afffffff0">
    <w:name w:val="Сравнение редакций"/>
    <w:rsid w:val="009A675B"/>
    <w:rPr>
      <w:rFonts w:ascii="Times New Roman" w:hAnsi="Times New Roman" w:cs="Times New Roman" w:hint="default"/>
      <w:b/>
      <w:bCs/>
      <w:color w:val="000080"/>
    </w:rPr>
  </w:style>
  <w:style w:type="character" w:customStyle="1" w:styleId="afffffff1">
    <w:name w:val="Сравнение редакций. Добавленный фрагмент"/>
    <w:rsid w:val="009A675B"/>
    <w:rPr>
      <w:color w:val="0000FF"/>
    </w:rPr>
  </w:style>
  <w:style w:type="character" w:customStyle="1" w:styleId="afffffff2">
    <w:name w:val="Сравнение редакций. Удаленный фрагмент"/>
    <w:rsid w:val="009A675B"/>
    <w:rPr>
      <w:strike/>
      <w:color w:val="808000"/>
    </w:rPr>
  </w:style>
  <w:style w:type="character" w:customStyle="1" w:styleId="afffffff3">
    <w:name w:val="Утратил силу"/>
    <w:rsid w:val="009A675B"/>
    <w:rPr>
      <w:rFonts w:ascii="Times New Roman" w:hAnsi="Times New Roman" w:cs="Times New Roman" w:hint="default"/>
      <w:b/>
      <w:bCs/>
      <w:strike/>
      <w:color w:val="808000"/>
    </w:rPr>
  </w:style>
  <w:style w:type="character" w:customStyle="1" w:styleId="2e">
    <w:name w:val="Основной текст Знак2"/>
    <w:aliases w:val="Основной текст Знак Знак1"/>
    <w:uiPriority w:val="99"/>
    <w:rsid w:val="009A675B"/>
    <w:rPr>
      <w:sz w:val="28"/>
    </w:rPr>
  </w:style>
  <w:style w:type="table" w:customStyle="1" w:styleId="1f9">
    <w:name w:val="Сетка таблицы1"/>
    <w:basedOn w:val="a1"/>
    <w:uiPriority w:val="59"/>
    <w:rsid w:val="009A67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
    <w:name w:val="Сетка таблицы2"/>
    <w:basedOn w:val="a1"/>
    <w:next w:val="af2"/>
    <w:uiPriority w:val="59"/>
    <w:rsid w:val="009A67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
    <w:name w:val="Нет списка111"/>
    <w:next w:val="a2"/>
    <w:uiPriority w:val="99"/>
    <w:semiHidden/>
    <w:unhideWhenUsed/>
    <w:rsid w:val="009A675B"/>
  </w:style>
  <w:style w:type="numbering" w:customStyle="1" w:styleId="11110">
    <w:name w:val="Нет списка1111"/>
    <w:next w:val="a2"/>
    <w:uiPriority w:val="99"/>
    <w:semiHidden/>
    <w:unhideWhenUsed/>
    <w:rsid w:val="009A675B"/>
  </w:style>
  <w:style w:type="table" w:customStyle="1" w:styleId="116">
    <w:name w:val="Сетка таблицы11"/>
    <w:basedOn w:val="a1"/>
    <w:uiPriority w:val="59"/>
    <w:rsid w:val="009A67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d">
    <w:name w:val="Название"/>
    <w:basedOn w:val="a"/>
    <w:next w:val="a"/>
    <w:link w:val="afffffff4"/>
    <w:qFormat/>
    <w:rsid w:val="009A675B"/>
    <w:pPr>
      <w:pBdr>
        <w:bottom w:val="single" w:sz="8" w:space="4" w:color="4F81BD"/>
      </w:pBdr>
      <w:spacing w:after="300"/>
      <w:contextualSpacing/>
    </w:pPr>
    <w:rPr>
      <w:rFonts w:ascii="Cambria" w:hAnsi="Cambria"/>
      <w:color w:val="17365D"/>
      <w:spacing w:val="5"/>
      <w:kern w:val="28"/>
      <w:sz w:val="52"/>
      <w:szCs w:val="52"/>
    </w:rPr>
  </w:style>
  <w:style w:type="character" w:customStyle="1" w:styleId="afffffff4">
    <w:name w:val="Название Знак"/>
    <w:link w:val="affffd"/>
    <w:rsid w:val="009A675B"/>
    <w:rPr>
      <w:rFonts w:ascii="Cambria" w:hAnsi="Cambria"/>
      <w:color w:val="17365D"/>
      <w:spacing w:val="5"/>
      <w:kern w:val="28"/>
      <w:sz w:val="52"/>
      <w:szCs w:val="52"/>
    </w:rPr>
  </w:style>
  <w:style w:type="numbering" w:customStyle="1" w:styleId="2f0">
    <w:name w:val="Нет списка2"/>
    <w:next w:val="a2"/>
    <w:uiPriority w:val="99"/>
    <w:semiHidden/>
    <w:rsid w:val="009A675B"/>
  </w:style>
  <w:style w:type="numbering" w:customStyle="1" w:styleId="123">
    <w:name w:val="Нет списка12"/>
    <w:next w:val="a2"/>
    <w:uiPriority w:val="99"/>
    <w:semiHidden/>
    <w:unhideWhenUsed/>
    <w:rsid w:val="009A675B"/>
  </w:style>
  <w:style w:type="numbering" w:customStyle="1" w:styleId="1121">
    <w:name w:val="Нет списка112"/>
    <w:next w:val="a2"/>
    <w:uiPriority w:val="99"/>
    <w:semiHidden/>
    <w:unhideWhenUsed/>
    <w:rsid w:val="009A675B"/>
  </w:style>
  <w:style w:type="numbering" w:customStyle="1" w:styleId="11120">
    <w:name w:val="Нет списка1112"/>
    <w:next w:val="a2"/>
    <w:uiPriority w:val="99"/>
    <w:semiHidden/>
    <w:unhideWhenUsed/>
    <w:rsid w:val="009A675B"/>
  </w:style>
  <w:style w:type="numbering" w:customStyle="1" w:styleId="11111">
    <w:name w:val="Нет списка11111"/>
    <w:next w:val="a2"/>
    <w:uiPriority w:val="99"/>
    <w:semiHidden/>
    <w:unhideWhenUsed/>
    <w:rsid w:val="009A67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1563065">
      <w:bodyDiv w:val="1"/>
      <w:marLeft w:val="0"/>
      <w:marRight w:val="0"/>
      <w:marTop w:val="0"/>
      <w:marBottom w:val="0"/>
      <w:divBdr>
        <w:top w:val="none" w:sz="0" w:space="0" w:color="auto"/>
        <w:left w:val="none" w:sz="0" w:space="0" w:color="auto"/>
        <w:bottom w:val="none" w:sz="0" w:space="0" w:color="auto"/>
        <w:right w:val="none" w:sz="0" w:space="0" w:color="auto"/>
      </w:divBdr>
    </w:div>
    <w:div w:id="444076634">
      <w:bodyDiv w:val="1"/>
      <w:marLeft w:val="0"/>
      <w:marRight w:val="0"/>
      <w:marTop w:val="0"/>
      <w:marBottom w:val="0"/>
      <w:divBdr>
        <w:top w:val="none" w:sz="0" w:space="0" w:color="auto"/>
        <w:left w:val="none" w:sz="0" w:space="0" w:color="auto"/>
        <w:bottom w:val="none" w:sz="0" w:space="0" w:color="auto"/>
        <w:right w:val="none" w:sz="0" w:space="0" w:color="auto"/>
      </w:divBdr>
    </w:div>
    <w:div w:id="610866766">
      <w:bodyDiv w:val="1"/>
      <w:marLeft w:val="0"/>
      <w:marRight w:val="0"/>
      <w:marTop w:val="0"/>
      <w:marBottom w:val="0"/>
      <w:divBdr>
        <w:top w:val="none" w:sz="0" w:space="0" w:color="auto"/>
        <w:left w:val="none" w:sz="0" w:space="0" w:color="auto"/>
        <w:bottom w:val="none" w:sz="0" w:space="0" w:color="auto"/>
        <w:right w:val="none" w:sz="0" w:space="0" w:color="auto"/>
      </w:divBdr>
    </w:div>
    <w:div w:id="707874146">
      <w:bodyDiv w:val="1"/>
      <w:marLeft w:val="0"/>
      <w:marRight w:val="0"/>
      <w:marTop w:val="0"/>
      <w:marBottom w:val="0"/>
      <w:divBdr>
        <w:top w:val="none" w:sz="0" w:space="0" w:color="auto"/>
        <w:left w:val="none" w:sz="0" w:space="0" w:color="auto"/>
        <w:bottom w:val="none" w:sz="0" w:space="0" w:color="auto"/>
        <w:right w:val="none" w:sz="0" w:space="0" w:color="auto"/>
      </w:divBdr>
    </w:div>
    <w:div w:id="772167541">
      <w:bodyDiv w:val="1"/>
      <w:marLeft w:val="0"/>
      <w:marRight w:val="0"/>
      <w:marTop w:val="0"/>
      <w:marBottom w:val="0"/>
      <w:divBdr>
        <w:top w:val="none" w:sz="0" w:space="0" w:color="auto"/>
        <w:left w:val="none" w:sz="0" w:space="0" w:color="auto"/>
        <w:bottom w:val="none" w:sz="0" w:space="0" w:color="auto"/>
        <w:right w:val="none" w:sz="0" w:space="0" w:color="auto"/>
      </w:divBdr>
    </w:div>
    <w:div w:id="838079558">
      <w:bodyDiv w:val="1"/>
      <w:marLeft w:val="0"/>
      <w:marRight w:val="0"/>
      <w:marTop w:val="0"/>
      <w:marBottom w:val="0"/>
      <w:divBdr>
        <w:top w:val="none" w:sz="0" w:space="0" w:color="auto"/>
        <w:left w:val="none" w:sz="0" w:space="0" w:color="auto"/>
        <w:bottom w:val="none" w:sz="0" w:space="0" w:color="auto"/>
        <w:right w:val="none" w:sz="0" w:space="0" w:color="auto"/>
      </w:divBdr>
    </w:div>
    <w:div w:id="894199475">
      <w:bodyDiv w:val="1"/>
      <w:marLeft w:val="0"/>
      <w:marRight w:val="0"/>
      <w:marTop w:val="0"/>
      <w:marBottom w:val="0"/>
      <w:divBdr>
        <w:top w:val="none" w:sz="0" w:space="0" w:color="auto"/>
        <w:left w:val="none" w:sz="0" w:space="0" w:color="auto"/>
        <w:bottom w:val="none" w:sz="0" w:space="0" w:color="auto"/>
        <w:right w:val="none" w:sz="0" w:space="0" w:color="auto"/>
      </w:divBdr>
    </w:div>
    <w:div w:id="966935429">
      <w:bodyDiv w:val="1"/>
      <w:marLeft w:val="0"/>
      <w:marRight w:val="0"/>
      <w:marTop w:val="0"/>
      <w:marBottom w:val="0"/>
      <w:divBdr>
        <w:top w:val="none" w:sz="0" w:space="0" w:color="auto"/>
        <w:left w:val="none" w:sz="0" w:space="0" w:color="auto"/>
        <w:bottom w:val="none" w:sz="0" w:space="0" w:color="auto"/>
        <w:right w:val="none" w:sz="0" w:space="0" w:color="auto"/>
      </w:divBdr>
    </w:div>
    <w:div w:id="1248002938">
      <w:bodyDiv w:val="1"/>
      <w:marLeft w:val="0"/>
      <w:marRight w:val="0"/>
      <w:marTop w:val="0"/>
      <w:marBottom w:val="0"/>
      <w:divBdr>
        <w:top w:val="none" w:sz="0" w:space="0" w:color="auto"/>
        <w:left w:val="none" w:sz="0" w:space="0" w:color="auto"/>
        <w:bottom w:val="none" w:sz="0" w:space="0" w:color="auto"/>
        <w:right w:val="none" w:sz="0" w:space="0" w:color="auto"/>
      </w:divBdr>
      <w:divsChild>
        <w:div w:id="55472101">
          <w:marLeft w:val="0"/>
          <w:marRight w:val="0"/>
          <w:marTop w:val="0"/>
          <w:marBottom w:val="0"/>
          <w:divBdr>
            <w:top w:val="none" w:sz="0" w:space="0" w:color="auto"/>
            <w:left w:val="none" w:sz="0" w:space="0" w:color="auto"/>
            <w:bottom w:val="none" w:sz="0" w:space="0" w:color="auto"/>
            <w:right w:val="none" w:sz="0" w:space="0" w:color="auto"/>
          </w:divBdr>
        </w:div>
        <w:div w:id="1052266858">
          <w:marLeft w:val="0"/>
          <w:marRight w:val="0"/>
          <w:marTop w:val="0"/>
          <w:marBottom w:val="0"/>
          <w:divBdr>
            <w:top w:val="none" w:sz="0" w:space="0" w:color="auto"/>
            <w:left w:val="none" w:sz="0" w:space="0" w:color="auto"/>
            <w:bottom w:val="none" w:sz="0" w:space="0" w:color="auto"/>
            <w:right w:val="none" w:sz="0" w:space="0" w:color="auto"/>
          </w:divBdr>
        </w:div>
        <w:div w:id="2050257887">
          <w:marLeft w:val="0"/>
          <w:marRight w:val="0"/>
          <w:marTop w:val="0"/>
          <w:marBottom w:val="0"/>
          <w:divBdr>
            <w:top w:val="none" w:sz="0" w:space="0" w:color="auto"/>
            <w:left w:val="none" w:sz="0" w:space="0" w:color="auto"/>
            <w:bottom w:val="none" w:sz="0" w:space="0" w:color="auto"/>
            <w:right w:val="none" w:sz="0" w:space="0" w:color="auto"/>
          </w:divBdr>
        </w:div>
      </w:divsChild>
    </w:div>
    <w:div w:id="1321495772">
      <w:bodyDiv w:val="1"/>
      <w:marLeft w:val="0"/>
      <w:marRight w:val="0"/>
      <w:marTop w:val="0"/>
      <w:marBottom w:val="0"/>
      <w:divBdr>
        <w:top w:val="none" w:sz="0" w:space="0" w:color="auto"/>
        <w:left w:val="none" w:sz="0" w:space="0" w:color="auto"/>
        <w:bottom w:val="none" w:sz="0" w:space="0" w:color="auto"/>
        <w:right w:val="none" w:sz="0" w:space="0" w:color="auto"/>
      </w:divBdr>
    </w:div>
    <w:div w:id="1559784121">
      <w:bodyDiv w:val="1"/>
      <w:marLeft w:val="0"/>
      <w:marRight w:val="0"/>
      <w:marTop w:val="0"/>
      <w:marBottom w:val="0"/>
      <w:divBdr>
        <w:top w:val="none" w:sz="0" w:space="0" w:color="auto"/>
        <w:left w:val="none" w:sz="0" w:space="0" w:color="auto"/>
        <w:bottom w:val="none" w:sz="0" w:space="0" w:color="auto"/>
        <w:right w:val="none" w:sz="0" w:space="0" w:color="auto"/>
      </w:divBdr>
    </w:div>
    <w:div w:id="1823960796">
      <w:bodyDiv w:val="1"/>
      <w:marLeft w:val="0"/>
      <w:marRight w:val="0"/>
      <w:marTop w:val="0"/>
      <w:marBottom w:val="0"/>
      <w:divBdr>
        <w:top w:val="none" w:sz="0" w:space="0" w:color="auto"/>
        <w:left w:val="none" w:sz="0" w:space="0" w:color="auto"/>
        <w:bottom w:val="none" w:sz="0" w:space="0" w:color="auto"/>
        <w:right w:val="none" w:sz="0" w:space="0" w:color="auto"/>
      </w:divBdr>
      <w:divsChild>
        <w:div w:id="69423901">
          <w:marLeft w:val="0"/>
          <w:marRight w:val="0"/>
          <w:marTop w:val="0"/>
          <w:marBottom w:val="0"/>
          <w:divBdr>
            <w:top w:val="none" w:sz="0" w:space="0" w:color="auto"/>
            <w:left w:val="none" w:sz="0" w:space="0" w:color="auto"/>
            <w:bottom w:val="none" w:sz="0" w:space="0" w:color="auto"/>
            <w:right w:val="none" w:sz="0" w:space="0" w:color="auto"/>
          </w:divBdr>
        </w:div>
        <w:div w:id="386103073">
          <w:marLeft w:val="0"/>
          <w:marRight w:val="0"/>
          <w:marTop w:val="0"/>
          <w:marBottom w:val="0"/>
          <w:divBdr>
            <w:top w:val="none" w:sz="0" w:space="0" w:color="auto"/>
            <w:left w:val="none" w:sz="0" w:space="0" w:color="auto"/>
            <w:bottom w:val="none" w:sz="0" w:space="0" w:color="auto"/>
            <w:right w:val="none" w:sz="0" w:space="0" w:color="auto"/>
          </w:divBdr>
        </w:div>
        <w:div w:id="740182082">
          <w:marLeft w:val="0"/>
          <w:marRight w:val="0"/>
          <w:marTop w:val="0"/>
          <w:marBottom w:val="0"/>
          <w:divBdr>
            <w:top w:val="none" w:sz="0" w:space="0" w:color="auto"/>
            <w:left w:val="none" w:sz="0" w:space="0" w:color="auto"/>
            <w:bottom w:val="none" w:sz="0" w:space="0" w:color="auto"/>
            <w:right w:val="none" w:sz="0" w:space="0" w:color="auto"/>
          </w:divBdr>
        </w:div>
        <w:div w:id="1597133656">
          <w:marLeft w:val="0"/>
          <w:marRight w:val="0"/>
          <w:marTop w:val="0"/>
          <w:marBottom w:val="0"/>
          <w:divBdr>
            <w:top w:val="none" w:sz="0" w:space="0" w:color="auto"/>
            <w:left w:val="none" w:sz="0" w:space="0" w:color="auto"/>
            <w:bottom w:val="none" w:sz="0" w:space="0" w:color="auto"/>
            <w:right w:val="none" w:sz="0" w:space="0" w:color="auto"/>
          </w:divBdr>
        </w:div>
        <w:div w:id="1732579004">
          <w:marLeft w:val="0"/>
          <w:marRight w:val="0"/>
          <w:marTop w:val="0"/>
          <w:marBottom w:val="0"/>
          <w:divBdr>
            <w:top w:val="none" w:sz="0" w:space="0" w:color="auto"/>
            <w:left w:val="none" w:sz="0" w:space="0" w:color="auto"/>
            <w:bottom w:val="none" w:sz="0" w:space="0" w:color="auto"/>
            <w:right w:val="none" w:sz="0" w:space="0" w:color="auto"/>
          </w:divBdr>
        </w:div>
      </w:divsChild>
    </w:div>
    <w:div w:id="1880245300">
      <w:bodyDiv w:val="1"/>
      <w:marLeft w:val="0"/>
      <w:marRight w:val="0"/>
      <w:marTop w:val="0"/>
      <w:marBottom w:val="0"/>
      <w:divBdr>
        <w:top w:val="none" w:sz="0" w:space="0" w:color="auto"/>
        <w:left w:val="none" w:sz="0" w:space="0" w:color="auto"/>
        <w:bottom w:val="none" w:sz="0" w:space="0" w:color="auto"/>
        <w:right w:val="none" w:sz="0" w:space="0" w:color="auto"/>
      </w:divBdr>
      <w:divsChild>
        <w:div w:id="500894647">
          <w:marLeft w:val="0"/>
          <w:marRight w:val="0"/>
          <w:marTop w:val="0"/>
          <w:marBottom w:val="0"/>
          <w:divBdr>
            <w:top w:val="none" w:sz="0" w:space="0" w:color="auto"/>
            <w:left w:val="none" w:sz="0" w:space="0" w:color="auto"/>
            <w:bottom w:val="none" w:sz="0" w:space="0" w:color="auto"/>
            <w:right w:val="none" w:sz="0" w:space="0" w:color="auto"/>
          </w:divBdr>
        </w:div>
        <w:div w:id="1126047029">
          <w:marLeft w:val="0"/>
          <w:marRight w:val="0"/>
          <w:marTop w:val="0"/>
          <w:marBottom w:val="0"/>
          <w:divBdr>
            <w:top w:val="none" w:sz="0" w:space="0" w:color="auto"/>
            <w:left w:val="none" w:sz="0" w:space="0" w:color="auto"/>
            <w:bottom w:val="none" w:sz="0" w:space="0" w:color="auto"/>
            <w:right w:val="none" w:sz="0" w:space="0" w:color="auto"/>
          </w:divBdr>
        </w:div>
        <w:div w:id="1981768959">
          <w:marLeft w:val="0"/>
          <w:marRight w:val="0"/>
          <w:marTop w:val="0"/>
          <w:marBottom w:val="0"/>
          <w:divBdr>
            <w:top w:val="none" w:sz="0" w:space="0" w:color="auto"/>
            <w:left w:val="none" w:sz="0" w:space="0" w:color="auto"/>
            <w:bottom w:val="none" w:sz="0" w:space="0" w:color="auto"/>
            <w:right w:val="none" w:sz="0" w:space="0" w:color="auto"/>
          </w:divBdr>
        </w:div>
      </w:divsChild>
    </w:div>
    <w:div w:id="1919747429">
      <w:bodyDiv w:val="1"/>
      <w:marLeft w:val="0"/>
      <w:marRight w:val="0"/>
      <w:marTop w:val="0"/>
      <w:marBottom w:val="0"/>
      <w:divBdr>
        <w:top w:val="none" w:sz="0" w:space="0" w:color="auto"/>
        <w:left w:val="none" w:sz="0" w:space="0" w:color="auto"/>
        <w:bottom w:val="none" w:sz="0" w:space="0" w:color="auto"/>
        <w:right w:val="none" w:sz="0" w:space="0" w:color="auto"/>
      </w:divBdr>
      <w:divsChild>
        <w:div w:id="598370464">
          <w:marLeft w:val="0"/>
          <w:marRight w:val="0"/>
          <w:marTop w:val="0"/>
          <w:marBottom w:val="0"/>
          <w:divBdr>
            <w:top w:val="none" w:sz="0" w:space="0" w:color="auto"/>
            <w:left w:val="none" w:sz="0" w:space="0" w:color="auto"/>
            <w:bottom w:val="none" w:sz="0" w:space="0" w:color="auto"/>
            <w:right w:val="none" w:sz="0" w:space="0" w:color="auto"/>
          </w:divBdr>
        </w:div>
        <w:div w:id="1212232822">
          <w:marLeft w:val="0"/>
          <w:marRight w:val="0"/>
          <w:marTop w:val="0"/>
          <w:marBottom w:val="0"/>
          <w:divBdr>
            <w:top w:val="none" w:sz="0" w:space="0" w:color="auto"/>
            <w:left w:val="none" w:sz="0" w:space="0" w:color="auto"/>
            <w:bottom w:val="none" w:sz="0" w:space="0" w:color="auto"/>
            <w:right w:val="none" w:sz="0" w:space="0" w:color="auto"/>
          </w:divBdr>
        </w:div>
      </w:divsChild>
    </w:div>
    <w:div w:id="2001157916">
      <w:bodyDiv w:val="1"/>
      <w:marLeft w:val="0"/>
      <w:marRight w:val="0"/>
      <w:marTop w:val="0"/>
      <w:marBottom w:val="0"/>
      <w:divBdr>
        <w:top w:val="none" w:sz="0" w:space="0" w:color="auto"/>
        <w:left w:val="none" w:sz="0" w:space="0" w:color="auto"/>
        <w:bottom w:val="none" w:sz="0" w:space="0" w:color="auto"/>
        <w:right w:val="none" w:sz="0" w:space="0" w:color="auto"/>
      </w:divBdr>
      <w:divsChild>
        <w:div w:id="36467800">
          <w:marLeft w:val="0"/>
          <w:marRight w:val="0"/>
          <w:marTop w:val="0"/>
          <w:marBottom w:val="0"/>
          <w:divBdr>
            <w:top w:val="none" w:sz="0" w:space="0" w:color="auto"/>
            <w:left w:val="none" w:sz="0" w:space="0" w:color="auto"/>
            <w:bottom w:val="none" w:sz="0" w:space="0" w:color="auto"/>
            <w:right w:val="none" w:sz="0" w:space="0" w:color="auto"/>
          </w:divBdr>
        </w:div>
        <w:div w:id="132453456">
          <w:marLeft w:val="0"/>
          <w:marRight w:val="0"/>
          <w:marTop w:val="0"/>
          <w:marBottom w:val="0"/>
          <w:divBdr>
            <w:top w:val="none" w:sz="0" w:space="0" w:color="auto"/>
            <w:left w:val="none" w:sz="0" w:space="0" w:color="auto"/>
            <w:bottom w:val="none" w:sz="0" w:space="0" w:color="auto"/>
            <w:right w:val="none" w:sz="0" w:space="0" w:color="auto"/>
          </w:divBdr>
        </w:div>
        <w:div w:id="207767510">
          <w:marLeft w:val="0"/>
          <w:marRight w:val="0"/>
          <w:marTop w:val="0"/>
          <w:marBottom w:val="0"/>
          <w:divBdr>
            <w:top w:val="none" w:sz="0" w:space="0" w:color="auto"/>
            <w:left w:val="none" w:sz="0" w:space="0" w:color="auto"/>
            <w:bottom w:val="none" w:sz="0" w:space="0" w:color="auto"/>
            <w:right w:val="none" w:sz="0" w:space="0" w:color="auto"/>
          </w:divBdr>
        </w:div>
        <w:div w:id="318659752">
          <w:marLeft w:val="0"/>
          <w:marRight w:val="0"/>
          <w:marTop w:val="0"/>
          <w:marBottom w:val="0"/>
          <w:divBdr>
            <w:top w:val="none" w:sz="0" w:space="0" w:color="auto"/>
            <w:left w:val="none" w:sz="0" w:space="0" w:color="auto"/>
            <w:bottom w:val="none" w:sz="0" w:space="0" w:color="auto"/>
            <w:right w:val="none" w:sz="0" w:space="0" w:color="auto"/>
          </w:divBdr>
        </w:div>
        <w:div w:id="387532572">
          <w:marLeft w:val="0"/>
          <w:marRight w:val="0"/>
          <w:marTop w:val="0"/>
          <w:marBottom w:val="0"/>
          <w:divBdr>
            <w:top w:val="none" w:sz="0" w:space="0" w:color="auto"/>
            <w:left w:val="none" w:sz="0" w:space="0" w:color="auto"/>
            <w:bottom w:val="none" w:sz="0" w:space="0" w:color="auto"/>
            <w:right w:val="none" w:sz="0" w:space="0" w:color="auto"/>
          </w:divBdr>
        </w:div>
        <w:div w:id="489105495">
          <w:marLeft w:val="0"/>
          <w:marRight w:val="0"/>
          <w:marTop w:val="0"/>
          <w:marBottom w:val="0"/>
          <w:divBdr>
            <w:top w:val="none" w:sz="0" w:space="0" w:color="auto"/>
            <w:left w:val="none" w:sz="0" w:space="0" w:color="auto"/>
            <w:bottom w:val="none" w:sz="0" w:space="0" w:color="auto"/>
            <w:right w:val="none" w:sz="0" w:space="0" w:color="auto"/>
          </w:divBdr>
        </w:div>
        <w:div w:id="494536514">
          <w:marLeft w:val="0"/>
          <w:marRight w:val="0"/>
          <w:marTop w:val="0"/>
          <w:marBottom w:val="0"/>
          <w:divBdr>
            <w:top w:val="none" w:sz="0" w:space="0" w:color="auto"/>
            <w:left w:val="none" w:sz="0" w:space="0" w:color="auto"/>
            <w:bottom w:val="none" w:sz="0" w:space="0" w:color="auto"/>
            <w:right w:val="none" w:sz="0" w:space="0" w:color="auto"/>
          </w:divBdr>
        </w:div>
        <w:div w:id="557204265">
          <w:marLeft w:val="0"/>
          <w:marRight w:val="0"/>
          <w:marTop w:val="0"/>
          <w:marBottom w:val="0"/>
          <w:divBdr>
            <w:top w:val="none" w:sz="0" w:space="0" w:color="auto"/>
            <w:left w:val="none" w:sz="0" w:space="0" w:color="auto"/>
            <w:bottom w:val="none" w:sz="0" w:space="0" w:color="auto"/>
            <w:right w:val="none" w:sz="0" w:space="0" w:color="auto"/>
          </w:divBdr>
        </w:div>
        <w:div w:id="603264251">
          <w:marLeft w:val="0"/>
          <w:marRight w:val="0"/>
          <w:marTop w:val="0"/>
          <w:marBottom w:val="0"/>
          <w:divBdr>
            <w:top w:val="none" w:sz="0" w:space="0" w:color="auto"/>
            <w:left w:val="none" w:sz="0" w:space="0" w:color="auto"/>
            <w:bottom w:val="none" w:sz="0" w:space="0" w:color="auto"/>
            <w:right w:val="none" w:sz="0" w:space="0" w:color="auto"/>
          </w:divBdr>
        </w:div>
        <w:div w:id="639072251">
          <w:marLeft w:val="0"/>
          <w:marRight w:val="0"/>
          <w:marTop w:val="0"/>
          <w:marBottom w:val="0"/>
          <w:divBdr>
            <w:top w:val="none" w:sz="0" w:space="0" w:color="auto"/>
            <w:left w:val="none" w:sz="0" w:space="0" w:color="auto"/>
            <w:bottom w:val="none" w:sz="0" w:space="0" w:color="auto"/>
            <w:right w:val="none" w:sz="0" w:space="0" w:color="auto"/>
          </w:divBdr>
        </w:div>
        <w:div w:id="645014958">
          <w:marLeft w:val="0"/>
          <w:marRight w:val="0"/>
          <w:marTop w:val="0"/>
          <w:marBottom w:val="0"/>
          <w:divBdr>
            <w:top w:val="none" w:sz="0" w:space="0" w:color="auto"/>
            <w:left w:val="none" w:sz="0" w:space="0" w:color="auto"/>
            <w:bottom w:val="none" w:sz="0" w:space="0" w:color="auto"/>
            <w:right w:val="none" w:sz="0" w:space="0" w:color="auto"/>
          </w:divBdr>
        </w:div>
        <w:div w:id="787772919">
          <w:marLeft w:val="0"/>
          <w:marRight w:val="0"/>
          <w:marTop w:val="0"/>
          <w:marBottom w:val="0"/>
          <w:divBdr>
            <w:top w:val="none" w:sz="0" w:space="0" w:color="auto"/>
            <w:left w:val="none" w:sz="0" w:space="0" w:color="auto"/>
            <w:bottom w:val="none" w:sz="0" w:space="0" w:color="auto"/>
            <w:right w:val="none" w:sz="0" w:space="0" w:color="auto"/>
          </w:divBdr>
        </w:div>
        <w:div w:id="887106730">
          <w:marLeft w:val="0"/>
          <w:marRight w:val="0"/>
          <w:marTop w:val="0"/>
          <w:marBottom w:val="0"/>
          <w:divBdr>
            <w:top w:val="none" w:sz="0" w:space="0" w:color="auto"/>
            <w:left w:val="none" w:sz="0" w:space="0" w:color="auto"/>
            <w:bottom w:val="none" w:sz="0" w:space="0" w:color="auto"/>
            <w:right w:val="none" w:sz="0" w:space="0" w:color="auto"/>
          </w:divBdr>
        </w:div>
        <w:div w:id="923537918">
          <w:marLeft w:val="0"/>
          <w:marRight w:val="0"/>
          <w:marTop w:val="0"/>
          <w:marBottom w:val="0"/>
          <w:divBdr>
            <w:top w:val="none" w:sz="0" w:space="0" w:color="auto"/>
            <w:left w:val="none" w:sz="0" w:space="0" w:color="auto"/>
            <w:bottom w:val="none" w:sz="0" w:space="0" w:color="auto"/>
            <w:right w:val="none" w:sz="0" w:space="0" w:color="auto"/>
          </w:divBdr>
        </w:div>
        <w:div w:id="959065356">
          <w:marLeft w:val="0"/>
          <w:marRight w:val="0"/>
          <w:marTop w:val="0"/>
          <w:marBottom w:val="0"/>
          <w:divBdr>
            <w:top w:val="none" w:sz="0" w:space="0" w:color="auto"/>
            <w:left w:val="none" w:sz="0" w:space="0" w:color="auto"/>
            <w:bottom w:val="none" w:sz="0" w:space="0" w:color="auto"/>
            <w:right w:val="none" w:sz="0" w:space="0" w:color="auto"/>
          </w:divBdr>
        </w:div>
        <w:div w:id="1031372008">
          <w:marLeft w:val="0"/>
          <w:marRight w:val="0"/>
          <w:marTop w:val="0"/>
          <w:marBottom w:val="0"/>
          <w:divBdr>
            <w:top w:val="none" w:sz="0" w:space="0" w:color="auto"/>
            <w:left w:val="none" w:sz="0" w:space="0" w:color="auto"/>
            <w:bottom w:val="none" w:sz="0" w:space="0" w:color="auto"/>
            <w:right w:val="none" w:sz="0" w:space="0" w:color="auto"/>
          </w:divBdr>
        </w:div>
        <w:div w:id="1280069158">
          <w:marLeft w:val="0"/>
          <w:marRight w:val="0"/>
          <w:marTop w:val="0"/>
          <w:marBottom w:val="0"/>
          <w:divBdr>
            <w:top w:val="none" w:sz="0" w:space="0" w:color="auto"/>
            <w:left w:val="none" w:sz="0" w:space="0" w:color="auto"/>
            <w:bottom w:val="none" w:sz="0" w:space="0" w:color="auto"/>
            <w:right w:val="none" w:sz="0" w:space="0" w:color="auto"/>
          </w:divBdr>
        </w:div>
        <w:div w:id="1374691557">
          <w:marLeft w:val="0"/>
          <w:marRight w:val="0"/>
          <w:marTop w:val="0"/>
          <w:marBottom w:val="0"/>
          <w:divBdr>
            <w:top w:val="none" w:sz="0" w:space="0" w:color="auto"/>
            <w:left w:val="none" w:sz="0" w:space="0" w:color="auto"/>
            <w:bottom w:val="none" w:sz="0" w:space="0" w:color="auto"/>
            <w:right w:val="none" w:sz="0" w:space="0" w:color="auto"/>
          </w:divBdr>
        </w:div>
        <w:div w:id="1603684569">
          <w:marLeft w:val="0"/>
          <w:marRight w:val="0"/>
          <w:marTop w:val="0"/>
          <w:marBottom w:val="0"/>
          <w:divBdr>
            <w:top w:val="none" w:sz="0" w:space="0" w:color="auto"/>
            <w:left w:val="none" w:sz="0" w:space="0" w:color="auto"/>
            <w:bottom w:val="none" w:sz="0" w:space="0" w:color="auto"/>
            <w:right w:val="none" w:sz="0" w:space="0" w:color="auto"/>
          </w:divBdr>
        </w:div>
        <w:div w:id="1606188255">
          <w:marLeft w:val="0"/>
          <w:marRight w:val="0"/>
          <w:marTop w:val="0"/>
          <w:marBottom w:val="0"/>
          <w:divBdr>
            <w:top w:val="none" w:sz="0" w:space="0" w:color="auto"/>
            <w:left w:val="none" w:sz="0" w:space="0" w:color="auto"/>
            <w:bottom w:val="none" w:sz="0" w:space="0" w:color="auto"/>
            <w:right w:val="none" w:sz="0" w:space="0" w:color="auto"/>
          </w:divBdr>
        </w:div>
        <w:div w:id="1705204837">
          <w:marLeft w:val="0"/>
          <w:marRight w:val="0"/>
          <w:marTop w:val="0"/>
          <w:marBottom w:val="0"/>
          <w:divBdr>
            <w:top w:val="none" w:sz="0" w:space="0" w:color="auto"/>
            <w:left w:val="none" w:sz="0" w:space="0" w:color="auto"/>
            <w:bottom w:val="none" w:sz="0" w:space="0" w:color="auto"/>
            <w:right w:val="none" w:sz="0" w:space="0" w:color="auto"/>
          </w:divBdr>
        </w:div>
        <w:div w:id="1949846362">
          <w:marLeft w:val="0"/>
          <w:marRight w:val="0"/>
          <w:marTop w:val="0"/>
          <w:marBottom w:val="0"/>
          <w:divBdr>
            <w:top w:val="none" w:sz="0" w:space="0" w:color="auto"/>
            <w:left w:val="none" w:sz="0" w:space="0" w:color="auto"/>
            <w:bottom w:val="none" w:sz="0" w:space="0" w:color="auto"/>
            <w:right w:val="none" w:sz="0" w:space="0" w:color="auto"/>
          </w:divBdr>
        </w:div>
        <w:div w:id="2009476568">
          <w:marLeft w:val="0"/>
          <w:marRight w:val="0"/>
          <w:marTop w:val="0"/>
          <w:marBottom w:val="0"/>
          <w:divBdr>
            <w:top w:val="none" w:sz="0" w:space="0" w:color="auto"/>
            <w:left w:val="none" w:sz="0" w:space="0" w:color="auto"/>
            <w:bottom w:val="none" w:sz="0" w:space="0" w:color="auto"/>
            <w:right w:val="none" w:sz="0" w:space="0" w:color="auto"/>
          </w:divBdr>
        </w:div>
        <w:div w:id="2030912621">
          <w:marLeft w:val="0"/>
          <w:marRight w:val="0"/>
          <w:marTop w:val="0"/>
          <w:marBottom w:val="0"/>
          <w:divBdr>
            <w:top w:val="none" w:sz="0" w:space="0" w:color="auto"/>
            <w:left w:val="none" w:sz="0" w:space="0" w:color="auto"/>
            <w:bottom w:val="none" w:sz="0" w:space="0" w:color="auto"/>
            <w:right w:val="none" w:sz="0" w:space="0" w:color="auto"/>
          </w:divBdr>
        </w:div>
        <w:div w:id="2072536813">
          <w:marLeft w:val="0"/>
          <w:marRight w:val="0"/>
          <w:marTop w:val="0"/>
          <w:marBottom w:val="0"/>
          <w:divBdr>
            <w:top w:val="none" w:sz="0" w:space="0" w:color="auto"/>
            <w:left w:val="none" w:sz="0" w:space="0" w:color="auto"/>
            <w:bottom w:val="none" w:sz="0" w:space="0" w:color="auto"/>
            <w:right w:val="none" w:sz="0" w:space="0" w:color="auto"/>
          </w:divBdr>
        </w:div>
      </w:divsChild>
    </w:div>
    <w:div w:id="2054764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sechnikova_VV.ADMIN\Desktop\&#1064;&#1072;&#1073;&#1083;&#1086;&#1085;&#1099;-&#1090;&#1077;&#1082;&#1091;&#1097;&#1080;&#1077;\&#1055;&#1054;&#1057;&#1058;&#1040;&#1053;&#1054;&#1042;&#1051;&#1045;&#1053;&#1048;&#1045;%20&#1055;&#1088;&#1072;&#1074;&#1080;&#1090;&#1077;&#1083;&#1100;&#1089;&#1090;&#1074;&#1072;-2016.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FB517E-3398-4363-A249-027A6791DF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 Правительства-2016</Template>
  <TotalTime>5868</TotalTime>
  <Pages>11</Pages>
  <Words>2461</Words>
  <Characters>14028</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Ростовская область</Company>
  <LinksUpToDate>false</LinksUpToDate>
  <CharactersWithSpaces>16457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Пасечникова Виктория Владимировна</dc:creator>
  <cp:keywords/>
  <dc:description/>
  <cp:lastModifiedBy>Наталья Бойко</cp:lastModifiedBy>
  <cp:revision>183</cp:revision>
  <cp:lastPrinted>2025-09-01T06:52:00Z</cp:lastPrinted>
  <dcterms:created xsi:type="dcterms:W3CDTF">2024-02-06T07:18:00Z</dcterms:created>
  <dcterms:modified xsi:type="dcterms:W3CDTF">2026-01-14T08:36:00Z</dcterms:modified>
</cp:coreProperties>
</file>