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6F4530" w:rsidRDefault="006F4530" w:rsidP="00A542DC">
      <w:pPr>
        <w:spacing w:after="0" w:line="240" w:lineRule="atLeast"/>
        <w:ind w:firstLine="709"/>
        <w:rPr>
          <w:rFonts w:ascii="Times New Roman" w:hAnsi="Times New Roman"/>
          <w:b/>
          <w:sz w:val="28"/>
        </w:rPr>
      </w:pPr>
    </w:p>
    <w:p w14:paraId="03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Более 400 жителей Дона и предприятий региона освоили навыки создания и продвижения бренда</w:t>
      </w:r>
    </w:p>
    <w:p w14:paraId="04000000" w14:textId="77777777" w:rsidR="006F4530" w:rsidRDefault="006F4530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14:paraId="05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Донской центр «Мой бизнес» при поддержке региональных правительства и минэкономразвития инициировал реализацию бесплатной образовательной программы </w:t>
      </w:r>
      <w:r>
        <w:rPr>
          <w:rFonts w:ascii="Times New Roman" w:hAnsi="Times New Roman"/>
          <w:sz w:val="28"/>
        </w:rPr>
        <w:t>по разработке и продвижению бренда, участие в которой могли принять как действующие предприниматели, так и те, кто планирует открыть собственное дело.</w:t>
      </w:r>
    </w:p>
    <w:p w14:paraId="06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Тренинги-</w:t>
      </w:r>
      <w:proofErr w:type="spellStart"/>
      <w:r>
        <w:rPr>
          <w:rFonts w:ascii="Times New Roman" w:hAnsi="Times New Roman"/>
          <w:sz w:val="28"/>
        </w:rPr>
        <w:t>интенсивы</w:t>
      </w:r>
      <w:proofErr w:type="spellEnd"/>
      <w:r>
        <w:rPr>
          <w:rFonts w:ascii="Times New Roman" w:hAnsi="Times New Roman"/>
          <w:sz w:val="28"/>
        </w:rPr>
        <w:t xml:space="preserve"> прошли в Волгодонске, Новочеркасске, Миллерово и Ростове-на-Дону. В рамках программы в</w:t>
      </w:r>
      <w:r>
        <w:rPr>
          <w:rFonts w:ascii="Times New Roman" w:hAnsi="Times New Roman"/>
          <w:sz w:val="28"/>
        </w:rPr>
        <w:t xml:space="preserve"> городах состоялись ярмарки товаров местных производителей и модные показы от дизайнеров.</w:t>
      </w:r>
    </w:p>
    <w:p w14:paraId="07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Обучающая программа стала ответом на запрос креативного сообщества донских городов. Летом были проведены стратегические сессии в крупных муниципалитетах, выявлены клю</w:t>
      </w:r>
      <w:r>
        <w:rPr>
          <w:rFonts w:ascii="Times New Roman" w:hAnsi="Times New Roman"/>
          <w:sz w:val="28"/>
        </w:rPr>
        <w:t xml:space="preserve">чевые потребности и проблемы. Один из частых запросов касался нехватки знаний в продвижении брендов. Было принципиально важно провести программу не только в Ростове, но и в других городах области. </w:t>
      </w:r>
    </w:p>
    <w:p w14:paraId="08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Спикерами программы выступили создательницы бренда DNK </w:t>
      </w:r>
      <w:proofErr w:type="spellStart"/>
      <w:r>
        <w:rPr>
          <w:rFonts w:ascii="Times New Roman" w:hAnsi="Times New Roman"/>
          <w:sz w:val="28"/>
        </w:rPr>
        <w:t>Rus</w:t>
      </w:r>
      <w:r>
        <w:rPr>
          <w:rFonts w:ascii="Times New Roman" w:hAnsi="Times New Roman"/>
          <w:sz w:val="28"/>
        </w:rPr>
        <w:t>sia</w:t>
      </w:r>
      <w:proofErr w:type="spellEnd"/>
      <w:r>
        <w:rPr>
          <w:rFonts w:ascii="Times New Roman" w:hAnsi="Times New Roman"/>
          <w:sz w:val="28"/>
        </w:rPr>
        <w:t xml:space="preserve"> Анна и Ольга </w:t>
      </w:r>
      <w:proofErr w:type="spellStart"/>
      <w:r>
        <w:rPr>
          <w:rFonts w:ascii="Times New Roman" w:hAnsi="Times New Roman"/>
          <w:sz w:val="28"/>
        </w:rPr>
        <w:t>Ничковы</w:t>
      </w:r>
      <w:proofErr w:type="spellEnd"/>
      <w:r>
        <w:rPr>
          <w:rFonts w:ascii="Times New Roman" w:hAnsi="Times New Roman"/>
          <w:sz w:val="28"/>
        </w:rPr>
        <w:t>, которые уже более десяти лет развивают собственный бренд одежды для детей и взрослых с российским культурным кодом.</w:t>
      </w:r>
    </w:p>
    <w:p w14:paraId="09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 бренд зарождался с минимальными затратами. Находясь в декретном отпуске, мы с сестрой вложили в старт бизнеса</w:t>
      </w:r>
      <w:r>
        <w:rPr>
          <w:rFonts w:ascii="Times New Roman" w:hAnsi="Times New Roman"/>
          <w:sz w:val="28"/>
        </w:rPr>
        <w:t xml:space="preserve"> около 60 тысяч рублей. На тот момент, в 2015 году, мы выбрали нестандартную концепцию производства детской одежды. Она была похожа на взрослую, вместо розово-голубых тонов – классический черный, вместо иностранных надписей – русские </w:t>
      </w:r>
      <w:proofErr w:type="spellStart"/>
      <w:r>
        <w:rPr>
          <w:rFonts w:ascii="Times New Roman" w:hAnsi="Times New Roman"/>
          <w:sz w:val="28"/>
        </w:rPr>
        <w:t>принты</w:t>
      </w:r>
      <w:proofErr w:type="spellEnd"/>
      <w:r>
        <w:rPr>
          <w:rFonts w:ascii="Times New Roman" w:hAnsi="Times New Roman"/>
          <w:sz w:val="28"/>
        </w:rPr>
        <w:t>. Быть непохожим</w:t>
      </w:r>
      <w:r>
        <w:rPr>
          <w:rFonts w:ascii="Times New Roman" w:hAnsi="Times New Roman"/>
          <w:sz w:val="28"/>
        </w:rPr>
        <w:t xml:space="preserve">и на других, превращать локальную самобытность в свое преимущество, активно продвигаться на рынке, используя огромный арсенал каналов, при этом разбираться и грамотно управлять финансами – этому мы учим на тренинге», – рассказала Анна </w:t>
      </w:r>
      <w:proofErr w:type="spellStart"/>
      <w:r>
        <w:rPr>
          <w:rFonts w:ascii="Times New Roman" w:hAnsi="Times New Roman"/>
          <w:sz w:val="28"/>
        </w:rPr>
        <w:t>Ничкова</w:t>
      </w:r>
      <w:proofErr w:type="spellEnd"/>
      <w:r>
        <w:rPr>
          <w:rFonts w:ascii="Times New Roman" w:hAnsi="Times New Roman"/>
          <w:sz w:val="28"/>
        </w:rPr>
        <w:t>.</w:t>
      </w:r>
    </w:p>
    <w:p w14:paraId="0A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Финальное ме</w:t>
      </w:r>
      <w:r>
        <w:rPr>
          <w:rFonts w:ascii="Times New Roman" w:hAnsi="Times New Roman"/>
          <w:sz w:val="28"/>
        </w:rPr>
        <w:t xml:space="preserve">роприятие состоялось на площадке региональной «Точки кипения» в Ростове-на-Дону с участием приглашенных федеральных спикеров, среди которых были шеф-редактор журнала «OK!» Евгения Белецкая и руководитель отдела по развитию социальной коммерции VK Диана </w:t>
      </w:r>
      <w:proofErr w:type="spellStart"/>
      <w:r>
        <w:rPr>
          <w:rFonts w:ascii="Times New Roman" w:hAnsi="Times New Roman"/>
          <w:sz w:val="28"/>
        </w:rPr>
        <w:t>Тае</w:t>
      </w:r>
      <w:r>
        <w:rPr>
          <w:rFonts w:ascii="Times New Roman" w:hAnsi="Times New Roman"/>
          <w:sz w:val="28"/>
        </w:rPr>
        <w:t>ва</w:t>
      </w:r>
      <w:proofErr w:type="spellEnd"/>
      <w:r>
        <w:rPr>
          <w:rFonts w:ascii="Times New Roman" w:hAnsi="Times New Roman"/>
          <w:sz w:val="28"/>
        </w:rPr>
        <w:t xml:space="preserve">. Эксперты поделились современными инструментами интернет-маркетинга, тонкостями взаимодействия с </w:t>
      </w:r>
      <w:proofErr w:type="spellStart"/>
      <w:r>
        <w:rPr>
          <w:rFonts w:ascii="Times New Roman" w:hAnsi="Times New Roman"/>
          <w:sz w:val="28"/>
        </w:rPr>
        <w:t>блогерами</w:t>
      </w:r>
      <w:proofErr w:type="spellEnd"/>
      <w:r>
        <w:rPr>
          <w:rFonts w:ascii="Times New Roman" w:hAnsi="Times New Roman"/>
          <w:sz w:val="28"/>
        </w:rPr>
        <w:t>, лидерами мнений и популярными артистами. Также прошла панельная дискуссия в формате «без галстука», на которой личными историями профессиональног</w:t>
      </w:r>
      <w:r>
        <w:rPr>
          <w:rFonts w:ascii="Times New Roman" w:hAnsi="Times New Roman"/>
          <w:sz w:val="28"/>
        </w:rPr>
        <w:t>о становления поделились министр экономического развития Ростовской области Павел Павлов, а также руководители успешных предприятий Дона и банковского сектора.</w:t>
      </w:r>
    </w:p>
    <w:p w14:paraId="0B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образовательных мероприятий реализуется в центрах «Мой бизнес» с 2019 года. Участие бе</w:t>
      </w:r>
      <w:r>
        <w:rPr>
          <w:rFonts w:ascii="Times New Roman" w:hAnsi="Times New Roman"/>
          <w:sz w:val="28"/>
        </w:rPr>
        <w:t>сплатно благодаря региональному проекту «Малое и среднее предпринимательство» нацпроекта «Эффективная и конкурентная экономика».</w:t>
      </w:r>
    </w:p>
    <w:p w14:paraId="0C000000" w14:textId="77777777" w:rsidR="006F4530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Подробную информацию об услугах центров «Мой бизнес» можно узнать по телефону 8(804)333-32-31, в онлайн-чате на сайте </w:t>
      </w:r>
      <w:hyperlink r:id="rId4" w:history="1">
        <w:r>
          <w:rPr>
            <w:rStyle w:val="a6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 в сообществе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"https://vk.com/mb_rostov"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ВКонтакте</w:t>
      </w:r>
      <w:proofErr w:type="spellEnd"/>
      <w:r>
        <w:rPr>
          <w:rStyle w:val="a6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и </w:t>
      </w:r>
      <w:proofErr w:type="spellStart"/>
      <w:r>
        <w:rPr>
          <w:rStyle w:val="a6"/>
          <w:rFonts w:ascii="Times New Roman" w:hAnsi="Times New Roman"/>
          <w:sz w:val="28"/>
        </w:rPr>
        <w:fldChar w:fldCharType="begin"/>
      </w:r>
      <w:r>
        <w:rPr>
          <w:rStyle w:val="a6"/>
          <w:rFonts w:ascii="Times New Roman" w:hAnsi="Times New Roman"/>
          <w:sz w:val="28"/>
        </w:rPr>
        <w:instrText>HYPERLINK "https://t.me/mbrostov"</w:instrText>
      </w:r>
      <w:r>
        <w:rPr>
          <w:rStyle w:val="a6"/>
          <w:rFonts w:ascii="Times New Roman" w:hAnsi="Times New Roman"/>
          <w:sz w:val="28"/>
        </w:rPr>
        <w:fldChar w:fldCharType="separate"/>
      </w:r>
      <w:r>
        <w:rPr>
          <w:rStyle w:val="a6"/>
          <w:rFonts w:ascii="Times New Roman" w:hAnsi="Times New Roman"/>
          <w:sz w:val="28"/>
        </w:rPr>
        <w:t>telegram</w:t>
      </w:r>
      <w:proofErr w:type="spellEnd"/>
      <w:r>
        <w:rPr>
          <w:rStyle w:val="a6"/>
          <w:rFonts w:ascii="Times New Roman" w:hAnsi="Times New Roman"/>
          <w:sz w:val="28"/>
        </w:rPr>
        <w:t>-канале</w:t>
      </w:r>
      <w:r>
        <w:rPr>
          <w:rStyle w:val="a6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. </w:t>
      </w:r>
    </w:p>
    <w:p w14:paraId="13C8DA08" w14:textId="1B6132E9" w:rsidR="00A542DC" w:rsidRDefault="00A542D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 wp14:anchorId="7AEACB7D" wp14:editId="1C8D791E">
            <wp:extent cx="5940425" cy="39579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визуал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2D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30"/>
    <w:rsid w:val="006F4530"/>
    <w:rsid w:val="00A5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B53CB-3172-4FFE-9642-1AE1E464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a3">
    <w:name w:val="Intense Quote"/>
    <w:basedOn w:val="a"/>
    <w:next w:val="a"/>
    <w:link w:val="a4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3">
    <w:name w:val="Сильная ссылка1"/>
    <w:basedOn w:val="12"/>
    <w:link w:val="a5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3"/>
    <w:rPr>
      <w:b/>
      <w:smallCaps/>
      <w:color w:val="2F5496" w:themeColor="accent1" w:themeShade="BF"/>
      <w:spacing w:val="5"/>
    </w:rPr>
  </w:style>
  <w:style w:type="paragraph" w:customStyle="1" w:styleId="14">
    <w:name w:val="Гиперссылка1"/>
    <w:basedOn w:val="12"/>
    <w:link w:val="a6"/>
    <w:rPr>
      <w:color w:val="0563C1" w:themeColor="hyperlink"/>
      <w:u w:val="single"/>
    </w:rPr>
  </w:style>
  <w:style w:type="character" w:styleId="a6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8">
    <w:name w:val="Подзаголовок Знак"/>
    <w:basedOn w:val="1"/>
    <w:link w:val="a7"/>
    <w:rPr>
      <w:color w:val="595959" w:themeColor="text1" w:themeTint="A6"/>
      <w:spacing w:val="15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customStyle="1" w:styleId="17">
    <w:name w:val="Сильное выделение1"/>
    <w:basedOn w:val="12"/>
    <w:link w:val="ad"/>
    <w:rPr>
      <w:i/>
      <w:color w:val="2F5496" w:themeColor="accent1" w:themeShade="BF"/>
    </w:rPr>
  </w:style>
  <w:style w:type="character" w:styleId="ad">
    <w:name w:val="Intense Emphasis"/>
    <w:basedOn w:val="a0"/>
    <w:link w:val="17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customStyle="1" w:styleId="12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brost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2</cp:revision>
  <dcterms:created xsi:type="dcterms:W3CDTF">2025-11-26T09:42:00Z</dcterms:created>
  <dcterms:modified xsi:type="dcterms:W3CDTF">2025-11-26T09:42:00Z</dcterms:modified>
</cp:coreProperties>
</file>