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1E1DB9">
        <w:rPr>
          <w:rFonts w:ascii="Times New Roman" w:eastAsia="Times New Roman" w:hAnsi="Times New Roman"/>
          <w:sz w:val="24"/>
          <w:szCs w:val="24"/>
          <w:lang w:eastAsia="ru-RU"/>
        </w:rPr>
        <w:t xml:space="preserve">«Доступная </w:t>
      </w:r>
      <w:r w:rsidR="00574A56">
        <w:rPr>
          <w:rFonts w:ascii="Times New Roman" w:eastAsia="Times New Roman" w:hAnsi="Times New Roman"/>
          <w:sz w:val="24"/>
          <w:szCs w:val="24"/>
          <w:lang w:eastAsia="ru-RU"/>
        </w:rPr>
        <w:t>среда»</w:t>
      </w:r>
      <w:r w:rsidR="00574A56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за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отчетный период </w:t>
      </w:r>
      <w:r w:rsidR="001E1DB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</w:t>
      </w:r>
      <w:r w:rsidR="001E1DB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561D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292225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D0308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292225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292225">
        <w:trPr>
          <w:tblHeader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5561D7" w:rsidRPr="00191C19" w:rsidTr="00292225">
        <w:trPr>
          <w:trHeight w:val="202"/>
          <w:tblCellSpacing w:w="5" w:type="nil"/>
        </w:trPr>
        <w:tc>
          <w:tcPr>
            <w:tcW w:w="426" w:type="dxa"/>
          </w:tcPr>
          <w:p w:rsidR="005561D7" w:rsidRPr="00191C19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5561D7" w:rsidRP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</w:p>
          <w:p w:rsidR="005561D7" w:rsidRPr="00191C19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268" w:type="dxa"/>
          </w:tcPr>
          <w:p w:rsidR="005561D7" w:rsidRP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</w:p>
          <w:p w:rsidR="005561D7" w:rsidRP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Управления социальной защиты населения Администрации Белокалитвинского района</w:t>
            </w:r>
          </w:p>
          <w:p w:rsid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Кушнарева Т.А.</w:t>
            </w:r>
          </w:p>
        </w:tc>
        <w:tc>
          <w:tcPr>
            <w:tcW w:w="1417" w:type="dxa"/>
          </w:tcPr>
          <w:p w:rsidR="005561D7" w:rsidRPr="00191C19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5561D7" w:rsidRPr="00191C19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5561D7" w:rsidRPr="00191C19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700" w:type="dxa"/>
          </w:tcPr>
          <w:p w:rsid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993" w:type="dxa"/>
          </w:tcPr>
          <w:p w:rsid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561D7" w:rsidRPr="00191C19" w:rsidTr="00292225">
        <w:trPr>
          <w:trHeight w:val="202"/>
          <w:tblCellSpacing w:w="5" w:type="nil"/>
        </w:trPr>
        <w:tc>
          <w:tcPr>
            <w:tcW w:w="426" w:type="dxa"/>
          </w:tcPr>
          <w:p w:rsidR="005561D7" w:rsidRPr="00191C19" w:rsidRDefault="005561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5561D7" w:rsidRP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1.2.</w:t>
            </w:r>
          </w:p>
          <w:p w:rsidR="005561D7" w:rsidRPr="00191C19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  <w:r>
              <w:t xml:space="preserve"> </w:t>
            </w: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образования.</w:t>
            </w:r>
          </w:p>
        </w:tc>
        <w:tc>
          <w:tcPr>
            <w:tcW w:w="2268" w:type="dxa"/>
          </w:tcPr>
          <w:p w:rsidR="005561D7" w:rsidRP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</w:p>
          <w:p w:rsidR="005561D7" w:rsidRP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Управления социальной защиты населения Администрации Белокалитвинского района</w:t>
            </w:r>
          </w:p>
          <w:p w:rsidR="005561D7" w:rsidRDefault="005561D7" w:rsidP="00556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Кушнарева Т.А.</w:t>
            </w:r>
          </w:p>
        </w:tc>
        <w:tc>
          <w:tcPr>
            <w:tcW w:w="1417" w:type="dxa"/>
          </w:tcPr>
          <w:p w:rsidR="005561D7" w:rsidRPr="00574A56" w:rsidRDefault="00574A5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A5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оснащение приоритетных объектов социальной инфраструктуры техническими средствами адаптации </w:t>
            </w:r>
            <w:r w:rsidRPr="00574A5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 xml:space="preserve">для беспрепятственного доступа и получения услуг инвалидами и другими </w:t>
            </w:r>
            <w:r w:rsidRPr="00574A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маломобильными группами населения</w:t>
            </w:r>
          </w:p>
        </w:tc>
        <w:tc>
          <w:tcPr>
            <w:tcW w:w="993" w:type="dxa"/>
          </w:tcPr>
          <w:p w:rsidR="005561D7" w:rsidRPr="00191C19" w:rsidRDefault="005561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5561D7" w:rsidRPr="00191C19" w:rsidRDefault="005561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5561D7" w:rsidRDefault="005561D7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700" w:type="dxa"/>
          </w:tcPr>
          <w:p w:rsidR="005561D7" w:rsidRDefault="005561D7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993" w:type="dxa"/>
          </w:tcPr>
          <w:p w:rsidR="005561D7" w:rsidRDefault="005561D7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5561D7" w:rsidRDefault="005561D7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91C19" w:rsidRPr="00191C19" w:rsidTr="00292225">
        <w:trPr>
          <w:trHeight w:val="202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E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1E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«Социальная интеграция инвалидов и других маломобильных групп населения в общество»</w:t>
            </w:r>
          </w:p>
        </w:tc>
        <w:tc>
          <w:tcPr>
            <w:tcW w:w="2268" w:type="dxa"/>
          </w:tcPr>
          <w:p w:rsidR="00191C19" w:rsidRPr="00191C19" w:rsidRDefault="00F7723F" w:rsidP="00F77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Администрации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91C19" w:rsidRPr="00191C19" w:rsidRDefault="00F7723F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</w:tcPr>
          <w:p w:rsidR="00191C19" w:rsidRPr="00191C19" w:rsidRDefault="00F7723F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191C19" w:rsidRPr="00191C19" w:rsidRDefault="00F7723F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</w:tcPr>
          <w:p w:rsidR="00191C19" w:rsidRPr="00191C19" w:rsidRDefault="00F7723F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91C19" w:rsidRPr="00191C19" w:rsidTr="00292225">
        <w:trPr>
          <w:trHeight w:val="263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  <w:p w:rsidR="00191C19" w:rsidRPr="00191C19" w:rsidRDefault="00191C19" w:rsidP="001E1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 w:rsidR="001E1D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 «Обучение инвалидов компьютерной грамотности»</w:t>
            </w:r>
          </w:p>
        </w:tc>
        <w:tc>
          <w:tcPr>
            <w:tcW w:w="2268" w:type="dxa"/>
          </w:tcPr>
          <w:p w:rsidR="00191C19" w:rsidRPr="00191C19" w:rsidRDefault="00F7723F" w:rsidP="00F77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Муниципального бюджетного учреждения «Центр социального обслуживания граждан пожилого возраста и инвалидов» Белокалитвинского района Харченко С.В.</w:t>
            </w:r>
          </w:p>
        </w:tc>
        <w:tc>
          <w:tcPr>
            <w:tcW w:w="1417" w:type="dxa"/>
          </w:tcPr>
          <w:p w:rsidR="00191C19" w:rsidRPr="00191C19" w:rsidRDefault="00F772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права инвалидов на доступ к средствам массовых коммуникаций</w:t>
            </w:r>
          </w:p>
        </w:tc>
        <w:tc>
          <w:tcPr>
            <w:tcW w:w="993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0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8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191C19" w:rsidRPr="00191C19" w:rsidTr="00292225">
        <w:trPr>
          <w:trHeight w:val="360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F77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Контрольное событие  </w:t>
            </w:r>
            <w:r w:rsidR="00F7723F">
              <w:rPr>
                <w:rFonts w:ascii="Times New Roman" w:hAnsi="Times New Roman"/>
                <w:sz w:val="24"/>
                <w:szCs w:val="24"/>
              </w:rPr>
              <w:t xml:space="preserve">Подпрограммы 2 </w:t>
            </w:r>
          </w:p>
        </w:tc>
        <w:tc>
          <w:tcPr>
            <w:tcW w:w="2268" w:type="dxa"/>
          </w:tcPr>
          <w:p w:rsidR="00191C19" w:rsidRPr="00191C19" w:rsidRDefault="00A74BE4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Администрации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услуг в сфере реабилитации инвалидов с целью их интеграции в общества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1C19" w:rsidRPr="00191C19" w:rsidRDefault="00A74BE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191C19" w:rsidRPr="00191C19" w:rsidTr="00292225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91C19" w:rsidRPr="00191C19" w:rsidRDefault="00D03088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700" w:type="dxa"/>
          </w:tcPr>
          <w:p w:rsidR="00191C19" w:rsidRPr="00191C19" w:rsidRDefault="00D03088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993" w:type="dxa"/>
          </w:tcPr>
          <w:p w:rsidR="00191C19" w:rsidRPr="00191C19" w:rsidRDefault="00A74BE4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</w:tcPr>
          <w:p w:rsidR="00191C19" w:rsidRPr="00191C19" w:rsidRDefault="00A74BE4" w:rsidP="00A7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p w:rsidR="00191C19" w:rsidRPr="00191C19" w:rsidRDefault="00D03088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hyperlink w:anchor="Par1127" w:history="1">
        <w:r w:rsidR="00191C19" w:rsidRPr="00191C19">
          <w:rPr>
            <w:rFonts w:ascii="Times New Roman" w:hAnsi="Times New Roman"/>
            <w:sz w:val="24"/>
            <w:szCs w:val="24"/>
          </w:rPr>
          <w:t>&lt;1&gt;</w:t>
        </w:r>
      </w:hyperlink>
      <w:r w:rsidR="00191C19" w:rsidRPr="00191C19">
        <w:rPr>
          <w:rFonts w:ascii="Times New Roman" w:hAnsi="Times New Roman"/>
          <w:sz w:val="24"/>
          <w:szCs w:val="24"/>
        </w:rPr>
        <w:t xml:space="preserve"> По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191C19" w:rsidRDefault="00D03088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191C19" w:rsidRDefault="00D03088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наличия нескольких контрольных событий одного основного мероприятия, приоритетного основного мероприятия.</w:t>
      </w:r>
    </w:p>
    <w:p w:rsidR="00191C19" w:rsidRPr="00191C19" w:rsidRDefault="00D03088" w:rsidP="00191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191C19" w:rsidRPr="00191C19">
        <w:rPr>
          <w:rFonts w:ascii="Times New Roman" w:hAnsi="Times New Roman"/>
          <w:sz w:val="24"/>
          <w:szCs w:val="24"/>
        </w:rPr>
        <w:t>муниципальн</w:t>
      </w:r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>ая программа – МП, основное мероприятие  – ОМ, приоритетное основное мероприятие – ПОМ.</w:t>
      </w:r>
    </w:p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77263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B9"/>
    <w:rsid w:val="00191C19"/>
    <w:rsid w:val="001E1DB9"/>
    <w:rsid w:val="005561D7"/>
    <w:rsid w:val="00574A56"/>
    <w:rsid w:val="005A1720"/>
    <w:rsid w:val="007771B9"/>
    <w:rsid w:val="00A74BE4"/>
    <w:rsid w:val="00D03088"/>
    <w:rsid w:val="00D62ACD"/>
    <w:rsid w:val="00F7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9178"/>
  <w15:docId w15:val="{2218862C-F03F-46FD-B469-BCB0B171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4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4A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user21</cp:lastModifiedBy>
  <cp:revision>3</cp:revision>
  <cp:lastPrinted>2023-06-28T10:54:00Z</cp:lastPrinted>
  <dcterms:created xsi:type="dcterms:W3CDTF">2023-06-27T11:19:00Z</dcterms:created>
  <dcterms:modified xsi:type="dcterms:W3CDTF">2023-06-28T10:55:00Z</dcterms:modified>
</cp:coreProperties>
</file>