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47" w:rsidRPr="00725223" w:rsidRDefault="00664AB8" w:rsidP="00DA0571">
      <w:pPr>
        <w:jc w:val="right"/>
        <w:rPr>
          <w:rFonts w:eastAsia="Calibri"/>
          <w:sz w:val="28"/>
          <w:szCs w:val="28"/>
          <w:u w:val="single"/>
          <w:lang w:eastAsia="en-US"/>
        </w:rPr>
      </w:pPr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2783205</wp:posOffset>
            </wp:positionH>
            <wp:positionV relativeFrom="paragraph">
              <wp:posOffset>-360045</wp:posOffset>
            </wp:positionV>
            <wp:extent cx="554990" cy="758825"/>
            <wp:effectExtent l="0" t="0" r="0" b="0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A34">
        <w:rPr>
          <w:rFonts w:eastAsia="Calibri"/>
          <w:sz w:val="28"/>
          <w:szCs w:val="28"/>
          <w:u w:val="single"/>
          <w:lang w:eastAsia="en-US"/>
        </w:rPr>
        <w:t>проект</w:t>
      </w:r>
    </w:p>
    <w:p w:rsidR="00954847" w:rsidRPr="00725223" w:rsidRDefault="00954847" w:rsidP="00DA0571">
      <w:pPr>
        <w:rPr>
          <w:rFonts w:eastAsia="Calibri"/>
          <w:sz w:val="32"/>
          <w:szCs w:val="32"/>
          <w:lang w:eastAsia="en-US"/>
        </w:rPr>
      </w:pP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F1FE4" w:rsidRPr="00725223" w:rsidRDefault="004F1FE4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2977"/>
        <w:gridCol w:w="3474"/>
        <w:gridCol w:w="2905"/>
      </w:tblGrid>
      <w:tr w:rsidR="00954847" w:rsidRPr="00725223" w:rsidTr="003A35FB">
        <w:tc>
          <w:tcPr>
            <w:tcW w:w="2977" w:type="dxa"/>
          </w:tcPr>
          <w:p w:rsidR="00954847" w:rsidRPr="00725223" w:rsidRDefault="00DD485D" w:rsidP="00E164F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E0735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164F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74" w:type="dxa"/>
          </w:tcPr>
          <w:p w:rsidR="00954847" w:rsidRPr="00725223" w:rsidRDefault="00954847" w:rsidP="00DA057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905" w:type="dxa"/>
          </w:tcPr>
          <w:p w:rsidR="00954847" w:rsidRPr="00725223" w:rsidRDefault="00954847" w:rsidP="00DA0571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F7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F7" w:rsidRPr="00725223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485D" w:rsidRDefault="00DD485D" w:rsidP="00DA057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винского района 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2D0C">
        <w:rPr>
          <w:rFonts w:ascii="Times New Roman" w:hAnsi="Times New Roman" w:cs="Times New Roman"/>
          <w:b/>
          <w:sz w:val="28"/>
          <w:szCs w:val="28"/>
        </w:rPr>
        <w:t>16</w:t>
      </w:r>
      <w:r w:rsidR="00BB780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22D0C">
        <w:rPr>
          <w:rFonts w:ascii="Times New Roman" w:hAnsi="Times New Roman" w:cs="Times New Roman"/>
          <w:b/>
          <w:sz w:val="28"/>
          <w:szCs w:val="28"/>
        </w:rPr>
        <w:t>05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22D0C">
        <w:rPr>
          <w:rFonts w:ascii="Times New Roman" w:hAnsi="Times New Roman" w:cs="Times New Roman"/>
          <w:b/>
          <w:sz w:val="28"/>
          <w:szCs w:val="28"/>
        </w:rPr>
        <w:t>78</w:t>
      </w:r>
      <w:r w:rsidR="00E07355" w:rsidRPr="002F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структуры 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  <w:r w:rsidR="007F4F66">
        <w:rPr>
          <w:rFonts w:ascii="Times New Roman" w:hAnsi="Times New Roman" w:cs="Times New Roman"/>
          <w:b/>
          <w:sz w:val="28"/>
          <w:szCs w:val="28"/>
        </w:rPr>
        <w:t>, в том числе отраслевых (функциональных)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66">
        <w:rPr>
          <w:rFonts w:ascii="Times New Roman" w:hAnsi="Times New Roman" w:cs="Times New Roman"/>
          <w:b/>
          <w:sz w:val="28"/>
          <w:szCs w:val="28"/>
        </w:rPr>
        <w:t>органов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</w:t>
      </w:r>
      <w:bookmarkEnd w:id="0"/>
      <w:r w:rsidR="007F4F66">
        <w:rPr>
          <w:rFonts w:ascii="Times New Roman" w:hAnsi="Times New Roman" w:cs="Times New Roman"/>
          <w:b/>
          <w:sz w:val="28"/>
          <w:szCs w:val="28"/>
        </w:rPr>
        <w:t>»</w:t>
      </w:r>
    </w:p>
    <w:p w:rsidR="00954847" w:rsidRPr="00725223" w:rsidRDefault="00954847" w:rsidP="00DA05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3533F7" w:rsidRDefault="003533F7" w:rsidP="00DA0571">
      <w:pPr>
        <w:ind w:firstLine="709"/>
        <w:jc w:val="both"/>
        <w:rPr>
          <w:sz w:val="28"/>
          <w:szCs w:val="28"/>
        </w:rPr>
      </w:pPr>
    </w:p>
    <w:p w:rsidR="003533F7" w:rsidRDefault="003533F7" w:rsidP="00DA0571">
      <w:pPr>
        <w:ind w:firstLine="709"/>
        <w:jc w:val="both"/>
        <w:rPr>
          <w:sz w:val="28"/>
          <w:szCs w:val="28"/>
        </w:rPr>
      </w:pPr>
    </w:p>
    <w:p w:rsidR="00DC2118" w:rsidRDefault="00DD485D" w:rsidP="00DA0571">
      <w:pPr>
        <w:ind w:firstLine="709"/>
        <w:jc w:val="both"/>
        <w:rPr>
          <w:sz w:val="28"/>
          <w:szCs w:val="28"/>
        </w:rPr>
      </w:pPr>
      <w:proofErr w:type="gramStart"/>
      <w:r w:rsidRPr="00B516DD">
        <w:rPr>
          <w:sz w:val="28"/>
          <w:szCs w:val="28"/>
        </w:rPr>
        <w:t xml:space="preserve">В соответствии с Федеральным законом от </w:t>
      </w:r>
      <w:r w:rsidR="00E31A55">
        <w:rPr>
          <w:sz w:val="28"/>
          <w:szCs w:val="28"/>
        </w:rPr>
        <w:t>06.10.2003</w:t>
      </w:r>
      <w:r w:rsidRPr="00B516D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B516DD">
        <w:rPr>
          <w:sz w:val="28"/>
          <w:szCs w:val="28"/>
        </w:rPr>
        <w:t>ФЗ «О</w:t>
      </w:r>
      <w:r w:rsidR="00E31A55"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 w:rsidR="00E31A55">
        <w:rPr>
          <w:sz w:val="28"/>
          <w:szCs w:val="28"/>
        </w:rPr>
        <w:t>Федеральным законом от 02.03.2007 № 25 – ФЗ «О муниципальной службе в Российской Федерации», пунктом 4 статьи 3</w:t>
      </w:r>
      <w:r w:rsidR="003A5151">
        <w:rPr>
          <w:sz w:val="28"/>
          <w:szCs w:val="28"/>
        </w:rPr>
        <w:t>2</w:t>
      </w:r>
      <w:r w:rsidR="00E31A5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пунктом </w:t>
      </w:r>
      <w:r w:rsidR="00F434EC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3</w:t>
      </w:r>
      <w:r w:rsidR="003A5151">
        <w:rPr>
          <w:sz w:val="28"/>
          <w:szCs w:val="28"/>
        </w:rPr>
        <w:t>4</w:t>
      </w:r>
      <w:r w:rsidRPr="00B516DD">
        <w:rPr>
          <w:sz w:val="28"/>
          <w:szCs w:val="28"/>
        </w:rPr>
        <w:t xml:space="preserve"> Устава муниципального образования «Белокалитвинский район»</w:t>
      </w:r>
      <w:r w:rsidR="00A328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E1416F">
        <w:rPr>
          <w:sz w:val="28"/>
          <w:szCs w:val="28"/>
        </w:rPr>
        <w:t xml:space="preserve"> необходимостью внесения изменений в структуру </w:t>
      </w:r>
      <w:r w:rsidR="00E742BA">
        <w:rPr>
          <w:sz w:val="28"/>
          <w:szCs w:val="28"/>
        </w:rPr>
        <w:t>Отдела образования</w:t>
      </w:r>
      <w:r w:rsidR="007F4F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="007F4F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16DD">
        <w:rPr>
          <w:sz w:val="28"/>
          <w:szCs w:val="28"/>
        </w:rPr>
        <w:t>Собрание депутатов Белокалитвинского</w:t>
      </w:r>
      <w:proofErr w:type="gramEnd"/>
      <w:r w:rsidRPr="00B516DD">
        <w:rPr>
          <w:sz w:val="28"/>
          <w:szCs w:val="28"/>
        </w:rPr>
        <w:t xml:space="preserve"> района</w:t>
      </w:r>
    </w:p>
    <w:p w:rsidR="00DD485D" w:rsidRDefault="00DD485D" w:rsidP="00DA0571">
      <w:pPr>
        <w:ind w:firstLine="709"/>
        <w:jc w:val="both"/>
        <w:rPr>
          <w:sz w:val="28"/>
          <w:szCs w:val="28"/>
        </w:rPr>
      </w:pPr>
    </w:p>
    <w:p w:rsidR="003533F7" w:rsidRPr="00725223" w:rsidRDefault="003533F7" w:rsidP="00DA0571">
      <w:pPr>
        <w:ind w:firstLine="709"/>
        <w:jc w:val="both"/>
        <w:rPr>
          <w:sz w:val="28"/>
          <w:szCs w:val="28"/>
        </w:rPr>
      </w:pPr>
    </w:p>
    <w:p w:rsidR="00DC2118" w:rsidRPr="00725223" w:rsidRDefault="00DC2118" w:rsidP="00DA0571">
      <w:pPr>
        <w:ind w:firstLine="709"/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:rsidR="00DC2118" w:rsidRDefault="00DC2118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3533F7" w:rsidRPr="00725223" w:rsidRDefault="003533F7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DD485D" w:rsidRPr="002F39E8" w:rsidRDefault="00DD485D" w:rsidP="007F4F6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D7CF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="00A22D0C" w:rsidRPr="00A22D0C">
        <w:rPr>
          <w:rFonts w:ascii="Times New Roman" w:hAnsi="Times New Roman" w:cs="Times New Roman"/>
          <w:sz w:val="28"/>
          <w:szCs w:val="28"/>
        </w:rPr>
        <w:t>16</w:t>
      </w:r>
      <w:r w:rsidR="00BB780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22D0C" w:rsidRPr="00A22D0C">
        <w:rPr>
          <w:rFonts w:ascii="Times New Roman" w:hAnsi="Times New Roman" w:cs="Times New Roman"/>
          <w:sz w:val="28"/>
          <w:szCs w:val="28"/>
        </w:rPr>
        <w:t>2005 года № 78</w:t>
      </w:r>
      <w:r w:rsidR="00A22D0C"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="007F4F66"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2F39E8"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 w:rsidR="00E31A55">
        <w:rPr>
          <w:rFonts w:ascii="Times New Roman" w:hAnsi="Times New Roman" w:cs="Times New Roman"/>
          <w:sz w:val="28"/>
          <w:szCs w:val="28"/>
        </w:rPr>
        <w:t>№</w:t>
      </w:r>
      <w:r w:rsidR="00E742BA">
        <w:rPr>
          <w:rFonts w:ascii="Times New Roman" w:hAnsi="Times New Roman" w:cs="Times New Roman"/>
          <w:sz w:val="28"/>
          <w:szCs w:val="28"/>
        </w:rPr>
        <w:t>2</w:t>
      </w:r>
      <w:r w:rsidR="00235030">
        <w:rPr>
          <w:rFonts w:ascii="Times New Roman" w:hAnsi="Times New Roman" w:cs="Times New Roman"/>
          <w:sz w:val="28"/>
          <w:szCs w:val="28"/>
        </w:rPr>
        <w:t xml:space="preserve">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:rsidR="004F1FE4" w:rsidRDefault="00DD485D" w:rsidP="00DA0571">
      <w:pPr>
        <w:ind w:firstLine="709"/>
        <w:jc w:val="both"/>
        <w:rPr>
          <w:sz w:val="28"/>
        </w:rPr>
      </w:pPr>
      <w:r w:rsidRPr="00725223">
        <w:rPr>
          <w:sz w:val="28"/>
        </w:rPr>
        <w:t xml:space="preserve">2. </w:t>
      </w:r>
      <w:r w:rsidR="009117F0">
        <w:rPr>
          <w:sz w:val="28"/>
        </w:rPr>
        <w:t xml:space="preserve"> </w:t>
      </w:r>
      <w:r w:rsidRPr="00725223">
        <w:rPr>
          <w:sz w:val="28"/>
        </w:rPr>
        <w:t xml:space="preserve">Настоящее решение вступает в силу </w:t>
      </w:r>
      <w:r w:rsidR="00DB458E">
        <w:rPr>
          <w:sz w:val="28"/>
        </w:rPr>
        <w:t xml:space="preserve">после официального опубликования, но не ранее </w:t>
      </w:r>
      <w:r w:rsidR="000B3CF5">
        <w:rPr>
          <w:sz w:val="28"/>
        </w:rPr>
        <w:t>1</w:t>
      </w:r>
      <w:r w:rsidR="000572BA">
        <w:rPr>
          <w:sz w:val="28"/>
        </w:rPr>
        <w:t xml:space="preserve"> января </w:t>
      </w:r>
      <w:r w:rsidR="000B3CF5">
        <w:rPr>
          <w:sz w:val="28"/>
        </w:rPr>
        <w:t>2024</w:t>
      </w:r>
      <w:r w:rsidR="000572BA">
        <w:rPr>
          <w:sz w:val="28"/>
        </w:rPr>
        <w:t xml:space="preserve"> года</w:t>
      </w:r>
      <w:r w:rsidR="000B3CF5">
        <w:rPr>
          <w:sz w:val="28"/>
        </w:rPr>
        <w:t xml:space="preserve">. </w:t>
      </w:r>
    </w:p>
    <w:p w:rsidR="00DD485D" w:rsidRPr="00E57388" w:rsidRDefault="009117F0" w:rsidP="00DA057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D485D" w:rsidRPr="00E57388">
        <w:rPr>
          <w:sz w:val="28"/>
        </w:rPr>
        <w:t>Контроль за исполнением настоящего решения возложить на заместителя главы Администрации Белокалитвинского района по социальным вопросам Е.Н. </w:t>
      </w:r>
      <w:proofErr w:type="spellStart"/>
      <w:r w:rsidR="00DD485D" w:rsidRPr="00E57388">
        <w:rPr>
          <w:sz w:val="28"/>
        </w:rPr>
        <w:t>Керенцеву</w:t>
      </w:r>
      <w:proofErr w:type="spellEnd"/>
      <w:r w:rsidR="00DD485D" w:rsidRPr="00E57388">
        <w:rPr>
          <w:sz w:val="28"/>
        </w:rPr>
        <w:t xml:space="preserve"> и председателя постоянной комиссии Собрания депутатов по социальным вопросам, правопорядку, защите прав граждан, </w:t>
      </w:r>
      <w:r w:rsidR="00DD485D" w:rsidRPr="00E57388">
        <w:rPr>
          <w:sz w:val="28"/>
        </w:rPr>
        <w:lastRenderedPageBreak/>
        <w:t xml:space="preserve">местному самоуправлению, связям с общественными организациями, партиями, движениями, работе со средствами массовой информации </w:t>
      </w:r>
      <w:r w:rsidR="00DD485D" w:rsidRPr="00C86565">
        <w:rPr>
          <w:sz w:val="28"/>
        </w:rPr>
        <w:t>В.П. Дмитриенко.</w:t>
      </w:r>
    </w:p>
    <w:p w:rsidR="00DD485D" w:rsidRDefault="00DD485D" w:rsidP="00DA0571">
      <w:pPr>
        <w:ind w:left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DD485D" w:rsidRPr="00725223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Собрания депутатов –</w:t>
      </w:r>
    </w:p>
    <w:p w:rsidR="00DD485D" w:rsidRPr="00725223" w:rsidRDefault="00DD485D" w:rsidP="00DA0571">
      <w:pPr>
        <w:tabs>
          <w:tab w:val="left" w:pos="7938"/>
        </w:tabs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глава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725223">
        <w:rPr>
          <w:rFonts w:eastAsia="Calibri"/>
          <w:sz w:val="28"/>
          <w:szCs w:val="28"/>
          <w:lang w:eastAsia="en-US"/>
        </w:rPr>
        <w:t>С.В. Харченко</w:t>
      </w:r>
    </w:p>
    <w:p w:rsidR="00A674DB" w:rsidRDefault="00A674DB" w:rsidP="00DA0571">
      <w:pPr>
        <w:jc w:val="both"/>
        <w:rPr>
          <w:rFonts w:eastAsia="Calibri"/>
          <w:sz w:val="28"/>
          <w:szCs w:val="28"/>
          <w:lang w:eastAsia="en-US"/>
        </w:rPr>
      </w:pPr>
    </w:p>
    <w:p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Pr="001B5716">
        <w:rPr>
          <w:rFonts w:eastAsia="Calibri"/>
          <w:sz w:val="28"/>
          <w:szCs w:val="28"/>
          <w:lang w:eastAsia="en-US"/>
        </w:rPr>
        <w:t>20</w:t>
      </w:r>
      <w:r w:rsidR="0050180D">
        <w:rPr>
          <w:rFonts w:eastAsia="Calibri"/>
          <w:sz w:val="28"/>
          <w:szCs w:val="28"/>
          <w:lang w:eastAsia="en-US"/>
        </w:rPr>
        <w:t>2</w:t>
      </w:r>
      <w:r w:rsidR="00C44FC8">
        <w:rPr>
          <w:rFonts w:eastAsia="Calibri"/>
          <w:sz w:val="28"/>
          <w:szCs w:val="28"/>
          <w:lang w:eastAsia="en-US"/>
        </w:rPr>
        <w:t>3</w:t>
      </w:r>
      <w:r w:rsidRPr="001B5716">
        <w:rPr>
          <w:rFonts w:eastAsia="Calibri"/>
          <w:sz w:val="28"/>
          <w:szCs w:val="28"/>
          <w:lang w:eastAsia="en-US"/>
        </w:rPr>
        <w:t xml:space="preserve"> года</w:t>
      </w:r>
    </w:p>
    <w:p w:rsidR="00A674DB" w:rsidRDefault="00A674DB" w:rsidP="00DA0571">
      <w:pPr>
        <w:jc w:val="both"/>
        <w:rPr>
          <w:rFonts w:eastAsia="Calibri"/>
          <w:sz w:val="28"/>
          <w:szCs w:val="28"/>
          <w:lang w:eastAsia="en-US"/>
        </w:rPr>
      </w:pPr>
    </w:p>
    <w:p w:rsidR="00AA66DA" w:rsidRDefault="00AA66DA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Согласовано:</w:t>
      </w:r>
    </w:p>
    <w:p w:rsidR="00D267BA" w:rsidRDefault="00D267BA" w:rsidP="00D267BA">
      <w:pPr>
        <w:rPr>
          <w:sz w:val="28"/>
          <w:szCs w:val="28"/>
        </w:rPr>
      </w:pPr>
      <w:r w:rsidRPr="002909B3">
        <w:rPr>
          <w:sz w:val="28"/>
          <w:szCs w:val="28"/>
        </w:rPr>
        <w:t>Заместител</w:t>
      </w:r>
      <w:r w:rsidR="00C16D21">
        <w:rPr>
          <w:sz w:val="28"/>
          <w:szCs w:val="28"/>
        </w:rPr>
        <w:t>ь</w:t>
      </w:r>
      <w:r w:rsidRPr="002909B3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A674DB" w:rsidRDefault="00D267BA" w:rsidP="00D267BA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A674DB">
        <w:rPr>
          <w:sz w:val="28"/>
          <w:szCs w:val="28"/>
        </w:rPr>
        <w:t xml:space="preserve"> </w:t>
      </w:r>
    </w:p>
    <w:p w:rsidR="00D267BA" w:rsidRDefault="00A674DB" w:rsidP="00D267BA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="00D267BA">
        <w:rPr>
          <w:sz w:val="28"/>
          <w:szCs w:val="28"/>
        </w:rPr>
        <w:t xml:space="preserve"> </w:t>
      </w:r>
      <w:r w:rsidR="00D267BA" w:rsidRPr="002909B3">
        <w:rPr>
          <w:sz w:val="28"/>
          <w:szCs w:val="28"/>
        </w:rPr>
        <w:t xml:space="preserve"> </w:t>
      </w:r>
    </w:p>
    <w:p w:rsidR="00D267BA" w:rsidRDefault="00D267BA" w:rsidP="00D267BA">
      <w:pPr>
        <w:rPr>
          <w:sz w:val="28"/>
          <w:szCs w:val="28"/>
        </w:rPr>
      </w:pPr>
      <w:r w:rsidRPr="002909B3">
        <w:rPr>
          <w:sz w:val="28"/>
          <w:szCs w:val="28"/>
        </w:rPr>
        <w:t>по организационной</w:t>
      </w:r>
    </w:p>
    <w:p w:rsidR="00D267BA" w:rsidRDefault="00D267BA" w:rsidP="00D267BA">
      <w:pPr>
        <w:rPr>
          <w:sz w:val="28"/>
          <w:szCs w:val="28"/>
        </w:rPr>
      </w:pPr>
      <w:r w:rsidRPr="002909B3">
        <w:rPr>
          <w:sz w:val="28"/>
          <w:szCs w:val="28"/>
        </w:rPr>
        <w:t>и кадровой работе</w:t>
      </w:r>
      <w:r>
        <w:rPr>
          <w:sz w:val="28"/>
          <w:szCs w:val="28"/>
        </w:rPr>
        <w:t xml:space="preserve">                                                           </w:t>
      </w:r>
      <w:r w:rsidR="00027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Л.Г. Василенко</w:t>
      </w:r>
    </w:p>
    <w:p w:rsidR="00AA66DA" w:rsidRDefault="00AA66DA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Заместитель главы</w:t>
      </w: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A674DB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Белокалитвинского района</w:t>
      </w:r>
      <w:r w:rsidR="00A674DB">
        <w:rPr>
          <w:rFonts w:eastAsia="Calibri"/>
          <w:sz w:val="28"/>
          <w:szCs w:val="28"/>
          <w:lang w:eastAsia="en-US"/>
        </w:rPr>
        <w:t xml:space="preserve"> </w:t>
      </w:r>
    </w:p>
    <w:p w:rsidR="001D02B3" w:rsidRDefault="00A674DB" w:rsidP="001D02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социальным вопросам</w:t>
      </w:r>
      <w:r w:rsidR="001D02B3" w:rsidRPr="007F4F66">
        <w:rPr>
          <w:rFonts w:eastAsia="Calibri"/>
          <w:sz w:val="28"/>
          <w:szCs w:val="28"/>
          <w:lang w:eastAsia="en-US"/>
        </w:rPr>
        <w:t xml:space="preserve">                                                      Е. Н. </w:t>
      </w:r>
      <w:proofErr w:type="spellStart"/>
      <w:r w:rsidR="001D02B3" w:rsidRPr="007F4F66">
        <w:rPr>
          <w:rFonts w:eastAsia="Calibri"/>
          <w:sz w:val="28"/>
          <w:szCs w:val="28"/>
          <w:lang w:eastAsia="en-US"/>
        </w:rPr>
        <w:t>Керенцева</w:t>
      </w:r>
      <w:proofErr w:type="spellEnd"/>
    </w:p>
    <w:p w:rsidR="004F1FE4" w:rsidRDefault="004F1FE4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4F1FE4" w:rsidRDefault="004F1FE4" w:rsidP="004F1FE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финансового управления</w:t>
      </w:r>
      <w:r w:rsidRPr="004F1FE4">
        <w:rPr>
          <w:rFonts w:eastAsia="Calibri"/>
          <w:sz w:val="28"/>
          <w:szCs w:val="28"/>
          <w:lang w:eastAsia="en-US"/>
        </w:rPr>
        <w:t xml:space="preserve"> </w:t>
      </w:r>
    </w:p>
    <w:p w:rsidR="004F1FE4" w:rsidRPr="007F4F66" w:rsidRDefault="004F1FE4" w:rsidP="004F1FE4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4F1FE4" w:rsidRDefault="004F1FE4" w:rsidP="004F1FE4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 w:rsidR="000277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В.И.</w:t>
      </w:r>
      <w:r w:rsidR="00AA69A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Демиденко</w:t>
      </w:r>
    </w:p>
    <w:p w:rsidR="004F1FE4" w:rsidRDefault="004F1FE4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4F1FE4" w:rsidRPr="007F4F66" w:rsidRDefault="004F1FE4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7F4F66" w:rsidRDefault="007F4F66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Pr="007F4F66" w:rsidRDefault="00AA69A8" w:rsidP="001D02B3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gramStart"/>
      <w:r>
        <w:rPr>
          <w:rFonts w:eastAsia="Calibri"/>
          <w:sz w:val="28"/>
          <w:szCs w:val="28"/>
          <w:lang w:eastAsia="en-US"/>
        </w:rPr>
        <w:t>.н</w:t>
      </w:r>
      <w:proofErr w:type="gramEnd"/>
      <w:r>
        <w:rPr>
          <w:rFonts w:eastAsia="Calibri"/>
          <w:sz w:val="28"/>
          <w:szCs w:val="28"/>
          <w:lang w:eastAsia="en-US"/>
        </w:rPr>
        <w:t>ачальника</w:t>
      </w:r>
      <w:proofErr w:type="spellEnd"/>
    </w:p>
    <w:p w:rsidR="004F1FE4" w:rsidRDefault="004F1FE4" w:rsidP="001D02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</w:t>
      </w:r>
      <w:r w:rsidR="001D02B3" w:rsidRPr="007F4F66">
        <w:rPr>
          <w:rFonts w:eastAsia="Calibri"/>
          <w:sz w:val="28"/>
          <w:szCs w:val="28"/>
          <w:lang w:eastAsia="en-US"/>
        </w:rPr>
        <w:t xml:space="preserve">ридического отдела </w:t>
      </w:r>
    </w:p>
    <w:p w:rsidR="004F1FE4" w:rsidRPr="007F4F66" w:rsidRDefault="004F1FE4" w:rsidP="004F1FE4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1D02B3" w:rsidRPr="007F4F66" w:rsidRDefault="004F1FE4" w:rsidP="004F1FE4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Белокалитвинского района</w:t>
      </w:r>
      <w:r w:rsidR="001D02B3" w:rsidRPr="007F4F6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="00AA69A8">
        <w:rPr>
          <w:rFonts w:eastAsia="Calibri"/>
          <w:sz w:val="28"/>
          <w:szCs w:val="28"/>
          <w:lang w:eastAsia="en-US"/>
        </w:rPr>
        <w:t xml:space="preserve">В.А. </w:t>
      </w:r>
      <w:proofErr w:type="spellStart"/>
      <w:r w:rsidR="00AA69A8">
        <w:rPr>
          <w:rFonts w:eastAsia="Calibri"/>
          <w:sz w:val="28"/>
          <w:szCs w:val="28"/>
          <w:lang w:eastAsia="en-US"/>
        </w:rPr>
        <w:t>П</w:t>
      </w:r>
      <w:r w:rsidR="00C65127">
        <w:rPr>
          <w:rFonts w:eastAsia="Calibri"/>
          <w:sz w:val="28"/>
          <w:szCs w:val="28"/>
          <w:lang w:eastAsia="en-US"/>
        </w:rPr>
        <w:t>ру</w:t>
      </w:r>
      <w:bookmarkStart w:id="1" w:name="_GoBack"/>
      <w:bookmarkEnd w:id="1"/>
      <w:r w:rsidR="00AA69A8">
        <w:rPr>
          <w:rFonts w:eastAsia="Calibri"/>
          <w:sz w:val="28"/>
          <w:szCs w:val="28"/>
          <w:lang w:eastAsia="en-US"/>
        </w:rPr>
        <w:t>цакова</w:t>
      </w:r>
      <w:proofErr w:type="spellEnd"/>
      <w:r w:rsidR="00AA69A8">
        <w:rPr>
          <w:rFonts w:eastAsia="Calibri"/>
          <w:sz w:val="28"/>
          <w:szCs w:val="28"/>
          <w:lang w:eastAsia="en-US"/>
        </w:rPr>
        <w:t xml:space="preserve"> </w:t>
      </w:r>
      <w:r w:rsidR="001D02B3" w:rsidRPr="007F4F66">
        <w:rPr>
          <w:rFonts w:eastAsia="Calibri"/>
          <w:sz w:val="28"/>
          <w:szCs w:val="28"/>
          <w:lang w:eastAsia="en-US"/>
        </w:rPr>
        <w:t xml:space="preserve"> </w:t>
      </w:r>
    </w:p>
    <w:p w:rsidR="00893A34" w:rsidRPr="007F4F66" w:rsidRDefault="00893A34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Default="00816CAA" w:rsidP="001D02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D02B3" w:rsidRPr="007F4F66">
        <w:rPr>
          <w:rFonts w:eastAsia="Calibri"/>
          <w:sz w:val="28"/>
          <w:szCs w:val="28"/>
          <w:lang w:eastAsia="en-US"/>
        </w:rPr>
        <w:t>ачальник</w:t>
      </w:r>
      <w:r w:rsidR="007F4F66" w:rsidRPr="007F4F66">
        <w:rPr>
          <w:rFonts w:eastAsia="Calibri"/>
          <w:sz w:val="28"/>
          <w:szCs w:val="28"/>
          <w:lang w:eastAsia="en-US"/>
        </w:rPr>
        <w:t xml:space="preserve"> </w:t>
      </w:r>
      <w:r w:rsidR="00292B42">
        <w:rPr>
          <w:rFonts w:eastAsia="Calibri"/>
          <w:sz w:val="28"/>
          <w:szCs w:val="28"/>
          <w:lang w:eastAsia="en-US"/>
        </w:rPr>
        <w:t>Отдела образования</w:t>
      </w:r>
    </w:p>
    <w:p w:rsidR="00292B42" w:rsidRPr="007F4F66" w:rsidRDefault="00292B42" w:rsidP="001D02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1D02B3" w:rsidRPr="007F4F66" w:rsidRDefault="007F4F66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Белокалитвинского района                                                    </w:t>
      </w:r>
      <w:r w:rsidR="00292B42">
        <w:rPr>
          <w:rFonts w:eastAsia="Calibri"/>
          <w:sz w:val="28"/>
          <w:szCs w:val="28"/>
          <w:lang w:eastAsia="en-US"/>
        </w:rPr>
        <w:t>И.А.</w:t>
      </w:r>
      <w:r w:rsidR="00AA69A8">
        <w:rPr>
          <w:rFonts w:eastAsia="Calibri"/>
          <w:sz w:val="28"/>
          <w:szCs w:val="28"/>
          <w:lang w:eastAsia="en-US"/>
        </w:rPr>
        <w:t xml:space="preserve"> </w:t>
      </w:r>
      <w:r w:rsidR="00292B42">
        <w:rPr>
          <w:rFonts w:eastAsia="Calibri"/>
          <w:sz w:val="28"/>
          <w:szCs w:val="28"/>
          <w:lang w:eastAsia="en-US"/>
        </w:rPr>
        <w:t>Кащеева</w:t>
      </w:r>
    </w:p>
    <w:p w:rsidR="00F21D13" w:rsidRDefault="00F21D13" w:rsidP="00BD5382">
      <w:pPr>
        <w:jc w:val="right"/>
        <w:rPr>
          <w:sz w:val="28"/>
        </w:rPr>
      </w:pPr>
    </w:p>
    <w:p w:rsidR="00AA66DA" w:rsidRDefault="00AA66DA" w:rsidP="00BD5382">
      <w:pPr>
        <w:jc w:val="right"/>
        <w:rPr>
          <w:sz w:val="28"/>
        </w:rPr>
      </w:pPr>
    </w:p>
    <w:p w:rsidR="00AA66DA" w:rsidRDefault="00AA66DA" w:rsidP="00BD5382">
      <w:pPr>
        <w:jc w:val="right"/>
        <w:rPr>
          <w:sz w:val="28"/>
        </w:rPr>
        <w:sectPr w:rsidR="00AA66DA" w:rsidSect="00E20EB5">
          <w:headerReference w:type="default" r:id="rId10"/>
          <w:pgSz w:w="11907" w:h="16840" w:code="9"/>
          <w:pgMar w:top="1134" w:right="567" w:bottom="1134" w:left="1560" w:header="567" w:footer="567" w:gutter="0"/>
          <w:cols w:space="708"/>
          <w:titlePg/>
          <w:docGrid w:linePitch="360"/>
        </w:sectPr>
      </w:pPr>
    </w:p>
    <w:p w:rsidR="0058055E" w:rsidRDefault="0058055E" w:rsidP="0058055E">
      <w:pPr>
        <w:jc w:val="right"/>
        <w:rPr>
          <w:sz w:val="24"/>
          <w:szCs w:val="24"/>
        </w:rPr>
      </w:pPr>
    </w:p>
    <w:p w:rsidR="008A4E9E" w:rsidRPr="00E57388" w:rsidRDefault="008A4E9E" w:rsidP="008A4E9E">
      <w:pPr>
        <w:jc w:val="right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</w:t>
      </w:r>
      <w:r w:rsidRPr="00E57388">
        <w:rPr>
          <w:sz w:val="24"/>
          <w:szCs w:val="24"/>
        </w:rPr>
        <w:t>Приложение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Белокалитвинского района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от ___________ 20</w:t>
      </w:r>
      <w:r>
        <w:rPr>
          <w:sz w:val="24"/>
          <w:szCs w:val="24"/>
        </w:rPr>
        <w:t>2</w:t>
      </w:r>
      <w:r w:rsidR="00E164F9">
        <w:rPr>
          <w:sz w:val="24"/>
          <w:szCs w:val="24"/>
        </w:rPr>
        <w:t>3</w:t>
      </w:r>
      <w:r w:rsidRPr="00E57388">
        <w:rPr>
          <w:sz w:val="24"/>
          <w:szCs w:val="24"/>
        </w:rPr>
        <w:t xml:space="preserve"> года № ______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16.12.</w:t>
      </w:r>
      <w:r w:rsidRPr="00E573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5738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</w:p>
    <w:p w:rsidR="008A4E9E" w:rsidRPr="00E57388" w:rsidRDefault="00F74F1F" w:rsidP="008A4E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E742BA">
        <w:rPr>
          <w:sz w:val="24"/>
          <w:szCs w:val="24"/>
        </w:rPr>
        <w:t>2</w:t>
      </w:r>
      <w:r w:rsidR="008A4E9E" w:rsidRPr="00E57388">
        <w:rPr>
          <w:sz w:val="24"/>
          <w:szCs w:val="24"/>
        </w:rPr>
        <w:t xml:space="preserve"> к решению 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Собрания депутатов Белокалитвинского района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>
        <w:rPr>
          <w:sz w:val="24"/>
          <w:szCs w:val="24"/>
        </w:rPr>
        <w:t>16.12.</w:t>
      </w:r>
      <w:r w:rsidRPr="00E57388">
        <w:rPr>
          <w:sz w:val="24"/>
          <w:szCs w:val="24"/>
        </w:rPr>
        <w:t>20</w:t>
      </w:r>
      <w:r>
        <w:rPr>
          <w:sz w:val="24"/>
          <w:szCs w:val="24"/>
        </w:rPr>
        <w:t>05</w:t>
      </w:r>
      <w:r w:rsidRPr="00E57388">
        <w:rPr>
          <w:sz w:val="24"/>
          <w:szCs w:val="24"/>
        </w:rPr>
        <w:t xml:space="preserve"> г. № </w:t>
      </w:r>
      <w:r>
        <w:rPr>
          <w:sz w:val="24"/>
          <w:szCs w:val="24"/>
        </w:rPr>
        <w:t>78</w:t>
      </w:r>
    </w:p>
    <w:p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8A4E9E" w:rsidRPr="007F4F66" w:rsidRDefault="008A4E9E" w:rsidP="008A4E9E">
      <w:pPr>
        <w:jc w:val="right"/>
        <w:rPr>
          <w:color w:val="FF0000"/>
          <w:sz w:val="24"/>
        </w:rPr>
      </w:pPr>
    </w:p>
    <w:p w:rsidR="008A4E9E" w:rsidRPr="00246B0F" w:rsidRDefault="008A4E9E" w:rsidP="008A4E9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sz w:val="28"/>
          <w:szCs w:val="28"/>
          <w:lang w:eastAsia="en-US"/>
        </w:rPr>
        <w:t>СТРУКТУРА</w:t>
      </w:r>
    </w:p>
    <w:p w:rsidR="008A4E9E" w:rsidRPr="00246B0F" w:rsidRDefault="008A4E9E" w:rsidP="008A4E9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492C01" wp14:editId="4F29FE73">
                <wp:simplePos x="0" y="0"/>
                <wp:positionH relativeFrom="column">
                  <wp:align>center</wp:align>
                </wp:positionH>
                <wp:positionV relativeFrom="paragraph">
                  <wp:posOffset>334645</wp:posOffset>
                </wp:positionV>
                <wp:extent cx="3701415" cy="56197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A674DB" w:rsidP="008A4E9E">
                            <w:pPr>
                              <w:jc w:val="center"/>
                            </w:pPr>
                            <w:r w:rsidRPr="003345A0">
                              <w:t xml:space="preserve">НАЧАЛЬНИК </w:t>
                            </w:r>
                            <w:r w:rsidR="00E742BA">
                              <w:t>ОТДЕЛА ОБРАЗОВАНИЯ</w:t>
                            </w:r>
                            <w:r w:rsidRPr="003345A0">
                              <w:t xml:space="preserve"> АДМИНИСТРАЦИИ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26.35pt;width:291.45pt;height:44.25pt;z-index:25164800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">
                <v:textbox>
                  <w:txbxContent>
                    <w:p w:rsidR="00A674DB" w:rsidRPr="003345A0" w:rsidRDefault="00A674DB" w:rsidP="008A4E9E">
                      <w:pPr>
                        <w:jc w:val="center"/>
                      </w:pPr>
                      <w:r w:rsidRPr="003345A0">
                        <w:t xml:space="preserve">НАЧАЛЬНИК </w:t>
                      </w:r>
                      <w:r w:rsidR="00E742BA">
                        <w:t>ОТДЕЛА ОБРАЗОВАНИЯ</w:t>
                      </w:r>
                      <w:r w:rsidRPr="003345A0">
                        <w:t xml:space="preserve"> АДМИНИСТРАЦИИ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E742BA">
        <w:rPr>
          <w:rFonts w:eastAsia="Calibri"/>
          <w:sz w:val="28"/>
          <w:szCs w:val="28"/>
          <w:lang w:eastAsia="en-US"/>
        </w:rPr>
        <w:t>ОТДЕЛА ОБРАЗОВАНИЯ</w:t>
      </w:r>
      <w:r w:rsidRPr="00246B0F">
        <w:rPr>
          <w:rFonts w:eastAsia="Calibri"/>
          <w:sz w:val="28"/>
          <w:szCs w:val="28"/>
          <w:lang w:eastAsia="en-US"/>
        </w:rPr>
        <w:t xml:space="preserve"> АДМИНИСТРАЦИИ БЕЛОКАЛИТВИНСКОГО</w:t>
      </w:r>
      <w:r w:rsidRPr="00246B0F">
        <w:rPr>
          <w:rFonts w:eastAsia="Calibri"/>
          <w:b/>
          <w:sz w:val="28"/>
          <w:szCs w:val="28"/>
          <w:lang w:eastAsia="en-US"/>
        </w:rPr>
        <w:t xml:space="preserve"> </w:t>
      </w:r>
      <w:r w:rsidRPr="00246B0F">
        <w:rPr>
          <w:rFonts w:eastAsia="Calibri"/>
          <w:sz w:val="28"/>
          <w:szCs w:val="28"/>
          <w:lang w:eastAsia="en-US"/>
        </w:rPr>
        <w:t>РАЙОНА</w:t>
      </w:r>
    </w:p>
    <w:p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EC9581" wp14:editId="2F302A50">
                <wp:simplePos x="0" y="0"/>
                <wp:positionH relativeFrom="column">
                  <wp:posOffset>1253490</wp:posOffset>
                </wp:positionH>
                <wp:positionV relativeFrom="paragraph">
                  <wp:posOffset>257810</wp:posOffset>
                </wp:positionV>
                <wp:extent cx="1532890" cy="350520"/>
                <wp:effectExtent l="38100" t="0" r="29210" b="6858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9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98.7pt;margin-top:20.3pt;width:120.7pt;height:27.6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0313D0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E46937" wp14:editId="40A54FA0">
                <wp:simplePos x="0" y="0"/>
                <wp:positionH relativeFrom="column">
                  <wp:posOffset>6496050</wp:posOffset>
                </wp:positionH>
                <wp:positionV relativeFrom="paragraph">
                  <wp:posOffset>257810</wp:posOffset>
                </wp:positionV>
                <wp:extent cx="1539240" cy="350520"/>
                <wp:effectExtent l="0" t="0" r="60960" b="6858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11.5pt;margin-top:20.3pt;width:121.2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15950C" wp14:editId="0103C57B">
                <wp:simplePos x="0" y="0"/>
                <wp:positionH relativeFrom="column">
                  <wp:posOffset>4598670</wp:posOffset>
                </wp:positionH>
                <wp:positionV relativeFrom="paragraph">
                  <wp:posOffset>177800</wp:posOffset>
                </wp:positionV>
                <wp:extent cx="1120140" cy="998220"/>
                <wp:effectExtent l="0" t="0" r="60960" b="495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9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62.1pt;margin-top:14pt;width:88.2pt;height:7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29DACB9" wp14:editId="55F81A36">
                <wp:simplePos x="0" y="0"/>
                <wp:positionH relativeFrom="column">
                  <wp:posOffset>3669030</wp:posOffset>
                </wp:positionH>
                <wp:positionV relativeFrom="paragraph">
                  <wp:posOffset>193040</wp:posOffset>
                </wp:positionV>
                <wp:extent cx="910590" cy="975360"/>
                <wp:effectExtent l="38100" t="0" r="22860" b="5334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0590" cy="975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88.9pt;margin-top:15.2pt;width:71.7pt;height:76.8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125DC3" wp14:editId="1DA3DB02">
                <wp:simplePos x="0" y="0"/>
                <wp:positionH relativeFrom="column">
                  <wp:posOffset>7075170</wp:posOffset>
                </wp:positionH>
                <wp:positionV relativeFrom="paragraph">
                  <wp:posOffset>246380</wp:posOffset>
                </wp:positionV>
                <wp:extent cx="2461260" cy="535305"/>
                <wp:effectExtent l="0" t="0" r="15240" b="1714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BA" w:rsidRPr="003345A0" w:rsidRDefault="00E742BA" w:rsidP="00E742BA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>
                              <w:t xml:space="preserve"> ОТДЕЛА ОБРАЗОВАНИЯ </w:t>
                            </w:r>
                          </w:p>
                          <w:p w:rsidR="00A674DB" w:rsidRPr="003345A0" w:rsidRDefault="00A674DB" w:rsidP="008A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557.1pt;margin-top:19.4pt;width:193.8pt;height:42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">
                <v:textbox>
                  <w:txbxContent>
                    <w:p w:rsidR="00E742BA" w:rsidRPr="003345A0" w:rsidRDefault="00E742BA" w:rsidP="00E742BA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>
                        <w:t xml:space="preserve"> ОТДЕЛА ОБРАЗОВАНИЯ </w:t>
                      </w:r>
                    </w:p>
                    <w:p w:rsidR="00A674DB" w:rsidRPr="003345A0" w:rsidRDefault="00A674DB" w:rsidP="008A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486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1DBAD4" wp14:editId="3195021A">
                <wp:simplePos x="0" y="0"/>
                <wp:positionH relativeFrom="column">
                  <wp:posOffset>4600055</wp:posOffset>
                </wp:positionH>
                <wp:positionV relativeFrom="paragraph">
                  <wp:posOffset>202738</wp:posOffset>
                </wp:positionV>
                <wp:extent cx="8313" cy="16626"/>
                <wp:effectExtent l="38100" t="38100" r="86995" b="7874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3" cy="16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362.2pt;margin-top:15.95pt;width:.65pt;height:1.3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8A4E9E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034FFA" wp14:editId="6D20200E">
                <wp:simplePos x="0" y="0"/>
                <wp:positionH relativeFrom="column">
                  <wp:posOffset>-271318</wp:posOffset>
                </wp:positionH>
                <wp:positionV relativeFrom="paragraph">
                  <wp:posOffset>249267</wp:posOffset>
                </wp:positionV>
                <wp:extent cx="2477193" cy="548640"/>
                <wp:effectExtent l="0" t="0" r="18415" b="2286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93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A674DB" w:rsidP="008A4E9E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 w:rsidR="00E742BA">
                              <w:t xml:space="preserve"> ОТДЕЛА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21.35pt;margin-top:19.65pt;width:195.05pt;height:43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nYMA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">
                <v:textbox>
                  <w:txbxContent>
                    <w:p w:rsidR="00A674DB" w:rsidRPr="003345A0" w:rsidRDefault="00A674DB" w:rsidP="008A4E9E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 w:rsidR="00E742BA">
                        <w:t xml:space="preserve"> ОТДЕЛА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8A4E9E" w:rsidRPr="00246B0F" w:rsidRDefault="008A4E9E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458FF3" wp14:editId="30B034A5">
                <wp:simplePos x="0" y="0"/>
                <wp:positionH relativeFrom="column">
                  <wp:posOffset>1786890</wp:posOffset>
                </wp:positionH>
                <wp:positionV relativeFrom="paragraph">
                  <wp:posOffset>78105</wp:posOffset>
                </wp:positionV>
                <wp:extent cx="228600" cy="350520"/>
                <wp:effectExtent l="0" t="0" r="5715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40.7pt;margin-top:6.15pt;width:18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9F6254" wp14:editId="488BFBBE">
                <wp:simplePos x="0" y="0"/>
                <wp:positionH relativeFrom="column">
                  <wp:posOffset>7265670</wp:posOffset>
                </wp:positionH>
                <wp:positionV relativeFrom="paragraph">
                  <wp:posOffset>62865</wp:posOffset>
                </wp:positionV>
                <wp:extent cx="499745" cy="388620"/>
                <wp:effectExtent l="38100" t="0" r="33655" b="4953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745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572.1pt;margin-top:4.95pt;width:39.35pt;height:30.6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E18EF2" wp14:editId="7035A3F1">
                <wp:simplePos x="0" y="0"/>
                <wp:positionH relativeFrom="column">
                  <wp:posOffset>8865870</wp:posOffset>
                </wp:positionH>
                <wp:positionV relativeFrom="paragraph">
                  <wp:posOffset>57150</wp:posOffset>
                </wp:positionV>
                <wp:extent cx="563880" cy="394335"/>
                <wp:effectExtent l="0" t="0" r="64770" b="6286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394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98.1pt;margin-top:4.5pt;width:44.4pt;height:31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DF4012" wp14:editId="13A9E58F">
                <wp:simplePos x="0" y="0"/>
                <wp:positionH relativeFrom="column">
                  <wp:posOffset>1139190</wp:posOffset>
                </wp:positionH>
                <wp:positionV relativeFrom="paragraph">
                  <wp:posOffset>74295</wp:posOffset>
                </wp:positionV>
                <wp:extent cx="0" cy="1165860"/>
                <wp:effectExtent l="76200" t="0" r="5715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89.7pt;margin-top:5.85pt;width:0;height:91.8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0313D0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45DA6C" wp14:editId="1AD91683">
                <wp:simplePos x="0" y="0"/>
                <wp:positionH relativeFrom="column">
                  <wp:posOffset>186690</wp:posOffset>
                </wp:positionH>
                <wp:positionV relativeFrom="paragraph">
                  <wp:posOffset>78105</wp:posOffset>
                </wp:positionV>
                <wp:extent cx="198120" cy="320040"/>
                <wp:effectExtent l="38100" t="0" r="30480" b="609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4.7pt;margin-top:6.15pt;width:15.6pt;height:25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EB486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61018D" wp14:editId="738535AB">
                <wp:simplePos x="0" y="0"/>
                <wp:positionH relativeFrom="column">
                  <wp:posOffset>-1028700</wp:posOffset>
                </wp:positionH>
                <wp:positionV relativeFrom="paragraph">
                  <wp:posOffset>95770</wp:posOffset>
                </wp:positionV>
                <wp:extent cx="8313" cy="174567"/>
                <wp:effectExtent l="76200" t="0" r="67945" b="546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3" cy="174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0F6D97" id="Прямая со стрелкой 44" o:spid="_x0000_s1026" type="#_x0000_t32" style="position:absolute;margin-left:-81pt;margin-top:7.55pt;width:.65pt;height:13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f5"/>
        <w:tblpPr w:leftFromText="180" w:rightFromText="180" w:vertAnchor="page" w:horzAnchor="page" w:tblpX="567" w:tblpY="8125"/>
        <w:tblW w:w="0" w:type="auto"/>
        <w:tblLook w:val="04A0" w:firstRow="1" w:lastRow="0" w:firstColumn="1" w:lastColumn="0" w:noHBand="0" w:noVBand="1"/>
      </w:tblPr>
      <w:tblGrid>
        <w:gridCol w:w="2388"/>
      </w:tblGrid>
      <w:tr w:rsidR="00E164F9" w:rsidTr="00C91FC7">
        <w:trPr>
          <w:trHeight w:val="983"/>
        </w:trPr>
        <w:tc>
          <w:tcPr>
            <w:tcW w:w="2388" w:type="dxa"/>
          </w:tcPr>
          <w:p w:rsidR="00C91FC7" w:rsidRDefault="00C91FC7" w:rsidP="00C91FC7">
            <w:pPr>
              <w:jc w:val="center"/>
              <w:rPr>
                <w:sz w:val="18"/>
                <w:szCs w:val="18"/>
              </w:rPr>
            </w:pPr>
          </w:p>
          <w:p w:rsidR="00E164F9" w:rsidRPr="00C91FC7" w:rsidRDefault="00E742BA" w:rsidP="00C91FC7">
            <w:pPr>
              <w:jc w:val="center"/>
              <w:rPr>
                <w:sz w:val="18"/>
                <w:szCs w:val="18"/>
              </w:rPr>
            </w:pPr>
            <w:r w:rsidRPr="00C91FC7">
              <w:rPr>
                <w:sz w:val="18"/>
                <w:szCs w:val="18"/>
              </w:rPr>
              <w:t>ГЛАВНЫЙ СПЕЦИАЛИСТ ПО РЕМОНТУ ОБРАЗОВАТЕЛЬНЫХ УЧРЕЖДЕНИЙ</w:t>
            </w:r>
          </w:p>
        </w:tc>
      </w:tr>
    </w:tbl>
    <w:p w:rsidR="008A4E9E" w:rsidRPr="00246B0F" w:rsidRDefault="00C91FC7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EE00A0" wp14:editId="0C9B0040">
                <wp:simplePos x="0" y="0"/>
                <wp:positionH relativeFrom="column">
                  <wp:posOffset>10795</wp:posOffset>
                </wp:positionH>
                <wp:positionV relativeFrom="paragraph">
                  <wp:posOffset>59055</wp:posOffset>
                </wp:positionV>
                <wp:extent cx="1615440" cy="647700"/>
                <wp:effectExtent l="0" t="0" r="22860" b="1905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E742BA" w:rsidP="008A4E9E">
                            <w:pPr>
                              <w:jc w:val="center"/>
                            </w:pPr>
                            <w: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.85pt;margin-top:4.65pt;width:127.2pt;height:5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">
                <v:textbox>
                  <w:txbxContent>
                    <w:p w:rsidR="00A674DB" w:rsidRPr="003345A0" w:rsidRDefault="00E742BA" w:rsidP="008A4E9E">
                      <w:pPr>
                        <w:jc w:val="center"/>
                      </w:pPr>
                      <w: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8DF2E3" wp14:editId="1CABE89A">
                <wp:simplePos x="0" y="0"/>
                <wp:positionH relativeFrom="column">
                  <wp:posOffset>7150735</wp:posOffset>
                </wp:positionH>
                <wp:positionV relativeFrom="paragraph">
                  <wp:posOffset>81915</wp:posOffset>
                </wp:positionV>
                <wp:extent cx="1581150" cy="586105"/>
                <wp:effectExtent l="0" t="0" r="19050" b="2349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3D0" w:rsidRPr="00C91FC7" w:rsidRDefault="000313D0" w:rsidP="00031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63.05pt;margin-top:6.45pt;width:124.5pt;height:46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">
                <v:textbox>
                  <w:txbxContent>
                    <w:p w:rsidR="000313D0" w:rsidRPr="00C91FC7" w:rsidRDefault="000313D0" w:rsidP="000313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07126C" wp14:editId="4C5A6EBC">
                <wp:simplePos x="0" y="0"/>
                <wp:positionH relativeFrom="column">
                  <wp:posOffset>5291455</wp:posOffset>
                </wp:positionH>
                <wp:positionV relativeFrom="paragraph">
                  <wp:posOffset>89535</wp:posOffset>
                </wp:positionV>
                <wp:extent cx="1653540" cy="578485"/>
                <wp:effectExtent l="0" t="0" r="22860" b="1206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BA" w:rsidRPr="00C91FC7" w:rsidRDefault="00E742BA" w:rsidP="00E742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ГЛАВНЫЙ  СПЕЦИАЛИСТ ПО ДОШКОЛЬНОМУ ВОСПИТАНИЮ</w:t>
                            </w:r>
                          </w:p>
                          <w:p w:rsidR="00A674DB" w:rsidRPr="003345A0" w:rsidRDefault="00A674DB" w:rsidP="008A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16.65pt;margin-top:7.05pt;width:130.2pt;height:45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">
                <v:textbox>
                  <w:txbxContent>
                    <w:p w:rsidR="00E742BA" w:rsidRPr="00C91FC7" w:rsidRDefault="00E742BA" w:rsidP="00E742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ГЛАВНЫЙ  СПЕЦИАЛИСТ ПО ДОШКОЛЬНОМУ ВОСПИТАНИЮ</w:t>
                      </w:r>
                    </w:p>
                    <w:p w:rsidR="00A674DB" w:rsidRPr="003345A0" w:rsidRDefault="00A674DB" w:rsidP="008A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56F04C" wp14:editId="564D70D2">
                <wp:simplePos x="0" y="0"/>
                <wp:positionH relativeFrom="column">
                  <wp:posOffset>3691255</wp:posOffset>
                </wp:positionH>
                <wp:positionV relativeFrom="paragraph">
                  <wp:posOffset>89535</wp:posOffset>
                </wp:positionV>
                <wp:extent cx="1437640" cy="578485"/>
                <wp:effectExtent l="0" t="0" r="10160" b="12065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E742BA" w:rsidP="008A4E9E">
                            <w:pPr>
                              <w:jc w:val="center"/>
                            </w:pPr>
                            <w:r>
                              <w:t>ИНСПЕКТОРЫ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90.65pt;margin-top:7.05pt;width:113.2pt;height:4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">
                <v:textbox>
                  <w:txbxContent>
                    <w:p w:rsidR="00A674DB" w:rsidRPr="003345A0" w:rsidRDefault="00E742BA" w:rsidP="008A4E9E">
                      <w:pPr>
                        <w:jc w:val="center"/>
                      </w:pPr>
                      <w:r>
                        <w:t>ИНСПЕКТОРЫ</w:t>
                      </w:r>
                    </w:p>
                  </w:txbxContent>
                </v:textbox>
              </v:shape>
            </w:pict>
          </mc:Fallback>
        </mc:AlternateContent>
      </w:r>
      <w:r w:rsidR="000313D0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FEA155" wp14:editId="7C7FE004">
                <wp:simplePos x="0" y="0"/>
                <wp:positionH relativeFrom="column">
                  <wp:posOffset>1924050</wp:posOffset>
                </wp:positionH>
                <wp:positionV relativeFrom="paragraph">
                  <wp:posOffset>80010</wp:posOffset>
                </wp:positionV>
                <wp:extent cx="1604010" cy="586105"/>
                <wp:effectExtent l="0" t="0" r="15240" b="2349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E742BA" w:rsidP="008A4E9E">
                            <w:pPr>
                              <w:jc w:val="center"/>
                            </w:pPr>
                            <w:r w:rsidRPr="002675B8">
                              <w:t>ГЛАВНЫЙ СПЕЦИАЛИСТ ПО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151.5pt;margin-top:6.3pt;width:126.3pt;height:46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">
                <v:textbox>
                  <w:txbxContent>
                    <w:p w:rsidR="00A674DB" w:rsidRPr="003345A0" w:rsidRDefault="00E742BA" w:rsidP="008A4E9E">
                      <w:pPr>
                        <w:jc w:val="center"/>
                      </w:pPr>
                      <w:r w:rsidRPr="002675B8">
                        <w:t>ГЛАВНЫЙ СПЕЦИАЛИСТ ПО КАДРОВОЙ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8A4E9E" w:rsidRDefault="008A4E9E" w:rsidP="008A4E9E">
      <w:pPr>
        <w:jc w:val="both"/>
        <w:rPr>
          <w:sz w:val="28"/>
        </w:rPr>
      </w:pPr>
    </w:p>
    <w:p w:rsidR="008A4E9E" w:rsidRDefault="00EB3A3B" w:rsidP="008A4E9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290B8" wp14:editId="10F6B08C">
                <wp:simplePos x="0" y="0"/>
                <wp:positionH relativeFrom="column">
                  <wp:posOffset>4377055</wp:posOffset>
                </wp:positionH>
                <wp:positionV relativeFrom="paragraph">
                  <wp:posOffset>101600</wp:posOffset>
                </wp:positionV>
                <wp:extent cx="0" cy="274955"/>
                <wp:effectExtent l="76200" t="0" r="57150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44.65pt;margin-top:8pt;width:0;height:21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8A4E9E">
        <w:rPr>
          <w:sz w:val="28"/>
        </w:rPr>
        <w:t xml:space="preserve">       </w:t>
      </w:r>
    </w:p>
    <w:p w:rsidR="008A4E9E" w:rsidRDefault="00D4442B" w:rsidP="008A4E9E">
      <w:pPr>
        <w:jc w:val="both"/>
        <w:rPr>
          <w:sz w:val="28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91F6AA" wp14:editId="62B07D4C">
                <wp:simplePos x="0" y="0"/>
                <wp:positionH relativeFrom="column">
                  <wp:posOffset>4004310</wp:posOffset>
                </wp:positionH>
                <wp:positionV relativeFrom="paragraph">
                  <wp:posOffset>174625</wp:posOffset>
                </wp:positionV>
                <wp:extent cx="2171700" cy="236220"/>
                <wp:effectExtent l="0" t="0" r="19050" b="11430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6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A674DB" w:rsidP="00515012">
                            <w:pPr>
                              <w:jc w:val="center"/>
                            </w:pPr>
                            <w:r w:rsidRPr="003345A0"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34" type="#_x0000_t109" style="position:absolute;left:0;text-align:left;margin-left:315.3pt;margin-top:13.75pt;width:171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">
                <v:textbox>
                  <w:txbxContent>
                    <w:p w:rsidR="00A674DB" w:rsidRPr="003345A0" w:rsidRDefault="00A674DB" w:rsidP="00515012">
                      <w:pPr>
                        <w:jc w:val="center"/>
                      </w:pPr>
                      <w:r w:rsidRPr="003345A0"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49D3A" wp14:editId="6E107629">
                <wp:simplePos x="0" y="0"/>
                <wp:positionH relativeFrom="column">
                  <wp:posOffset>27305</wp:posOffset>
                </wp:positionH>
                <wp:positionV relativeFrom="paragraph">
                  <wp:posOffset>103505</wp:posOffset>
                </wp:positionV>
                <wp:extent cx="2179320" cy="457200"/>
                <wp:effectExtent l="0" t="0" r="11430" b="190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4DB" w:rsidRPr="003345A0" w:rsidRDefault="00E742BA" w:rsidP="00FF042E">
                            <w:pPr>
                              <w:jc w:val="center"/>
                            </w:pPr>
                            <w:r>
                              <w:t>ВЕДУЩИЕ СПЕЦИАЛИСТЫ ПО ОХРАНЕ ПРАВ ДЕТСТВА</w:t>
                            </w:r>
                          </w:p>
                          <w:p w:rsidR="00A674DB" w:rsidRPr="003345A0" w:rsidRDefault="00A674DB" w:rsidP="00FF04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2.15pt;margin-top:8.15pt;width:171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">
                <v:textbox>
                  <w:txbxContent>
                    <w:p w:rsidR="00A674DB" w:rsidRPr="003345A0" w:rsidRDefault="00E742BA" w:rsidP="00FF042E">
                      <w:pPr>
                        <w:jc w:val="center"/>
                      </w:pPr>
                      <w:r>
                        <w:t>ВЕДУЩИЕ СПЕЦИАЛИСТЫ ПО ОХРАНЕ ПРАВ ДЕТСТВА</w:t>
                      </w:r>
                    </w:p>
                    <w:p w:rsidR="00A674DB" w:rsidRPr="003345A0" w:rsidRDefault="00A674DB" w:rsidP="00FF04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A4E9E" w:rsidRDefault="008A4E9E" w:rsidP="008A4E9E">
      <w:pPr>
        <w:jc w:val="both"/>
        <w:rPr>
          <w:sz w:val="28"/>
        </w:rPr>
      </w:pPr>
    </w:p>
    <w:p w:rsidR="008A4E9E" w:rsidRDefault="008A4E9E" w:rsidP="008A4E9E">
      <w:pPr>
        <w:jc w:val="both"/>
        <w:rPr>
          <w:sz w:val="28"/>
        </w:rPr>
      </w:pPr>
    </w:p>
    <w:p w:rsidR="008A4E9E" w:rsidRDefault="008A4E9E" w:rsidP="008A4E9E">
      <w:pPr>
        <w:jc w:val="both"/>
        <w:rPr>
          <w:sz w:val="28"/>
        </w:rPr>
      </w:pPr>
    </w:p>
    <w:p w:rsidR="008A4E9E" w:rsidRPr="00725223" w:rsidRDefault="008A4E9E" w:rsidP="008A4E9E">
      <w:pPr>
        <w:jc w:val="both"/>
        <w:rPr>
          <w:sz w:val="28"/>
        </w:rPr>
      </w:pPr>
      <w:r w:rsidRPr="00725223">
        <w:rPr>
          <w:sz w:val="28"/>
        </w:rPr>
        <w:t>Председатель Собрания депутатов –</w:t>
      </w:r>
    </w:p>
    <w:p w:rsidR="008A4E9E" w:rsidRDefault="008A4E9E" w:rsidP="002173EF">
      <w:pPr>
        <w:tabs>
          <w:tab w:val="left" w:pos="7371"/>
        </w:tabs>
        <w:jc w:val="both"/>
        <w:rPr>
          <w:sz w:val="28"/>
        </w:rPr>
      </w:pPr>
      <w:r w:rsidRPr="00725223">
        <w:rPr>
          <w:sz w:val="28"/>
        </w:rPr>
        <w:t>глава Белокалитвинского района</w:t>
      </w:r>
      <w:r w:rsidRPr="00725223">
        <w:rPr>
          <w:sz w:val="28"/>
        </w:rPr>
        <w:tab/>
        <w:t>С.В. Харченко</w:t>
      </w:r>
      <w:r>
        <w:rPr>
          <w:sz w:val="28"/>
        </w:rPr>
        <w:t xml:space="preserve">           </w:t>
      </w:r>
    </w:p>
    <w:sectPr w:rsidR="008A4E9E" w:rsidSect="00246B0F">
      <w:pgSz w:w="16840" w:h="11907" w:orient="landscape" w:code="9"/>
      <w:pgMar w:top="142" w:right="1134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A3" w:rsidRDefault="00187AA3" w:rsidP="00FA6B5E">
      <w:r>
        <w:separator/>
      </w:r>
    </w:p>
    <w:p w:rsidR="00187AA3" w:rsidRDefault="00187AA3"/>
    <w:p w:rsidR="00187AA3" w:rsidRDefault="00187AA3" w:rsidP="006C65E9"/>
    <w:p w:rsidR="00187AA3" w:rsidRDefault="00187AA3" w:rsidP="00855E64"/>
  </w:endnote>
  <w:endnote w:type="continuationSeparator" w:id="0">
    <w:p w:rsidR="00187AA3" w:rsidRDefault="00187AA3" w:rsidP="00FA6B5E">
      <w:r>
        <w:continuationSeparator/>
      </w:r>
    </w:p>
    <w:p w:rsidR="00187AA3" w:rsidRDefault="00187AA3"/>
    <w:p w:rsidR="00187AA3" w:rsidRDefault="00187AA3" w:rsidP="006C65E9"/>
    <w:p w:rsidR="00187AA3" w:rsidRDefault="00187AA3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A3" w:rsidRDefault="00187AA3" w:rsidP="00FA6B5E">
      <w:r>
        <w:separator/>
      </w:r>
    </w:p>
    <w:p w:rsidR="00187AA3" w:rsidRDefault="00187AA3"/>
    <w:p w:rsidR="00187AA3" w:rsidRDefault="00187AA3" w:rsidP="006C65E9"/>
    <w:p w:rsidR="00187AA3" w:rsidRDefault="00187AA3" w:rsidP="00855E64"/>
  </w:footnote>
  <w:footnote w:type="continuationSeparator" w:id="0">
    <w:p w:rsidR="00187AA3" w:rsidRDefault="00187AA3" w:rsidP="00FA6B5E">
      <w:r>
        <w:continuationSeparator/>
      </w:r>
    </w:p>
    <w:p w:rsidR="00187AA3" w:rsidRDefault="00187AA3"/>
    <w:p w:rsidR="00187AA3" w:rsidRDefault="00187AA3" w:rsidP="006C65E9"/>
    <w:p w:rsidR="00187AA3" w:rsidRDefault="00187AA3" w:rsidP="00855E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DB" w:rsidRPr="00FB2BD2" w:rsidRDefault="00A674DB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DD"/>
    <w:rsid w:val="0000322B"/>
    <w:rsid w:val="000117F4"/>
    <w:rsid w:val="00013EE4"/>
    <w:rsid w:val="00020B50"/>
    <w:rsid w:val="000277EC"/>
    <w:rsid w:val="000313D0"/>
    <w:rsid w:val="00031C02"/>
    <w:rsid w:val="00032C37"/>
    <w:rsid w:val="00042BD5"/>
    <w:rsid w:val="00044F04"/>
    <w:rsid w:val="00047BDB"/>
    <w:rsid w:val="00047E1F"/>
    <w:rsid w:val="000518B9"/>
    <w:rsid w:val="000558D2"/>
    <w:rsid w:val="000572BA"/>
    <w:rsid w:val="00061427"/>
    <w:rsid w:val="00073B27"/>
    <w:rsid w:val="00085333"/>
    <w:rsid w:val="0009354C"/>
    <w:rsid w:val="000973A6"/>
    <w:rsid w:val="000A1133"/>
    <w:rsid w:val="000A4293"/>
    <w:rsid w:val="000A637C"/>
    <w:rsid w:val="000B3CF5"/>
    <w:rsid w:val="000B6AC7"/>
    <w:rsid w:val="000C265C"/>
    <w:rsid w:val="000D39C0"/>
    <w:rsid w:val="000D6560"/>
    <w:rsid w:val="000E1D2E"/>
    <w:rsid w:val="000E5BC9"/>
    <w:rsid w:val="000F54D5"/>
    <w:rsid w:val="001005BB"/>
    <w:rsid w:val="00104852"/>
    <w:rsid w:val="001054A3"/>
    <w:rsid w:val="00107A15"/>
    <w:rsid w:val="001116A0"/>
    <w:rsid w:val="00113D1B"/>
    <w:rsid w:val="00130CDE"/>
    <w:rsid w:val="00136636"/>
    <w:rsid w:val="0015329D"/>
    <w:rsid w:val="00155260"/>
    <w:rsid w:val="00155951"/>
    <w:rsid w:val="0016340E"/>
    <w:rsid w:val="001635E9"/>
    <w:rsid w:val="00165AAD"/>
    <w:rsid w:val="00180860"/>
    <w:rsid w:val="00181576"/>
    <w:rsid w:val="001840CB"/>
    <w:rsid w:val="00187AA3"/>
    <w:rsid w:val="00193D94"/>
    <w:rsid w:val="001A333C"/>
    <w:rsid w:val="001A63D8"/>
    <w:rsid w:val="001B0D13"/>
    <w:rsid w:val="001B5365"/>
    <w:rsid w:val="001B5716"/>
    <w:rsid w:val="001C1068"/>
    <w:rsid w:val="001C1EE0"/>
    <w:rsid w:val="001C6548"/>
    <w:rsid w:val="001D02B3"/>
    <w:rsid w:val="001D0EA2"/>
    <w:rsid w:val="001D4F47"/>
    <w:rsid w:val="001D5C77"/>
    <w:rsid w:val="001E4FE9"/>
    <w:rsid w:val="001F08C1"/>
    <w:rsid w:val="002108BE"/>
    <w:rsid w:val="002173EF"/>
    <w:rsid w:val="00223CC8"/>
    <w:rsid w:val="00235030"/>
    <w:rsid w:val="00242BB0"/>
    <w:rsid w:val="00246B0F"/>
    <w:rsid w:val="00256770"/>
    <w:rsid w:val="00260DAE"/>
    <w:rsid w:val="00263556"/>
    <w:rsid w:val="00264FC1"/>
    <w:rsid w:val="00265BDF"/>
    <w:rsid w:val="00266EEC"/>
    <w:rsid w:val="002675B8"/>
    <w:rsid w:val="00267A30"/>
    <w:rsid w:val="002712AC"/>
    <w:rsid w:val="00274FD2"/>
    <w:rsid w:val="00287323"/>
    <w:rsid w:val="002877A4"/>
    <w:rsid w:val="00292B42"/>
    <w:rsid w:val="0029424B"/>
    <w:rsid w:val="00294B93"/>
    <w:rsid w:val="00295900"/>
    <w:rsid w:val="00296805"/>
    <w:rsid w:val="002A3257"/>
    <w:rsid w:val="002B77AF"/>
    <w:rsid w:val="002E0F63"/>
    <w:rsid w:val="002F39E8"/>
    <w:rsid w:val="00301138"/>
    <w:rsid w:val="00312E3F"/>
    <w:rsid w:val="00314733"/>
    <w:rsid w:val="00316AF0"/>
    <w:rsid w:val="00324ACD"/>
    <w:rsid w:val="003250AB"/>
    <w:rsid w:val="00326169"/>
    <w:rsid w:val="00336E15"/>
    <w:rsid w:val="0033766A"/>
    <w:rsid w:val="00352026"/>
    <w:rsid w:val="003533F7"/>
    <w:rsid w:val="00355EB3"/>
    <w:rsid w:val="00367EB3"/>
    <w:rsid w:val="003719D1"/>
    <w:rsid w:val="003725F7"/>
    <w:rsid w:val="00372E49"/>
    <w:rsid w:val="00374FD9"/>
    <w:rsid w:val="00376E2D"/>
    <w:rsid w:val="003804BD"/>
    <w:rsid w:val="00387313"/>
    <w:rsid w:val="003A1CC0"/>
    <w:rsid w:val="003A35FB"/>
    <w:rsid w:val="003A5151"/>
    <w:rsid w:val="003B2500"/>
    <w:rsid w:val="003B2AB2"/>
    <w:rsid w:val="003B61E9"/>
    <w:rsid w:val="003D6DD6"/>
    <w:rsid w:val="003E07E5"/>
    <w:rsid w:val="003E3F97"/>
    <w:rsid w:val="003E7874"/>
    <w:rsid w:val="003F1B73"/>
    <w:rsid w:val="003F1B7A"/>
    <w:rsid w:val="003F2313"/>
    <w:rsid w:val="003F5250"/>
    <w:rsid w:val="003F74B1"/>
    <w:rsid w:val="004010E8"/>
    <w:rsid w:val="004070D3"/>
    <w:rsid w:val="00407BDD"/>
    <w:rsid w:val="00417BCC"/>
    <w:rsid w:val="00422641"/>
    <w:rsid w:val="00423224"/>
    <w:rsid w:val="00423A2D"/>
    <w:rsid w:val="004317C8"/>
    <w:rsid w:val="00432689"/>
    <w:rsid w:val="00435140"/>
    <w:rsid w:val="00441288"/>
    <w:rsid w:val="004437B4"/>
    <w:rsid w:val="0045304D"/>
    <w:rsid w:val="004B174B"/>
    <w:rsid w:val="004C0A0A"/>
    <w:rsid w:val="004C1484"/>
    <w:rsid w:val="004C1CC3"/>
    <w:rsid w:val="004C4AF2"/>
    <w:rsid w:val="004D14DE"/>
    <w:rsid w:val="004E5D11"/>
    <w:rsid w:val="004F1FE4"/>
    <w:rsid w:val="004F3FA1"/>
    <w:rsid w:val="0050180D"/>
    <w:rsid w:val="00502EB2"/>
    <w:rsid w:val="00506DE0"/>
    <w:rsid w:val="00514E52"/>
    <w:rsid w:val="00515012"/>
    <w:rsid w:val="00530E07"/>
    <w:rsid w:val="0053428D"/>
    <w:rsid w:val="00534EF1"/>
    <w:rsid w:val="00541422"/>
    <w:rsid w:val="00544DF9"/>
    <w:rsid w:val="00545270"/>
    <w:rsid w:val="00546892"/>
    <w:rsid w:val="0055118D"/>
    <w:rsid w:val="005627FD"/>
    <w:rsid w:val="00570EB7"/>
    <w:rsid w:val="0058055E"/>
    <w:rsid w:val="00592F5C"/>
    <w:rsid w:val="005C0760"/>
    <w:rsid w:val="005C32D5"/>
    <w:rsid w:val="005D4529"/>
    <w:rsid w:val="005D6E0C"/>
    <w:rsid w:val="005E04D7"/>
    <w:rsid w:val="005E29BA"/>
    <w:rsid w:val="005E6059"/>
    <w:rsid w:val="005F50AA"/>
    <w:rsid w:val="00604B6A"/>
    <w:rsid w:val="00625100"/>
    <w:rsid w:val="0064079F"/>
    <w:rsid w:val="00644424"/>
    <w:rsid w:val="006449DB"/>
    <w:rsid w:val="006472DD"/>
    <w:rsid w:val="00647DE1"/>
    <w:rsid w:val="00651ED1"/>
    <w:rsid w:val="00657EAF"/>
    <w:rsid w:val="00664AB8"/>
    <w:rsid w:val="00680EB6"/>
    <w:rsid w:val="00685886"/>
    <w:rsid w:val="00687449"/>
    <w:rsid w:val="006A2397"/>
    <w:rsid w:val="006B20D9"/>
    <w:rsid w:val="006C18C0"/>
    <w:rsid w:val="006C65E9"/>
    <w:rsid w:val="006D080C"/>
    <w:rsid w:val="006D0BCB"/>
    <w:rsid w:val="006D0F12"/>
    <w:rsid w:val="006D432A"/>
    <w:rsid w:val="006D7CFB"/>
    <w:rsid w:val="006E1810"/>
    <w:rsid w:val="006E3127"/>
    <w:rsid w:val="006E4576"/>
    <w:rsid w:val="006F40AD"/>
    <w:rsid w:val="0070234F"/>
    <w:rsid w:val="00712335"/>
    <w:rsid w:val="00720FE4"/>
    <w:rsid w:val="00723D70"/>
    <w:rsid w:val="00725223"/>
    <w:rsid w:val="00730E53"/>
    <w:rsid w:val="00735F55"/>
    <w:rsid w:val="007436BA"/>
    <w:rsid w:val="00744596"/>
    <w:rsid w:val="0075197D"/>
    <w:rsid w:val="0075273B"/>
    <w:rsid w:val="00752C3F"/>
    <w:rsid w:val="00753692"/>
    <w:rsid w:val="00763C82"/>
    <w:rsid w:val="007657F4"/>
    <w:rsid w:val="007702F3"/>
    <w:rsid w:val="007719F1"/>
    <w:rsid w:val="00775A04"/>
    <w:rsid w:val="00780A02"/>
    <w:rsid w:val="007815A5"/>
    <w:rsid w:val="00782DF5"/>
    <w:rsid w:val="00794415"/>
    <w:rsid w:val="007952A2"/>
    <w:rsid w:val="007A7F01"/>
    <w:rsid w:val="007B680B"/>
    <w:rsid w:val="007C1229"/>
    <w:rsid w:val="007C529D"/>
    <w:rsid w:val="007D46DA"/>
    <w:rsid w:val="007E6E5B"/>
    <w:rsid w:val="007F4F66"/>
    <w:rsid w:val="00804475"/>
    <w:rsid w:val="00816CAA"/>
    <w:rsid w:val="008170CE"/>
    <w:rsid w:val="00821FA6"/>
    <w:rsid w:val="008261D6"/>
    <w:rsid w:val="008272AB"/>
    <w:rsid w:val="00830FDA"/>
    <w:rsid w:val="008523ED"/>
    <w:rsid w:val="00855E64"/>
    <w:rsid w:val="0086190F"/>
    <w:rsid w:val="0086619A"/>
    <w:rsid w:val="00866641"/>
    <w:rsid w:val="0087077F"/>
    <w:rsid w:val="00872EBD"/>
    <w:rsid w:val="00891719"/>
    <w:rsid w:val="008924C5"/>
    <w:rsid w:val="00893A34"/>
    <w:rsid w:val="008A4E9E"/>
    <w:rsid w:val="008B3A59"/>
    <w:rsid w:val="008C2425"/>
    <w:rsid w:val="008C2498"/>
    <w:rsid w:val="008C2D49"/>
    <w:rsid w:val="008C2D83"/>
    <w:rsid w:val="008D7F2D"/>
    <w:rsid w:val="008E65F5"/>
    <w:rsid w:val="009018CA"/>
    <w:rsid w:val="00903EA8"/>
    <w:rsid w:val="00906E30"/>
    <w:rsid w:val="00910C10"/>
    <w:rsid w:val="009117F0"/>
    <w:rsid w:val="0092149A"/>
    <w:rsid w:val="0092217E"/>
    <w:rsid w:val="00922F89"/>
    <w:rsid w:val="009248DD"/>
    <w:rsid w:val="00933131"/>
    <w:rsid w:val="009335CF"/>
    <w:rsid w:val="00936691"/>
    <w:rsid w:val="00936837"/>
    <w:rsid w:val="0093703F"/>
    <w:rsid w:val="0094401A"/>
    <w:rsid w:val="00944114"/>
    <w:rsid w:val="00954847"/>
    <w:rsid w:val="00955CEC"/>
    <w:rsid w:val="00957BE0"/>
    <w:rsid w:val="0096538E"/>
    <w:rsid w:val="00970CDB"/>
    <w:rsid w:val="009832EE"/>
    <w:rsid w:val="00985E1C"/>
    <w:rsid w:val="00993310"/>
    <w:rsid w:val="009A1C73"/>
    <w:rsid w:val="009A3E4B"/>
    <w:rsid w:val="009B0AD6"/>
    <w:rsid w:val="009B0F0C"/>
    <w:rsid w:val="009B25D6"/>
    <w:rsid w:val="009B3281"/>
    <w:rsid w:val="009C55B3"/>
    <w:rsid w:val="009C7933"/>
    <w:rsid w:val="009C7E6C"/>
    <w:rsid w:val="009D04CC"/>
    <w:rsid w:val="009E57AC"/>
    <w:rsid w:val="009F0C39"/>
    <w:rsid w:val="009F134F"/>
    <w:rsid w:val="009F37CC"/>
    <w:rsid w:val="009F7C8B"/>
    <w:rsid w:val="00A02519"/>
    <w:rsid w:val="00A05669"/>
    <w:rsid w:val="00A06235"/>
    <w:rsid w:val="00A0775D"/>
    <w:rsid w:val="00A11C36"/>
    <w:rsid w:val="00A11CCA"/>
    <w:rsid w:val="00A17363"/>
    <w:rsid w:val="00A17DDD"/>
    <w:rsid w:val="00A22D0C"/>
    <w:rsid w:val="00A328E7"/>
    <w:rsid w:val="00A43F34"/>
    <w:rsid w:val="00A51599"/>
    <w:rsid w:val="00A540B6"/>
    <w:rsid w:val="00A65598"/>
    <w:rsid w:val="00A65E87"/>
    <w:rsid w:val="00A66676"/>
    <w:rsid w:val="00A674DB"/>
    <w:rsid w:val="00A72179"/>
    <w:rsid w:val="00A86129"/>
    <w:rsid w:val="00A90364"/>
    <w:rsid w:val="00AA66DA"/>
    <w:rsid w:val="00AA69A8"/>
    <w:rsid w:val="00AB5CC3"/>
    <w:rsid w:val="00AC00A6"/>
    <w:rsid w:val="00AC0628"/>
    <w:rsid w:val="00AC30E5"/>
    <w:rsid w:val="00AC631C"/>
    <w:rsid w:val="00AC7084"/>
    <w:rsid w:val="00AC7B7B"/>
    <w:rsid w:val="00AD2D5F"/>
    <w:rsid w:val="00AD60D0"/>
    <w:rsid w:val="00AE48A7"/>
    <w:rsid w:val="00AE7CA6"/>
    <w:rsid w:val="00AF0B21"/>
    <w:rsid w:val="00AF4209"/>
    <w:rsid w:val="00B0278B"/>
    <w:rsid w:val="00B04E24"/>
    <w:rsid w:val="00B063CB"/>
    <w:rsid w:val="00B10996"/>
    <w:rsid w:val="00B3044A"/>
    <w:rsid w:val="00B31CB2"/>
    <w:rsid w:val="00B34992"/>
    <w:rsid w:val="00B356CE"/>
    <w:rsid w:val="00B473F7"/>
    <w:rsid w:val="00B621B2"/>
    <w:rsid w:val="00B6333A"/>
    <w:rsid w:val="00B66759"/>
    <w:rsid w:val="00B7159D"/>
    <w:rsid w:val="00B71726"/>
    <w:rsid w:val="00B76C78"/>
    <w:rsid w:val="00B82398"/>
    <w:rsid w:val="00B87238"/>
    <w:rsid w:val="00B913EB"/>
    <w:rsid w:val="00B917F8"/>
    <w:rsid w:val="00B92753"/>
    <w:rsid w:val="00B92B7A"/>
    <w:rsid w:val="00B9666C"/>
    <w:rsid w:val="00B96CC5"/>
    <w:rsid w:val="00BA0FAB"/>
    <w:rsid w:val="00BB3604"/>
    <w:rsid w:val="00BB7805"/>
    <w:rsid w:val="00BC2499"/>
    <w:rsid w:val="00BC5622"/>
    <w:rsid w:val="00BD5382"/>
    <w:rsid w:val="00BD7F09"/>
    <w:rsid w:val="00BF32C6"/>
    <w:rsid w:val="00BF486B"/>
    <w:rsid w:val="00BF7FB2"/>
    <w:rsid w:val="00C12185"/>
    <w:rsid w:val="00C12C9F"/>
    <w:rsid w:val="00C16D21"/>
    <w:rsid w:val="00C350E8"/>
    <w:rsid w:val="00C44FC8"/>
    <w:rsid w:val="00C51164"/>
    <w:rsid w:val="00C65127"/>
    <w:rsid w:val="00C671C7"/>
    <w:rsid w:val="00C85027"/>
    <w:rsid w:val="00C86565"/>
    <w:rsid w:val="00C873E7"/>
    <w:rsid w:val="00C91FC7"/>
    <w:rsid w:val="00C9471D"/>
    <w:rsid w:val="00C97F82"/>
    <w:rsid w:val="00CA3EB3"/>
    <w:rsid w:val="00CA463E"/>
    <w:rsid w:val="00CB0A56"/>
    <w:rsid w:val="00CB0EB9"/>
    <w:rsid w:val="00CD62CC"/>
    <w:rsid w:val="00CE0216"/>
    <w:rsid w:val="00CF4B3E"/>
    <w:rsid w:val="00CF6A4D"/>
    <w:rsid w:val="00CF7B98"/>
    <w:rsid w:val="00D01408"/>
    <w:rsid w:val="00D02275"/>
    <w:rsid w:val="00D1640C"/>
    <w:rsid w:val="00D267BA"/>
    <w:rsid w:val="00D27E7D"/>
    <w:rsid w:val="00D3042A"/>
    <w:rsid w:val="00D36CA7"/>
    <w:rsid w:val="00D40C9F"/>
    <w:rsid w:val="00D43153"/>
    <w:rsid w:val="00D4442B"/>
    <w:rsid w:val="00D509D5"/>
    <w:rsid w:val="00D545D7"/>
    <w:rsid w:val="00D55756"/>
    <w:rsid w:val="00D55B37"/>
    <w:rsid w:val="00D56F83"/>
    <w:rsid w:val="00D57001"/>
    <w:rsid w:val="00D573BB"/>
    <w:rsid w:val="00D57847"/>
    <w:rsid w:val="00D81D59"/>
    <w:rsid w:val="00D83DA0"/>
    <w:rsid w:val="00D90E76"/>
    <w:rsid w:val="00D95C39"/>
    <w:rsid w:val="00D95D31"/>
    <w:rsid w:val="00DA0571"/>
    <w:rsid w:val="00DB458E"/>
    <w:rsid w:val="00DB7276"/>
    <w:rsid w:val="00DC2118"/>
    <w:rsid w:val="00DD34F6"/>
    <w:rsid w:val="00DD485D"/>
    <w:rsid w:val="00DD74BE"/>
    <w:rsid w:val="00DE3A13"/>
    <w:rsid w:val="00DF78E9"/>
    <w:rsid w:val="00E043B5"/>
    <w:rsid w:val="00E07355"/>
    <w:rsid w:val="00E07AFA"/>
    <w:rsid w:val="00E1416F"/>
    <w:rsid w:val="00E164F9"/>
    <w:rsid w:val="00E20E3C"/>
    <w:rsid w:val="00E20EB5"/>
    <w:rsid w:val="00E316EA"/>
    <w:rsid w:val="00E31A55"/>
    <w:rsid w:val="00E346D1"/>
    <w:rsid w:val="00E434B8"/>
    <w:rsid w:val="00E54F85"/>
    <w:rsid w:val="00E57388"/>
    <w:rsid w:val="00E73037"/>
    <w:rsid w:val="00E742BA"/>
    <w:rsid w:val="00E90A6C"/>
    <w:rsid w:val="00EB3A3B"/>
    <w:rsid w:val="00EB486B"/>
    <w:rsid w:val="00EB6DD0"/>
    <w:rsid w:val="00EC5A0C"/>
    <w:rsid w:val="00ED4667"/>
    <w:rsid w:val="00EE1008"/>
    <w:rsid w:val="00EE389B"/>
    <w:rsid w:val="00EE51F4"/>
    <w:rsid w:val="00EE7039"/>
    <w:rsid w:val="00F04E06"/>
    <w:rsid w:val="00F16AC5"/>
    <w:rsid w:val="00F2023A"/>
    <w:rsid w:val="00F21D13"/>
    <w:rsid w:val="00F301D6"/>
    <w:rsid w:val="00F422D6"/>
    <w:rsid w:val="00F434EC"/>
    <w:rsid w:val="00F45C9C"/>
    <w:rsid w:val="00F50394"/>
    <w:rsid w:val="00F515EA"/>
    <w:rsid w:val="00F60634"/>
    <w:rsid w:val="00F63507"/>
    <w:rsid w:val="00F635B8"/>
    <w:rsid w:val="00F64E66"/>
    <w:rsid w:val="00F66192"/>
    <w:rsid w:val="00F72777"/>
    <w:rsid w:val="00F74F1F"/>
    <w:rsid w:val="00F95C13"/>
    <w:rsid w:val="00FA46A9"/>
    <w:rsid w:val="00FA5128"/>
    <w:rsid w:val="00FA6B5E"/>
    <w:rsid w:val="00FB2BD2"/>
    <w:rsid w:val="00FB34CF"/>
    <w:rsid w:val="00FB480C"/>
    <w:rsid w:val="00FB4BDA"/>
    <w:rsid w:val="00FB71EA"/>
    <w:rsid w:val="00FD5CBD"/>
    <w:rsid w:val="00FE64D2"/>
    <w:rsid w:val="00FF042E"/>
    <w:rsid w:val="00FF5BA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table" w:styleId="af5">
    <w:name w:val="Table Grid"/>
    <w:basedOn w:val="a2"/>
    <w:uiPriority w:val="59"/>
    <w:rsid w:val="0066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1"/>
    <w:link w:val="aa"/>
    <w:uiPriority w:val="99"/>
    <w:rsid w:val="0058055E"/>
  </w:style>
  <w:style w:type="paragraph" w:styleId="af6">
    <w:name w:val="List Paragraph"/>
    <w:basedOn w:val="a0"/>
    <w:uiPriority w:val="34"/>
    <w:qFormat/>
    <w:rsid w:val="00A2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table" w:styleId="af5">
    <w:name w:val="Table Grid"/>
    <w:basedOn w:val="a2"/>
    <w:uiPriority w:val="59"/>
    <w:rsid w:val="0066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1"/>
    <w:link w:val="aa"/>
    <w:uiPriority w:val="99"/>
    <w:rsid w:val="0058055E"/>
  </w:style>
  <w:style w:type="paragraph" w:styleId="af6">
    <w:name w:val="List Paragraph"/>
    <w:basedOn w:val="a0"/>
    <w:uiPriority w:val="34"/>
    <w:qFormat/>
    <w:rsid w:val="00A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8B81-4C2C-4A04-9E23-21543329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2023-12-11T09:44:00Z</cp:lastPrinted>
  <dcterms:created xsi:type="dcterms:W3CDTF">2023-11-20T15:58:00Z</dcterms:created>
  <dcterms:modified xsi:type="dcterms:W3CDTF">2023-12-11T15:09:00Z</dcterms:modified>
</cp:coreProperties>
</file>