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00E7" w:rsidRDefault="00E03275" w:rsidP="007300E7">
      <w:pPr>
        <w:pStyle w:val="15"/>
        <w:jc w:val="left"/>
        <w:rPr>
          <w:szCs w:val="28"/>
        </w:rPr>
      </w:pPr>
      <w:r>
        <w:rPr>
          <w:sz w:val="28"/>
          <w:szCs w:val="28"/>
        </w:rPr>
        <w:t xml:space="preserve">     </w:t>
      </w:r>
    </w:p>
    <w:p w:rsidR="00E03275" w:rsidRDefault="00E03275">
      <w:pPr>
        <w:pStyle w:val="ac"/>
        <w:ind w:firstLine="0"/>
        <w:jc w:val="both"/>
        <w:rPr>
          <w:sz w:val="24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AD2E8B" w:rsidTr="00AD2E8B">
        <w:tc>
          <w:tcPr>
            <w:tcW w:w="4928" w:type="dxa"/>
            <w:shd w:val="clear" w:color="auto" w:fill="auto"/>
          </w:tcPr>
          <w:p w:rsidR="00AD2E8B" w:rsidRPr="0003399B" w:rsidRDefault="00AD2E8B" w:rsidP="00AD2E8B">
            <w:pPr>
              <w:pStyle w:val="ac"/>
              <w:snapToGrid w:val="0"/>
              <w:ind w:firstLine="0"/>
              <w:jc w:val="both"/>
              <w:rPr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:rsidR="00AD2E8B" w:rsidRPr="0003399B" w:rsidRDefault="00AD2E8B" w:rsidP="00AD2E8B">
            <w:pPr>
              <w:pStyle w:val="ac"/>
              <w:snapToGrid w:val="0"/>
              <w:ind w:firstLine="0"/>
              <w:rPr>
                <w:lang w:val="ru-RU"/>
              </w:rPr>
            </w:pPr>
            <w:r w:rsidRPr="0003399B">
              <w:rPr>
                <w:lang w:val="ru-RU"/>
              </w:rPr>
              <w:t xml:space="preserve">        Приложение № 1</w:t>
            </w:r>
          </w:p>
          <w:p w:rsidR="00AD2E8B" w:rsidRPr="0003399B" w:rsidRDefault="00AD2E8B" w:rsidP="00AD2E8B">
            <w:pPr>
              <w:pStyle w:val="ac"/>
              <w:ind w:firstLine="0"/>
              <w:rPr>
                <w:lang w:val="ru-RU"/>
              </w:rPr>
            </w:pPr>
            <w:r w:rsidRPr="0003399B">
              <w:rPr>
                <w:lang w:val="ru-RU"/>
              </w:rPr>
              <w:t xml:space="preserve">        к письму Комитета  по управлению </w:t>
            </w:r>
          </w:p>
          <w:p w:rsidR="00AD2E8B" w:rsidRPr="0003399B" w:rsidRDefault="00AD2E8B" w:rsidP="00AD2E8B">
            <w:pPr>
              <w:pStyle w:val="ac"/>
              <w:ind w:firstLine="0"/>
              <w:rPr>
                <w:lang w:val="ru-RU"/>
              </w:rPr>
            </w:pPr>
            <w:r w:rsidRPr="0003399B">
              <w:rPr>
                <w:lang w:val="ru-RU"/>
              </w:rPr>
              <w:t xml:space="preserve">        имуществом   Администрации</w:t>
            </w:r>
          </w:p>
          <w:p w:rsidR="00AD2E8B" w:rsidRPr="0003399B" w:rsidRDefault="00AD2E8B" w:rsidP="00AD2E8B">
            <w:pPr>
              <w:pStyle w:val="ac"/>
              <w:ind w:firstLine="34"/>
              <w:rPr>
                <w:lang w:val="ru-RU"/>
              </w:rPr>
            </w:pPr>
            <w:r w:rsidRPr="0003399B">
              <w:rPr>
                <w:lang w:val="ru-RU"/>
              </w:rPr>
              <w:t xml:space="preserve">       Белокалитвинского района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6"/>
              <w:gridCol w:w="2552"/>
            </w:tblGrid>
            <w:tr w:rsidR="00AD2E8B" w:rsidTr="00AD2E8B">
              <w:tc>
                <w:tcPr>
                  <w:tcW w:w="4286" w:type="dxa"/>
                  <w:shd w:val="clear" w:color="auto" w:fill="auto"/>
                </w:tcPr>
                <w:p w:rsidR="00AD2E8B" w:rsidRDefault="00D33EA2" w:rsidP="00E145B6">
                  <w:pPr>
                    <w:snapToGrid w:val="0"/>
                    <w:jc w:val="both"/>
                  </w:pPr>
                  <w:r>
                    <w:t xml:space="preserve">       __</w:t>
                  </w:r>
                  <w:r w:rsidR="00E145B6">
                    <w:t>сентября</w:t>
                  </w:r>
                  <w:r w:rsidR="003D0B54">
                    <w:t xml:space="preserve"> 2024</w:t>
                  </w:r>
                  <w:r w:rsidR="00C0526B">
                    <w:t xml:space="preserve"> </w:t>
                  </w:r>
                  <w:r w:rsidR="00AD2E8B">
                    <w:t>№ _____________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AD2E8B" w:rsidRDefault="00AD2E8B" w:rsidP="00AD2E8B">
                  <w:pPr>
                    <w:snapToGrid w:val="0"/>
                  </w:pPr>
                </w:p>
              </w:tc>
            </w:tr>
          </w:tbl>
          <w:p w:rsidR="00AD2E8B" w:rsidRPr="0003399B" w:rsidRDefault="00AD2E8B" w:rsidP="00AD2E8B">
            <w:pPr>
              <w:pStyle w:val="ac"/>
              <w:ind w:firstLine="0"/>
              <w:rPr>
                <w:lang w:val="ru-RU"/>
              </w:rPr>
            </w:pPr>
          </w:p>
        </w:tc>
      </w:tr>
      <w:tr w:rsidR="00AD2E8B" w:rsidTr="00B308B7">
        <w:trPr>
          <w:trHeight w:val="409"/>
        </w:trPr>
        <w:tc>
          <w:tcPr>
            <w:tcW w:w="4928" w:type="dxa"/>
            <w:shd w:val="clear" w:color="auto" w:fill="auto"/>
          </w:tcPr>
          <w:p w:rsidR="00AD2E8B" w:rsidRPr="0003399B" w:rsidRDefault="00AD2E8B" w:rsidP="00AD2E8B">
            <w:pPr>
              <w:pStyle w:val="ac"/>
              <w:snapToGrid w:val="0"/>
              <w:ind w:firstLine="0"/>
              <w:jc w:val="both"/>
              <w:rPr>
                <w:sz w:val="28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:rsidR="00AD2E8B" w:rsidRPr="0003399B" w:rsidRDefault="00AD2E8B" w:rsidP="00AD2E8B">
            <w:pPr>
              <w:pStyle w:val="ac"/>
              <w:snapToGrid w:val="0"/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E145B6" w:rsidRPr="00D320FC" w:rsidRDefault="00E145B6" w:rsidP="00E145B6">
      <w:pPr>
        <w:jc w:val="center"/>
        <w:rPr>
          <w:b/>
          <w:bCs/>
        </w:rPr>
      </w:pPr>
      <w:r w:rsidRPr="00D320FC">
        <w:rPr>
          <w:b/>
          <w:bCs/>
        </w:rPr>
        <w:t xml:space="preserve">Информационное сообщение Комитета по управлению имуществом </w:t>
      </w:r>
    </w:p>
    <w:p w:rsidR="00E145B6" w:rsidRPr="00D320FC" w:rsidRDefault="00E145B6" w:rsidP="00E145B6">
      <w:pPr>
        <w:jc w:val="center"/>
        <w:rPr>
          <w:b/>
        </w:rPr>
      </w:pPr>
      <w:r w:rsidRPr="00D320FC">
        <w:rPr>
          <w:b/>
          <w:bCs/>
        </w:rPr>
        <w:t>Администрации Белокалитвинского района.</w:t>
      </w:r>
    </w:p>
    <w:p w:rsidR="00E145B6" w:rsidRPr="00D320FC" w:rsidRDefault="00E145B6" w:rsidP="00E145B6">
      <w:pPr>
        <w:jc w:val="both"/>
        <w:rPr>
          <w:b/>
        </w:rPr>
      </w:pPr>
    </w:p>
    <w:p w:rsidR="00E145B6" w:rsidRDefault="00E145B6" w:rsidP="00E145B6">
      <w:pPr>
        <w:ind w:firstLine="709"/>
        <w:jc w:val="both"/>
        <w:rPr>
          <w:bCs/>
        </w:rPr>
      </w:pPr>
      <w:r w:rsidRPr="006B2835">
        <w:rPr>
          <w:b/>
        </w:rPr>
        <w:t>Организатор торгов:</w:t>
      </w:r>
      <w:r w:rsidRPr="006B2835">
        <w:t xml:space="preserve"> </w:t>
      </w:r>
      <w:r w:rsidRPr="006B2835">
        <w:rPr>
          <w:bCs/>
        </w:rPr>
        <w:t>Комитет по управлению имуществом Администрации Белокалитвинского района</w:t>
      </w:r>
    </w:p>
    <w:p w:rsidR="00E145B6" w:rsidRPr="006B2835" w:rsidRDefault="00E145B6" w:rsidP="00E145B6">
      <w:pPr>
        <w:ind w:firstLine="709"/>
        <w:jc w:val="both"/>
        <w:rPr>
          <w:rStyle w:val="a7"/>
        </w:rPr>
      </w:pPr>
      <w:r w:rsidRPr="006B2835">
        <w:rPr>
          <w:bCs/>
        </w:rPr>
        <w:t xml:space="preserve">Адрес: г. Белая Калитва, ул. Космонавтов, 3 тел. 8 (863) 2-57-97, 2-56-53, 2-75-84. </w:t>
      </w:r>
      <w:r w:rsidRPr="006B2835">
        <w:rPr>
          <w:bCs/>
          <w:lang w:val="en-US"/>
        </w:rPr>
        <w:t>e</w:t>
      </w:r>
      <w:r w:rsidRPr="006B2835">
        <w:rPr>
          <w:bCs/>
        </w:rPr>
        <w:t>-</w:t>
      </w:r>
      <w:r w:rsidRPr="006B2835">
        <w:rPr>
          <w:bCs/>
          <w:lang w:val="en-US"/>
        </w:rPr>
        <w:t>mail</w:t>
      </w:r>
      <w:r w:rsidRPr="006B2835">
        <w:rPr>
          <w:bCs/>
        </w:rPr>
        <w:t xml:space="preserve">: </w:t>
      </w:r>
      <w:hyperlink r:id="rId7" w:history="1">
        <w:r w:rsidRPr="006B2835">
          <w:rPr>
            <w:rStyle w:val="a7"/>
          </w:rPr>
          <w:t>komupr@mail.ru</w:t>
        </w:r>
      </w:hyperlink>
    </w:p>
    <w:p w:rsidR="00E145B6" w:rsidRPr="006B2835" w:rsidRDefault="00E145B6" w:rsidP="00E145B6">
      <w:pPr>
        <w:ind w:firstLine="709"/>
        <w:jc w:val="both"/>
      </w:pPr>
      <w:r w:rsidRPr="006B2835">
        <w:t>Контактное лицо: Мешкова Надежда Николаевна тел. 8(86383) 2-73-74</w:t>
      </w:r>
    </w:p>
    <w:p w:rsidR="00E145B6" w:rsidRPr="006B2835" w:rsidRDefault="00E145B6" w:rsidP="00E145B6">
      <w:pPr>
        <w:ind w:firstLine="709"/>
        <w:jc w:val="both"/>
      </w:pPr>
      <w:r w:rsidRPr="006B2835">
        <w:t xml:space="preserve">График работы: понедельник - четверг с 09.00 до 18.00, пятница с 9.00 до 17.00 (кроме субботы, воскресенья), перерыв с 13:00 </w:t>
      </w:r>
      <w:proofErr w:type="gramStart"/>
      <w:r w:rsidRPr="006B2835">
        <w:t>до</w:t>
      </w:r>
      <w:proofErr w:type="gramEnd"/>
      <w:r w:rsidRPr="006B2835">
        <w:t xml:space="preserve"> 13:48.</w:t>
      </w:r>
    </w:p>
    <w:p w:rsidR="00E145B6" w:rsidRDefault="00E145B6" w:rsidP="00E145B6">
      <w:pPr>
        <w:ind w:firstLine="709"/>
        <w:jc w:val="both"/>
        <w:rPr>
          <w:b/>
          <w:color w:val="000000"/>
        </w:rPr>
      </w:pPr>
      <w:r w:rsidRPr="00E07F67">
        <w:rPr>
          <w:b/>
          <w:color w:val="000000"/>
        </w:rPr>
        <w:t>Решение о проведен</w:t>
      </w:r>
      <w:proofErr w:type="gramStart"/>
      <w:r w:rsidRPr="00E07F67">
        <w:rPr>
          <w:b/>
          <w:color w:val="000000"/>
        </w:rPr>
        <w:t>ии ау</w:t>
      </w:r>
      <w:proofErr w:type="gramEnd"/>
      <w:r w:rsidRPr="00E07F67">
        <w:rPr>
          <w:b/>
          <w:color w:val="000000"/>
        </w:rPr>
        <w:t xml:space="preserve">кциона: </w:t>
      </w:r>
      <w:r w:rsidRPr="00E07F67">
        <w:rPr>
          <w:color w:val="000000"/>
        </w:rPr>
        <w:t xml:space="preserve">Решения Комитета  </w:t>
      </w:r>
      <w:r w:rsidRPr="00E07F67">
        <w:rPr>
          <w:bCs/>
          <w:color w:val="000000"/>
        </w:rPr>
        <w:t>по управлению имуществом Администрации Белок</w:t>
      </w:r>
      <w:r w:rsidRPr="00E07F67">
        <w:rPr>
          <w:bCs/>
          <w:color w:val="000000"/>
        </w:rPr>
        <w:t>а</w:t>
      </w:r>
      <w:r w:rsidRPr="00E07F67">
        <w:rPr>
          <w:bCs/>
          <w:color w:val="000000"/>
        </w:rPr>
        <w:t>литвинского района</w:t>
      </w:r>
      <w:r w:rsidRPr="00E07F67">
        <w:rPr>
          <w:b/>
          <w:color w:val="000000"/>
        </w:rPr>
        <w:t xml:space="preserve"> </w:t>
      </w:r>
      <w:r w:rsidRPr="00DA200B">
        <w:rPr>
          <w:b/>
          <w:color w:val="000000"/>
        </w:rPr>
        <w:t xml:space="preserve">от </w:t>
      </w:r>
      <w:r w:rsidRPr="003D4EC1">
        <w:rPr>
          <w:b/>
          <w:color w:val="000000"/>
        </w:rPr>
        <w:t>29.07.2024 №</w:t>
      </w:r>
      <w:r>
        <w:rPr>
          <w:b/>
          <w:color w:val="000000"/>
        </w:rPr>
        <w:t xml:space="preserve"> </w:t>
      </w:r>
      <w:r w:rsidRPr="003D4EC1">
        <w:rPr>
          <w:b/>
          <w:color w:val="000000"/>
        </w:rPr>
        <w:t>163</w:t>
      </w:r>
      <w:r>
        <w:rPr>
          <w:b/>
          <w:color w:val="000000"/>
        </w:rPr>
        <w:t>, от 06.09.2024 № 179.</w:t>
      </w:r>
    </w:p>
    <w:p w:rsidR="00E145B6" w:rsidRPr="006B2835" w:rsidRDefault="00E145B6" w:rsidP="00E145B6">
      <w:pPr>
        <w:ind w:firstLine="709"/>
        <w:jc w:val="both"/>
      </w:pPr>
      <w:r w:rsidRPr="00DA200B">
        <w:rPr>
          <w:b/>
        </w:rPr>
        <w:t>Форма торгов</w:t>
      </w:r>
      <w:r w:rsidRPr="006B2835">
        <w:rPr>
          <w:b/>
        </w:rPr>
        <w:t>:</w:t>
      </w:r>
      <w:r w:rsidRPr="006B2835">
        <w:t xml:space="preserve"> электронный аукцион.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B2835">
        <w:rPr>
          <w:b/>
          <w:bCs/>
        </w:rPr>
        <w:t>Электронный аукцион проводится на электронной площадке ее оператором.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B2835">
        <w:rPr>
          <w:b/>
        </w:rPr>
        <w:t xml:space="preserve">Дата и время начала приема заявок </w:t>
      </w:r>
      <w:r>
        <w:rPr>
          <w:b/>
        </w:rPr>
        <w:t>10 сентября 2024</w:t>
      </w:r>
      <w:r w:rsidRPr="006B2835">
        <w:rPr>
          <w:color w:val="000000"/>
        </w:rPr>
        <w:t xml:space="preserve"> года в </w:t>
      </w:r>
      <w:r>
        <w:rPr>
          <w:color w:val="000000"/>
        </w:rPr>
        <w:t>10</w:t>
      </w:r>
      <w:r w:rsidRPr="006B2835">
        <w:rPr>
          <w:color w:val="000000"/>
        </w:rPr>
        <w:t xml:space="preserve">:00 часов по московскому времени. Прием заявок на участие в открытом аукционе в электронной форме осуществляется оператором электронной площадки по адресу </w:t>
      </w:r>
      <w:hyperlink r:id="rId8" w:history="1">
        <w:r w:rsidRPr="006B2835">
          <w:rPr>
            <w:rStyle w:val="a7"/>
          </w:rPr>
          <w:t>www.rts-tender.ru</w:t>
        </w:r>
      </w:hyperlink>
      <w:r w:rsidRPr="006B2835">
        <w:rPr>
          <w:color w:val="000000"/>
        </w:rPr>
        <w:t xml:space="preserve"> в Разделе «Имущество»</w:t>
      </w:r>
    </w:p>
    <w:p w:rsidR="00E145B6" w:rsidRPr="006B2835" w:rsidRDefault="00E145B6" w:rsidP="00E145B6">
      <w:pPr>
        <w:tabs>
          <w:tab w:val="num" w:pos="1080"/>
        </w:tabs>
        <w:ind w:firstLine="709"/>
        <w:jc w:val="both"/>
        <w:rPr>
          <w:b/>
          <w:color w:val="000000"/>
          <w:highlight w:val="yellow"/>
        </w:rPr>
      </w:pPr>
      <w:r w:rsidRPr="006B2835">
        <w:rPr>
          <w:b/>
        </w:rPr>
        <w:t xml:space="preserve">Дата и время окончания приема заявок </w:t>
      </w:r>
      <w:r>
        <w:rPr>
          <w:b/>
        </w:rPr>
        <w:t>04 октября 2024 года в</w:t>
      </w:r>
      <w:r w:rsidRPr="006B2835">
        <w:rPr>
          <w:b/>
        </w:rPr>
        <w:t xml:space="preserve"> </w:t>
      </w:r>
      <w:r>
        <w:rPr>
          <w:b/>
        </w:rPr>
        <w:t>17</w:t>
      </w:r>
      <w:r w:rsidRPr="006B2835">
        <w:rPr>
          <w:b/>
        </w:rPr>
        <w:t>:00 часов</w:t>
      </w:r>
      <w:r w:rsidRPr="006B2835">
        <w:t xml:space="preserve"> по московскому времени</w:t>
      </w:r>
    </w:p>
    <w:p w:rsidR="00E145B6" w:rsidRPr="006B2835" w:rsidRDefault="00E145B6" w:rsidP="00E145B6">
      <w:pPr>
        <w:ind w:firstLine="709"/>
        <w:jc w:val="both"/>
      </w:pPr>
      <w:r w:rsidRPr="006B2835">
        <w:rPr>
          <w:b/>
        </w:rPr>
        <w:t>Дата, место и время рассмотрения заявок на участие в аукционе в электронной форме</w:t>
      </w:r>
      <w:r>
        <w:rPr>
          <w:b/>
        </w:rPr>
        <w:t xml:space="preserve"> 07 октября 2024</w:t>
      </w:r>
      <w:r w:rsidRPr="006B2835">
        <w:rPr>
          <w:b/>
        </w:rPr>
        <w:t xml:space="preserve"> года в 10:00 часов</w:t>
      </w:r>
      <w:r w:rsidRPr="006B2835">
        <w:t xml:space="preserve"> по московскому времени </w:t>
      </w:r>
    </w:p>
    <w:p w:rsidR="00E145B6" w:rsidRDefault="00E145B6" w:rsidP="00E145B6">
      <w:pPr>
        <w:ind w:firstLine="709"/>
        <w:jc w:val="both"/>
        <w:rPr>
          <w:bCs/>
        </w:rPr>
      </w:pPr>
      <w:r w:rsidRPr="006B2835">
        <w:rPr>
          <w:bCs/>
        </w:rPr>
        <w:t>Комитет по управлению имуществом Администрации Белокалитвинского района. Адрес: г. Белая Калитва, ул. Космонавтов, 3</w:t>
      </w:r>
    </w:p>
    <w:p w:rsidR="00E145B6" w:rsidRPr="006B2835" w:rsidRDefault="00E145B6" w:rsidP="00E145B6">
      <w:pPr>
        <w:ind w:firstLine="709"/>
        <w:jc w:val="both"/>
        <w:rPr>
          <w:b/>
        </w:rPr>
      </w:pPr>
      <w:r w:rsidRPr="006B2835">
        <w:rPr>
          <w:b/>
        </w:rPr>
        <w:t xml:space="preserve">Место, дата и время проведения аукциона в электронной форме </w:t>
      </w:r>
      <w:r>
        <w:rPr>
          <w:b/>
        </w:rPr>
        <w:t>10 октября 2024</w:t>
      </w:r>
      <w:r w:rsidRPr="006B2835">
        <w:rPr>
          <w:b/>
        </w:rPr>
        <w:t xml:space="preserve"> года в 10:00 часов</w:t>
      </w:r>
      <w:r w:rsidRPr="006B2835">
        <w:t xml:space="preserve"> по московскому времени Открытый аукцион в электронной форме проводится оператором электронной площадки по адресу </w:t>
      </w:r>
      <w:hyperlink r:id="rId9" w:history="1">
        <w:r w:rsidRPr="006B2835">
          <w:rPr>
            <w:color w:val="0000FF"/>
            <w:u w:val="single"/>
            <w:lang w:val="en-US"/>
          </w:rPr>
          <w:t>www</w:t>
        </w:r>
        <w:r w:rsidRPr="006B2835">
          <w:rPr>
            <w:color w:val="0000FF"/>
            <w:u w:val="single"/>
          </w:rPr>
          <w:t>.rts-tender.ru</w:t>
        </w:r>
      </w:hyperlink>
      <w:r w:rsidRPr="006B2835">
        <w:t xml:space="preserve"> в Разделе «Имущество».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E145B6" w:rsidRPr="006B2835" w:rsidRDefault="00E145B6" w:rsidP="00E145B6">
      <w:pPr>
        <w:ind w:firstLine="709"/>
        <w:jc w:val="both"/>
        <w:rPr>
          <w:b/>
        </w:rPr>
      </w:pPr>
      <w:bookmarkStart w:id="0" w:name="Par1"/>
      <w:bookmarkEnd w:id="0"/>
      <w:r w:rsidRPr="006B2835">
        <w:rPr>
          <w:b/>
        </w:rPr>
        <w:t>Характеристики ЛОТОВ:</w:t>
      </w:r>
    </w:p>
    <w:p w:rsidR="00E145B6" w:rsidRPr="006F1D40" w:rsidRDefault="00E145B6" w:rsidP="00E145B6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>
        <w:rPr>
          <w:b/>
        </w:rPr>
        <w:t>1</w:t>
      </w:r>
    </w:p>
    <w:p w:rsidR="00E145B6" w:rsidRPr="000C24D8" w:rsidRDefault="00E145B6" w:rsidP="00E145B6">
      <w:pPr>
        <w:ind w:firstLine="709"/>
        <w:jc w:val="both"/>
      </w:pPr>
      <w:r w:rsidRPr="000C24D8">
        <w:t xml:space="preserve">Предмет аукциона: право на заключение договора аренды земельного участка </w:t>
      </w:r>
      <w:r w:rsidRPr="00624467">
        <w:t>из земель промышленности, энергетики, транспорта, связи, радиовещания, телевидения, информатики, земли для обеспечения космической де</w:t>
      </w:r>
      <w:r w:rsidRPr="00624467">
        <w:t>я</w:t>
      </w:r>
      <w:r w:rsidRPr="00624467">
        <w:t xml:space="preserve">тельности, обороны, безопасности и иного специального назначения с кадастровым номером 61:04:0600010:2653, площадью 57738,0 </w:t>
      </w:r>
      <w:proofErr w:type="spellStart"/>
      <w:r w:rsidRPr="00624467">
        <w:t>кв</w:t>
      </w:r>
      <w:proofErr w:type="gramStart"/>
      <w:r w:rsidRPr="00624467">
        <w:t>.м</w:t>
      </w:r>
      <w:proofErr w:type="spellEnd"/>
      <w:proofErr w:type="gramEnd"/>
      <w:r w:rsidRPr="00624467">
        <w:t xml:space="preserve">, местоположение которого: Российская Федерация, Ростовская область, Белокалитвинский муниципальный район, </w:t>
      </w:r>
      <w:proofErr w:type="spellStart"/>
      <w:r w:rsidRPr="00624467">
        <w:t>Коксовское</w:t>
      </w:r>
      <w:proofErr w:type="spellEnd"/>
      <w:r w:rsidRPr="00624467">
        <w:t xml:space="preserve"> сельское поселение, разрешённое использование — склады</w:t>
      </w:r>
      <w:r w:rsidRPr="000C24D8">
        <w:t>.</w:t>
      </w:r>
    </w:p>
    <w:p w:rsidR="00E145B6" w:rsidRPr="000C24D8" w:rsidRDefault="00E145B6" w:rsidP="00E145B6">
      <w:pPr>
        <w:ind w:firstLine="709"/>
        <w:jc w:val="both"/>
      </w:pPr>
      <w:r w:rsidRPr="000C24D8">
        <w:rPr>
          <w:color w:val="000000"/>
        </w:rPr>
        <w:t>Обременений и ограничений использования Участка  не установлено</w:t>
      </w:r>
    </w:p>
    <w:p w:rsidR="00E145B6" w:rsidRPr="000C24D8" w:rsidRDefault="00E145B6" w:rsidP="00E145B6">
      <w:pPr>
        <w:ind w:firstLine="709"/>
        <w:jc w:val="both"/>
      </w:pPr>
      <w:r w:rsidRPr="000C24D8">
        <w:t xml:space="preserve">Срок договора аренды земельного участка: </w:t>
      </w:r>
      <w:r>
        <w:t>4 года 10 месяцев</w:t>
      </w:r>
      <w:r w:rsidRPr="000C24D8">
        <w:t>.</w:t>
      </w:r>
    </w:p>
    <w:p w:rsidR="00E145B6" w:rsidRPr="000C24D8" w:rsidRDefault="00E145B6" w:rsidP="00E145B6">
      <w:pPr>
        <w:ind w:firstLine="709"/>
        <w:jc w:val="both"/>
      </w:pPr>
      <w:r w:rsidRPr="000C24D8">
        <w:t xml:space="preserve">Начальная цена предмета аукциона (ежегодная арендная плата): </w:t>
      </w:r>
      <w:r>
        <w:t>372000</w:t>
      </w:r>
      <w:r w:rsidRPr="000C24D8">
        <w:t xml:space="preserve"> руб. 00 коп.</w:t>
      </w:r>
    </w:p>
    <w:p w:rsidR="00E145B6" w:rsidRPr="006F1D40" w:rsidRDefault="00E145B6" w:rsidP="00E145B6">
      <w:pPr>
        <w:ind w:firstLine="709"/>
        <w:jc w:val="both"/>
      </w:pPr>
      <w:r w:rsidRPr="000C24D8">
        <w:t>Сумма задатка (100% от</w:t>
      </w:r>
      <w:r w:rsidRPr="006F1D40">
        <w:t xml:space="preserve"> начальной стоимости): </w:t>
      </w:r>
      <w:r>
        <w:t>372000</w:t>
      </w:r>
      <w:r w:rsidRPr="006F1D40">
        <w:t xml:space="preserve"> руб. 00 коп.</w:t>
      </w:r>
    </w:p>
    <w:p w:rsidR="00E145B6" w:rsidRDefault="00E145B6" w:rsidP="00E145B6">
      <w:pPr>
        <w:ind w:firstLine="709"/>
        <w:jc w:val="both"/>
      </w:pPr>
      <w:r w:rsidRPr="006F1D40">
        <w:t xml:space="preserve">Шаг аукциона (3% от начальной стоимости): </w:t>
      </w:r>
      <w:r>
        <w:t>11160</w:t>
      </w:r>
      <w:r w:rsidRPr="006F1D40">
        <w:t xml:space="preserve"> руб. 00 коп.</w:t>
      </w:r>
    </w:p>
    <w:p w:rsidR="00E145B6" w:rsidRDefault="00E145B6" w:rsidP="00E145B6">
      <w:pPr>
        <w:ind w:firstLine="709"/>
        <w:jc w:val="both"/>
      </w:pPr>
    </w:p>
    <w:p w:rsidR="00E145B6" w:rsidRPr="006F1D40" w:rsidRDefault="00E145B6" w:rsidP="00E145B6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>
        <w:rPr>
          <w:b/>
        </w:rPr>
        <w:t>2</w:t>
      </w:r>
    </w:p>
    <w:p w:rsidR="00E145B6" w:rsidRPr="006F1D40" w:rsidRDefault="00E145B6" w:rsidP="00E145B6">
      <w:pPr>
        <w:ind w:firstLine="709"/>
        <w:jc w:val="both"/>
      </w:pPr>
      <w:r w:rsidRPr="006F1D40">
        <w:t xml:space="preserve">Предмет аукциона: </w:t>
      </w:r>
      <w:r w:rsidRPr="004F262B">
        <w:t>право на заключение договора аренды земельного участка из земель</w:t>
      </w:r>
      <w:r>
        <w:t xml:space="preserve"> населенных пунктов</w:t>
      </w:r>
      <w:r w:rsidRPr="004F262B">
        <w:t xml:space="preserve"> с кадастровым номером 61:04:0</w:t>
      </w:r>
      <w:r>
        <w:t>170106</w:t>
      </w:r>
      <w:r w:rsidRPr="004F262B">
        <w:t>:</w:t>
      </w:r>
      <w:r>
        <w:t>219,</w:t>
      </w:r>
      <w:r w:rsidRPr="004F262B">
        <w:t xml:space="preserve"> площадью </w:t>
      </w:r>
      <w:r>
        <w:t>1857</w:t>
      </w:r>
      <w:r w:rsidRPr="004F262B">
        <w:t xml:space="preserve">,0 </w:t>
      </w:r>
      <w:proofErr w:type="spellStart"/>
      <w:r w:rsidRPr="004F262B">
        <w:t>кв</w:t>
      </w:r>
      <w:proofErr w:type="gramStart"/>
      <w:r w:rsidRPr="004F262B">
        <w:t>.м</w:t>
      </w:r>
      <w:proofErr w:type="spellEnd"/>
      <w:proofErr w:type="gramEnd"/>
      <w:r w:rsidRPr="004F262B">
        <w:t xml:space="preserve">, местоположение которого: </w:t>
      </w:r>
      <w:proofErr w:type="gramStart"/>
      <w:r w:rsidRPr="004F262B">
        <w:t>Российская Федерация, Ростовская область, Белокалитвинский</w:t>
      </w:r>
      <w:r>
        <w:t xml:space="preserve"> муниципальный</w:t>
      </w:r>
      <w:r w:rsidRPr="004F262B">
        <w:t xml:space="preserve"> р</w:t>
      </w:r>
      <w:r>
        <w:t>айон</w:t>
      </w:r>
      <w:r w:rsidRPr="004F262B">
        <w:t xml:space="preserve">, </w:t>
      </w:r>
      <w:r>
        <w:t xml:space="preserve">Синегорское сельское поселение, п. Синегорский, ул. Ремонтная, земельный участок № 1 а, </w:t>
      </w:r>
      <w:r w:rsidRPr="004F262B">
        <w:t xml:space="preserve">разрешённое использование — </w:t>
      </w:r>
      <w:r>
        <w:t>объекты автосервиса, автомойки</w:t>
      </w:r>
      <w:proofErr w:type="gramEnd"/>
    </w:p>
    <w:p w:rsidR="00E145B6" w:rsidRPr="006F1D40" w:rsidRDefault="00E145B6" w:rsidP="00E145B6">
      <w:pPr>
        <w:ind w:firstLine="709"/>
        <w:jc w:val="both"/>
      </w:pPr>
      <w:r w:rsidRPr="006F1D40">
        <w:rPr>
          <w:color w:val="000000"/>
        </w:rPr>
        <w:t>Обременений и ограничений использования Участка  не установлено</w:t>
      </w:r>
    </w:p>
    <w:p w:rsidR="00E145B6" w:rsidRDefault="00E145B6" w:rsidP="00E145B6">
      <w:pPr>
        <w:ind w:firstLine="709"/>
        <w:jc w:val="both"/>
      </w:pPr>
      <w:r w:rsidRPr="006F1D40">
        <w:t xml:space="preserve">Срок договора аренды земельного участка: </w:t>
      </w:r>
      <w:r>
        <w:t>2 года 6 месяцев</w:t>
      </w:r>
      <w:r w:rsidRPr="000C24D8">
        <w:t>.</w:t>
      </w:r>
    </w:p>
    <w:p w:rsidR="00E145B6" w:rsidRPr="006F1D40" w:rsidRDefault="00E145B6" w:rsidP="00E145B6">
      <w:pPr>
        <w:ind w:firstLine="709"/>
        <w:jc w:val="both"/>
      </w:pPr>
      <w:r w:rsidRPr="006F1D40">
        <w:t xml:space="preserve">Начальная цена предмета аукциона (ежегодная арендная плата): </w:t>
      </w:r>
      <w:r>
        <w:t>132000</w:t>
      </w:r>
      <w:r w:rsidRPr="006F1D40">
        <w:t xml:space="preserve"> руб. 00 коп.</w:t>
      </w:r>
    </w:p>
    <w:p w:rsidR="00E145B6" w:rsidRPr="006F1D40" w:rsidRDefault="00E145B6" w:rsidP="00E145B6">
      <w:pPr>
        <w:ind w:firstLine="709"/>
        <w:jc w:val="both"/>
      </w:pPr>
      <w:r w:rsidRPr="006F1D40">
        <w:t xml:space="preserve">Сумма задатка (100% от начальной стоимости): </w:t>
      </w:r>
      <w:r w:rsidR="00697478">
        <w:t>132000</w:t>
      </w:r>
      <w:r w:rsidR="00697478" w:rsidRPr="006F1D40">
        <w:t xml:space="preserve"> </w:t>
      </w:r>
      <w:r>
        <w:t xml:space="preserve"> </w:t>
      </w:r>
      <w:r w:rsidRPr="006F1D40">
        <w:t>руб. 00 коп.</w:t>
      </w:r>
    </w:p>
    <w:p w:rsidR="00E145B6" w:rsidRPr="006F1D40" w:rsidRDefault="00E145B6" w:rsidP="00E145B6">
      <w:pPr>
        <w:ind w:firstLine="709"/>
        <w:jc w:val="both"/>
      </w:pPr>
      <w:r w:rsidRPr="006F1D40">
        <w:t xml:space="preserve">Шаг аукциона (3% от начальной стоимости): </w:t>
      </w:r>
      <w:r w:rsidR="00697478">
        <w:t>3960</w:t>
      </w:r>
      <w:r w:rsidR="00697478">
        <w:t xml:space="preserve"> </w:t>
      </w:r>
      <w:bookmarkStart w:id="1" w:name="_GoBack"/>
      <w:bookmarkEnd w:id="1"/>
      <w:r w:rsidRPr="006F1D40">
        <w:t>руб. 00 коп.</w:t>
      </w:r>
    </w:p>
    <w:p w:rsidR="00E145B6" w:rsidRDefault="00E145B6" w:rsidP="00E145B6">
      <w:pPr>
        <w:ind w:firstLine="709"/>
        <w:jc w:val="both"/>
      </w:pPr>
    </w:p>
    <w:p w:rsidR="00E145B6" w:rsidRPr="00C8548A" w:rsidRDefault="00E145B6" w:rsidP="00E14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AD7703">
        <w:rPr>
          <w:rFonts w:ascii="Times New Roman" w:hAnsi="Times New Roman" w:cs="Times New Roman"/>
          <w:color w:val="000000"/>
        </w:rPr>
        <w:t xml:space="preserve">В </w:t>
      </w:r>
      <w:r w:rsidRPr="00E9062F">
        <w:rPr>
          <w:rFonts w:ascii="Times New Roman" w:hAnsi="Times New Roman" w:cs="Times New Roman"/>
          <w:color w:val="000000"/>
        </w:rPr>
        <w:t xml:space="preserve">соответствии с </w:t>
      </w:r>
      <w:r w:rsidRPr="00EB6345">
        <w:rPr>
          <w:rFonts w:ascii="Times New Roman" w:hAnsi="Times New Roman" w:cs="Times New Roman"/>
          <w:color w:val="000000"/>
        </w:rPr>
        <w:t xml:space="preserve">Правилами землепользования и застройки </w:t>
      </w:r>
      <w:r>
        <w:rPr>
          <w:rFonts w:ascii="Times New Roman" w:hAnsi="Times New Roman" w:cs="Times New Roman"/>
          <w:color w:val="000000"/>
        </w:rPr>
        <w:t xml:space="preserve">Коксовского, Синегорского  </w:t>
      </w:r>
      <w:r w:rsidRPr="00EB6345">
        <w:rPr>
          <w:rFonts w:ascii="Times New Roman" w:hAnsi="Times New Roman" w:cs="Times New Roman"/>
          <w:color w:val="000000"/>
        </w:rPr>
        <w:t>сельск</w:t>
      </w:r>
      <w:r>
        <w:rPr>
          <w:rFonts w:ascii="Times New Roman" w:hAnsi="Times New Roman" w:cs="Times New Roman"/>
          <w:color w:val="000000"/>
        </w:rPr>
        <w:t>их</w:t>
      </w:r>
      <w:r w:rsidRPr="00EB6345">
        <w:rPr>
          <w:rFonts w:ascii="Times New Roman" w:hAnsi="Times New Roman" w:cs="Times New Roman"/>
          <w:color w:val="000000"/>
        </w:rPr>
        <w:t xml:space="preserve"> поселени</w:t>
      </w:r>
      <w:r>
        <w:rPr>
          <w:rFonts w:ascii="Times New Roman" w:hAnsi="Times New Roman" w:cs="Times New Roman"/>
          <w:color w:val="000000"/>
        </w:rPr>
        <w:t>й</w:t>
      </w:r>
      <w:r w:rsidRPr="00EB6345">
        <w:rPr>
          <w:rFonts w:ascii="Times New Roman" w:hAnsi="Times New Roman" w:cs="Times New Roman"/>
          <w:color w:val="000000"/>
        </w:rPr>
        <w:t xml:space="preserve"> Участ</w:t>
      </w:r>
      <w:r>
        <w:rPr>
          <w:rFonts w:ascii="Times New Roman" w:hAnsi="Times New Roman" w:cs="Times New Roman"/>
          <w:color w:val="000000"/>
        </w:rPr>
        <w:t>ки</w:t>
      </w:r>
      <w:r w:rsidRPr="00EB634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входят</w:t>
      </w:r>
      <w:r w:rsidRPr="00C8548A">
        <w:rPr>
          <w:rFonts w:ascii="Times New Roman" w:hAnsi="Times New Roman" w:cs="Times New Roman"/>
          <w:color w:val="000000"/>
        </w:rPr>
        <w:t xml:space="preserve"> в зону градостроительного зонирования </w:t>
      </w:r>
      <w:r w:rsidRPr="00C8548A">
        <w:rPr>
          <w:rFonts w:ascii="Times New Roman" w:hAnsi="Times New Roman" w:cs="Times New Roman"/>
        </w:rPr>
        <w:t xml:space="preserve">ПК </w:t>
      </w:r>
      <w:r w:rsidRPr="00C8548A">
        <w:rPr>
          <w:rFonts w:ascii="Times New Roman" w:hAnsi="Times New Roman" w:cs="Times New Roman"/>
          <w:color w:val="000000"/>
        </w:rPr>
        <w:t>«</w:t>
      </w:r>
      <w:r w:rsidRPr="00C8548A">
        <w:rPr>
          <w:rFonts w:ascii="Times New Roman" w:hAnsi="Times New Roman" w:cs="Times New Roman"/>
        </w:rPr>
        <w:t>Зона производственного и коммунально-складского назначения».</w:t>
      </w:r>
    </w:p>
    <w:p w:rsidR="00E145B6" w:rsidRPr="00C8548A" w:rsidRDefault="00E145B6" w:rsidP="00E145B6">
      <w:pPr>
        <w:tabs>
          <w:tab w:val="left" w:pos="2292"/>
        </w:tabs>
        <w:ind w:firstLine="709"/>
        <w:jc w:val="both"/>
        <w:rPr>
          <w:color w:val="000000"/>
        </w:rPr>
      </w:pPr>
      <w:r w:rsidRPr="00C8548A">
        <w:t xml:space="preserve">Для зоны ПК </w:t>
      </w:r>
      <w:r w:rsidRPr="00C8548A">
        <w:rPr>
          <w:color w:val="000000"/>
        </w:rPr>
        <w:t>«</w:t>
      </w:r>
      <w:r w:rsidRPr="00C8548A">
        <w:t xml:space="preserve">Зона производственного и коммунально-складского назначения» предельные (минимальные и (или) максимальные) размеры земельных участков и предельные параметры разрешённого </w:t>
      </w:r>
      <w:r w:rsidRPr="00C8548A">
        <w:rPr>
          <w:color w:val="000000"/>
        </w:rPr>
        <w:t>строительства, реко</w:t>
      </w:r>
      <w:r w:rsidRPr="00C8548A">
        <w:rPr>
          <w:color w:val="000000"/>
        </w:rPr>
        <w:t>н</w:t>
      </w:r>
      <w:r w:rsidRPr="00C8548A">
        <w:rPr>
          <w:color w:val="000000"/>
        </w:rPr>
        <w:t>струкции объектов капитального строительства в соответствии со статьёй 38 Градостроительного кодекса Российской Федерации не подлежат установлению. Для определения параметров разрешённого строительства, реконструкции объектов капитального строительства необходимо использовать положения национальных стандартов и сводов пр</w:t>
      </w:r>
      <w:r w:rsidRPr="00C8548A">
        <w:rPr>
          <w:color w:val="000000"/>
        </w:rPr>
        <w:t>а</w:t>
      </w:r>
      <w:r w:rsidRPr="00C8548A">
        <w:rPr>
          <w:color w:val="000000"/>
        </w:rPr>
        <w:t>вил,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а также иных технических регламентов.</w:t>
      </w:r>
    </w:p>
    <w:p w:rsidR="00E145B6" w:rsidRDefault="00E145B6" w:rsidP="00E145B6">
      <w:pPr>
        <w:ind w:firstLine="720"/>
        <w:jc w:val="both"/>
        <w:rPr>
          <w:color w:val="000000"/>
        </w:rPr>
      </w:pPr>
    </w:p>
    <w:p w:rsidR="00E145B6" w:rsidRPr="001B6821" w:rsidRDefault="00E145B6" w:rsidP="00E145B6">
      <w:pPr>
        <w:ind w:firstLine="720"/>
        <w:jc w:val="both"/>
        <w:rPr>
          <w:color w:val="000000"/>
        </w:rPr>
      </w:pPr>
      <w:r w:rsidRPr="001070F4">
        <w:rPr>
          <w:color w:val="000000"/>
        </w:rPr>
        <w:t>Технические</w:t>
      </w:r>
      <w:r w:rsidRPr="001B6821">
        <w:rPr>
          <w:color w:val="000000"/>
        </w:rPr>
        <w:t xml:space="preserve"> условия подключения (технологического присоединения) объекта капитального строительства  к сетям инженерно-технического обеспечения установлены согласно прилагаемым к извещению заключениям</w:t>
      </w:r>
      <w:r>
        <w:rPr>
          <w:color w:val="000000"/>
        </w:rPr>
        <w:t xml:space="preserve">                  </w:t>
      </w:r>
      <w:r w:rsidRPr="001B6821">
        <w:rPr>
          <w:color w:val="000000"/>
        </w:rPr>
        <w:t xml:space="preserve"> соответствующих служб, с данными заключениями  также можно ознакомиться у Организатора торгов </w:t>
      </w:r>
      <w:r w:rsidRPr="001B6821">
        <w:rPr>
          <w:u w:val="single"/>
          <w:shd w:val="clear" w:color="auto" w:fill="FFFFFF"/>
        </w:rPr>
        <w:t>(</w:t>
      </w:r>
      <w:r w:rsidRPr="001B6821">
        <w:t>г. Белая</w:t>
      </w:r>
      <w:r>
        <w:t xml:space="preserve">           </w:t>
      </w:r>
      <w:r w:rsidRPr="001B6821">
        <w:t xml:space="preserve"> Калитва, ул. Космонавтов, 3</w:t>
      </w:r>
      <w:r w:rsidRPr="001B6821">
        <w:rPr>
          <w:shd w:val="clear" w:color="auto" w:fill="FFFFFF"/>
        </w:rPr>
        <w:t>)</w:t>
      </w:r>
      <w:r w:rsidRPr="001B6821">
        <w:rPr>
          <w:color w:val="000000"/>
        </w:rPr>
        <w:t>.</w:t>
      </w:r>
    </w:p>
    <w:p w:rsidR="00E145B6" w:rsidRDefault="00E145B6" w:rsidP="00E145B6">
      <w:pPr>
        <w:ind w:firstLine="709"/>
        <w:jc w:val="both"/>
      </w:pP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внесения денежных сре</w:t>
      </w:r>
      <w:proofErr w:type="gramStart"/>
      <w:r w:rsidRPr="006B2835">
        <w:rPr>
          <w:b/>
        </w:rPr>
        <w:t>дств в к</w:t>
      </w:r>
      <w:proofErr w:type="gramEnd"/>
      <w:r w:rsidRPr="006B2835">
        <w:rPr>
          <w:b/>
        </w:rPr>
        <w:t>ачестве задатка на участие в аукционе в электронной форме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>Заявители, подающие заявки на участие в электронном аукционе, вносят денежные средства в качестве з</w:t>
      </w:r>
      <w:r w:rsidRPr="006B2835">
        <w:rPr>
          <w:bCs/>
        </w:rPr>
        <w:t>а</w:t>
      </w:r>
      <w:r w:rsidRPr="006B2835">
        <w:rPr>
          <w:bCs/>
        </w:rPr>
        <w:t>датка в сумме, указанной в данном извещении о проведен</w:t>
      </w:r>
      <w:proofErr w:type="gramStart"/>
      <w:r w:rsidRPr="006B2835">
        <w:rPr>
          <w:bCs/>
        </w:rPr>
        <w:t>ии ау</w:t>
      </w:r>
      <w:proofErr w:type="gramEnd"/>
      <w:r w:rsidRPr="006B2835">
        <w:rPr>
          <w:bCs/>
        </w:rPr>
        <w:t xml:space="preserve">кциона в электронной форме. </w:t>
      </w:r>
    </w:p>
    <w:p w:rsidR="00E145B6" w:rsidRPr="006B2835" w:rsidRDefault="00E145B6" w:rsidP="00E145B6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 в размере задатка на участие в аукционе вносятся заявителями на лицевой счет, откр</w:t>
      </w:r>
      <w:r w:rsidRPr="006B2835">
        <w:rPr>
          <w:bCs/>
        </w:rPr>
        <w:t>ы</w:t>
      </w:r>
      <w:r w:rsidRPr="006B2835">
        <w:rPr>
          <w:bCs/>
        </w:rPr>
        <w:t>тый оператором электронной площадки.</w:t>
      </w:r>
    </w:p>
    <w:p w:rsidR="00E145B6" w:rsidRPr="006B2835" w:rsidRDefault="00E145B6" w:rsidP="00E145B6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 блокируются оператором электронной площадки в размере задатка, указанного организ</w:t>
      </w:r>
      <w:r w:rsidRPr="006B2835">
        <w:rPr>
          <w:bCs/>
        </w:rPr>
        <w:t>а</w:t>
      </w:r>
      <w:r w:rsidRPr="006B2835">
        <w:rPr>
          <w:bCs/>
        </w:rPr>
        <w:t>тором в извещении о проведен</w:t>
      </w:r>
      <w:proofErr w:type="gramStart"/>
      <w:r w:rsidRPr="006B2835">
        <w:rPr>
          <w:bCs/>
        </w:rPr>
        <w:t>ии ау</w:t>
      </w:r>
      <w:proofErr w:type="gramEnd"/>
      <w:r w:rsidRPr="006B2835">
        <w:rPr>
          <w:bCs/>
        </w:rPr>
        <w:t>кциона в электронной форме, при условии наличия соответствующих свободных денежных средств на счете заявителя.</w:t>
      </w:r>
    </w:p>
    <w:p w:rsidR="00E145B6" w:rsidRPr="006B2835" w:rsidRDefault="00E145B6" w:rsidP="00E145B6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средства, внесенные в качестве задатка, участником электронного аукциона, признанным его п</w:t>
      </w:r>
      <w:r w:rsidRPr="006B2835">
        <w:rPr>
          <w:bCs/>
        </w:rPr>
        <w:t>о</w:t>
      </w:r>
      <w:r w:rsidRPr="006B2835">
        <w:rPr>
          <w:bCs/>
        </w:rPr>
        <w:t>бедителем, не возвращаются в случае, если победитель уклонился от подписания договора.</w:t>
      </w:r>
    </w:p>
    <w:p w:rsidR="00E145B6" w:rsidRPr="006B2835" w:rsidRDefault="00E145B6" w:rsidP="00E145B6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 xml:space="preserve">Оператор электронной площадки прекращает блокирование денежных средств участников в размере задатка в случае, если они не приняли участие в аукционе, по факту публикации протокола проведения аукциона. </w:t>
      </w:r>
    </w:p>
    <w:p w:rsidR="00E145B6" w:rsidRPr="006B2835" w:rsidRDefault="00E145B6" w:rsidP="00E145B6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При заключении договора купли-продажи или договора аренды земельного участка с победителем аукциона, сумма внесенного им задатка засчитывается в оплату приобретаемого земельного участка или в счет арендной платы за него.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t>Денежные средства, перечисленные за участника третьим лицом, не зачисляются на счет такого участника на ЭТП.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возврата задатка</w:t>
      </w:r>
    </w:p>
    <w:p w:rsidR="00E145B6" w:rsidRPr="006B2835" w:rsidRDefault="00E145B6" w:rsidP="00E145B6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отозвавшим заявку до окончания срока приема заявок – в течение 3-х рабочих дней со дня п</w:t>
      </w:r>
      <w:r w:rsidRPr="006B2835">
        <w:rPr>
          <w:shd w:val="clear" w:color="auto" w:fill="FFFFFF"/>
        </w:rPr>
        <w:t>о</w:t>
      </w:r>
      <w:r w:rsidRPr="006B2835">
        <w:rPr>
          <w:shd w:val="clear" w:color="auto" w:fill="FFFFFF"/>
        </w:rPr>
        <w:t xml:space="preserve">ступления уведомления об отзыве заявки; </w:t>
      </w:r>
    </w:p>
    <w:p w:rsidR="00E145B6" w:rsidRPr="006B2835" w:rsidRDefault="00E145B6" w:rsidP="00E145B6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отозвавшим заявку позднее даты окончания срока приема заявок – в течение 3-х рабочих дней со дня подписания протокола о результатах аукциона;</w:t>
      </w:r>
    </w:p>
    <w:p w:rsidR="00E145B6" w:rsidRPr="006B2835" w:rsidRDefault="00E145B6" w:rsidP="00E145B6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не допущенным к участию в аукционе – в течение 3-х рабочих дней со дня оформления проток</w:t>
      </w:r>
      <w:r w:rsidRPr="006B2835">
        <w:rPr>
          <w:shd w:val="clear" w:color="auto" w:fill="FFFFFF"/>
        </w:rPr>
        <w:t>о</w:t>
      </w:r>
      <w:r w:rsidRPr="006B2835">
        <w:rPr>
          <w:shd w:val="clear" w:color="auto" w:fill="FFFFFF"/>
        </w:rPr>
        <w:t>ла рассмотрения заявок на участие в аукционе;</w:t>
      </w:r>
    </w:p>
    <w:p w:rsidR="00E145B6" w:rsidRDefault="00E145B6" w:rsidP="00E145B6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 xml:space="preserve">Участникам аукциона, </w:t>
      </w:r>
      <w:r w:rsidRPr="006B2835">
        <w:rPr>
          <w:color w:val="000000"/>
          <w:shd w:val="clear" w:color="auto" w:fill="FFFFFF"/>
        </w:rPr>
        <w:t>но не победившим в нем</w:t>
      </w:r>
      <w:r w:rsidRPr="006B2835">
        <w:rPr>
          <w:shd w:val="clear" w:color="auto" w:fill="FFFFFF"/>
        </w:rPr>
        <w:t>, в течение 3-х рабочих дней со дня подписания протокола о результатах аукциона.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подачи заявок на участие в аукционе в электронной форме</w:t>
      </w:r>
    </w:p>
    <w:p w:rsidR="00E145B6" w:rsidRPr="006B2835" w:rsidRDefault="00E145B6" w:rsidP="00E145B6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Для участия в аукционе в электронной форме </w:t>
      </w: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, получивший аккредитацию и зарегистрированный на электронной площадке, подает заявку на участие в </w:t>
      </w:r>
      <w:r w:rsidRPr="006B2835">
        <w:rPr>
          <w:rFonts w:eastAsia="Calibri"/>
          <w:bCs/>
          <w:lang w:eastAsia="en-US"/>
        </w:rPr>
        <w:t xml:space="preserve">электронном </w:t>
      </w:r>
      <w:r w:rsidRPr="006B2835">
        <w:rPr>
          <w:rFonts w:eastAsia="Calibri"/>
          <w:bCs/>
          <w:lang w:val="x-none" w:eastAsia="en-US"/>
        </w:rPr>
        <w:t>аукционе</w:t>
      </w:r>
      <w:r w:rsidRPr="006B2835">
        <w:rPr>
          <w:rFonts w:eastAsia="Calibri"/>
          <w:bCs/>
          <w:lang w:eastAsia="en-US"/>
        </w:rPr>
        <w:t>, с указанием банковских реквизитов счета для возврата задатка, в форме электронного документа с приложением документов, указанных в п. «</w:t>
      </w:r>
      <w:r w:rsidRPr="006B2835">
        <w:t>Перечень документов, прилагаемых к заявке для участия в аукционе электронной форме»</w:t>
      </w:r>
      <w:r w:rsidRPr="006B2835">
        <w:rPr>
          <w:rFonts w:eastAsia="Calibri"/>
          <w:bCs/>
          <w:lang w:eastAsia="en-US"/>
        </w:rPr>
        <w:t xml:space="preserve"> данного извещения</w:t>
      </w:r>
      <w:r w:rsidRPr="006B2835">
        <w:rPr>
          <w:rFonts w:eastAsia="Calibri"/>
          <w:bCs/>
          <w:lang w:val="x-none" w:eastAsia="en-US"/>
        </w:rPr>
        <w:t>.</w:t>
      </w:r>
    </w:p>
    <w:p w:rsidR="00E145B6" w:rsidRPr="006B2835" w:rsidRDefault="00E145B6" w:rsidP="00E145B6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Заявка на участие в аукционе, а также прилагаемые к ней документы подписываются усиленной квалифиц</w:t>
      </w:r>
      <w:r w:rsidRPr="006B2835">
        <w:rPr>
          <w:rFonts w:eastAsia="Calibri"/>
          <w:bCs/>
          <w:lang w:eastAsia="en-US"/>
        </w:rPr>
        <w:t>и</w:t>
      </w:r>
      <w:r w:rsidRPr="006B2835">
        <w:rPr>
          <w:rFonts w:eastAsia="Calibri"/>
          <w:bCs/>
          <w:lang w:eastAsia="en-US"/>
        </w:rPr>
        <w:t>рованной электронной подписью заявителя.</w:t>
      </w:r>
    </w:p>
    <w:p w:rsidR="00E145B6" w:rsidRPr="006B2835" w:rsidRDefault="00E145B6" w:rsidP="00E145B6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E145B6" w:rsidRPr="006B2835" w:rsidRDefault="00E145B6" w:rsidP="00E145B6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Заявка на участие в аукционе в электронной форме направляется </w:t>
      </w:r>
      <w:r w:rsidRPr="006B2835">
        <w:rPr>
          <w:rFonts w:eastAsia="Calibri"/>
          <w:bCs/>
          <w:lang w:eastAsia="en-US"/>
        </w:rPr>
        <w:t>заявителем</w:t>
      </w:r>
      <w:r w:rsidRPr="006B2835">
        <w:rPr>
          <w:rFonts w:eastAsia="Calibri"/>
          <w:bCs/>
          <w:lang w:val="x-none" w:eastAsia="en-US"/>
        </w:rPr>
        <w:t xml:space="preserve"> оператору электронной площадки.</w:t>
      </w:r>
    </w:p>
    <w:p w:rsidR="00E145B6" w:rsidRPr="006B2835" w:rsidRDefault="00E145B6" w:rsidP="00E145B6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Один заявитель имеет право подать только одну заявку на участие в аукционе.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Подача заявки на участие в аукционе в электронной форме является согласием </w:t>
      </w:r>
      <w:r w:rsidRPr="006B2835">
        <w:rPr>
          <w:rFonts w:eastAsia="Calibri"/>
          <w:bCs/>
          <w:lang w:eastAsia="en-US"/>
        </w:rPr>
        <w:t>заявителя</w:t>
      </w:r>
      <w:r w:rsidRPr="006B2835">
        <w:rPr>
          <w:rFonts w:eastAsia="Calibri"/>
          <w:bCs/>
          <w:lang w:val="x-none" w:eastAsia="en-US"/>
        </w:rPr>
        <w:t xml:space="preserve">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/>
        </w:rPr>
        <w:t>Перечень документов, прилагаемых к заявке для участия в аукционе электронной форме.</w:t>
      </w:r>
      <w:r w:rsidRPr="006B2835">
        <w:rPr>
          <w:bCs/>
        </w:rPr>
        <w:t xml:space="preserve"> 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>Заявители вместе с заявкой на участие в аукционе представляют в установленный в извещении о проведен</w:t>
      </w:r>
      <w:proofErr w:type="gramStart"/>
      <w:r w:rsidRPr="006B2835">
        <w:rPr>
          <w:bCs/>
        </w:rPr>
        <w:t>ии ау</w:t>
      </w:r>
      <w:proofErr w:type="gramEnd"/>
      <w:r w:rsidRPr="006B2835">
        <w:rPr>
          <w:bCs/>
        </w:rPr>
        <w:t>кциона срок следующие документы:</w:t>
      </w:r>
    </w:p>
    <w:p w:rsidR="00E145B6" w:rsidRPr="006B2835" w:rsidRDefault="00E145B6" w:rsidP="00E145B6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 xml:space="preserve">копии документов, удостоверяющих личность заявителя (для </w:t>
      </w:r>
      <w:r w:rsidRPr="006B2835">
        <w:rPr>
          <w:rFonts w:eastAsia="Calibri"/>
          <w:bCs/>
          <w:lang w:eastAsia="en-US"/>
        </w:rPr>
        <w:t>граждан</w:t>
      </w:r>
      <w:r w:rsidRPr="006B2835">
        <w:rPr>
          <w:rFonts w:eastAsia="Calibri"/>
          <w:bCs/>
          <w:lang w:val="x-none" w:eastAsia="en-US"/>
        </w:rPr>
        <w:t>);</w:t>
      </w:r>
    </w:p>
    <w:p w:rsidR="00E145B6" w:rsidRPr="006B2835" w:rsidRDefault="00E145B6" w:rsidP="00E145B6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 xml:space="preserve">надлежащим образом заверенный перевод </w:t>
      </w:r>
      <w:proofErr w:type="gramStart"/>
      <w:r w:rsidRPr="006B2835">
        <w:rPr>
          <w:rFonts w:eastAsia="Calibri"/>
          <w:bCs/>
          <w:lang w:val="x-none" w:eastAsia="en-US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B2835">
        <w:rPr>
          <w:rFonts w:eastAsia="Calibri"/>
          <w:bCs/>
          <w:lang w:val="x-none" w:eastAsia="en-US"/>
        </w:rPr>
        <w:t>, если заявител</w:t>
      </w:r>
      <w:r w:rsidRPr="006B2835">
        <w:rPr>
          <w:rFonts w:eastAsia="Calibri"/>
          <w:bCs/>
          <w:lang w:eastAsia="en-US"/>
        </w:rPr>
        <w:t>ем является</w:t>
      </w:r>
      <w:r w:rsidRPr="006B2835">
        <w:rPr>
          <w:rFonts w:eastAsia="Calibri"/>
          <w:bCs/>
          <w:lang w:val="x-none" w:eastAsia="en-US"/>
        </w:rPr>
        <w:t xml:space="preserve"> иностранное юридическое лицо;</w:t>
      </w:r>
    </w:p>
    <w:p w:rsidR="00E145B6" w:rsidRPr="006B2835" w:rsidRDefault="00E145B6" w:rsidP="00E145B6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>документы, подтверждающие внесение задатка.</w:t>
      </w:r>
    </w:p>
    <w:p w:rsidR="00E145B6" w:rsidRPr="006B2835" w:rsidRDefault="00E145B6" w:rsidP="00E145B6">
      <w:pPr>
        <w:ind w:firstLine="709"/>
        <w:jc w:val="both"/>
        <w:rPr>
          <w:b/>
        </w:rPr>
      </w:pPr>
      <w:r w:rsidRPr="006B2835">
        <w:rPr>
          <w:b/>
        </w:rPr>
        <w:t>Рассмотрение заявок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 xml:space="preserve">Комиссией принимается решение об отказе к участию в аукционе </w:t>
      </w:r>
      <w:r w:rsidRPr="006B2835">
        <w:rPr>
          <w:rFonts w:eastAsia="Calibri"/>
        </w:rPr>
        <w:t xml:space="preserve">в следующих </w:t>
      </w:r>
      <w:r w:rsidRPr="006B2835">
        <w:rPr>
          <w:bCs/>
        </w:rPr>
        <w:t>случаях:</w:t>
      </w:r>
    </w:p>
    <w:p w:rsidR="00E145B6" w:rsidRPr="006B2835" w:rsidRDefault="00E145B6" w:rsidP="00E145B6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епредставление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необходимых для участия в аукционе документов или представление недостоверных сведений;</w:t>
      </w:r>
    </w:p>
    <w:p w:rsidR="00E145B6" w:rsidRPr="006B2835" w:rsidRDefault="00E145B6" w:rsidP="00E145B6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епоступление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задатка на дату рассмотрения заявок на участие в аукционе;</w:t>
      </w:r>
    </w:p>
    <w:p w:rsidR="00E145B6" w:rsidRPr="006B2835" w:rsidRDefault="00E145B6" w:rsidP="00E145B6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п</w:t>
      </w:r>
      <w:proofErr w:type="spellStart"/>
      <w:r w:rsidRPr="006B2835">
        <w:rPr>
          <w:rFonts w:eastAsia="Calibri"/>
          <w:bCs/>
          <w:lang w:val="x-none" w:eastAsia="en-US"/>
        </w:rPr>
        <w:t>одача</w:t>
      </w:r>
      <w:proofErr w:type="spellEnd"/>
      <w:r w:rsidRPr="006B2835">
        <w:rPr>
          <w:rFonts w:eastAsia="Calibri"/>
          <w:bCs/>
          <w:lang w:val="x-none" w:eastAsia="en-US"/>
        </w:rPr>
        <w:t xml:space="preserve">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lastRenderedPageBreak/>
        <w:t>- н</w:t>
      </w:r>
      <w:proofErr w:type="spellStart"/>
      <w:r w:rsidRPr="006B2835">
        <w:rPr>
          <w:rFonts w:eastAsia="Calibri"/>
          <w:bCs/>
          <w:lang w:val="x-none" w:eastAsia="en-US"/>
        </w:rPr>
        <w:t>аличие</w:t>
      </w:r>
      <w:proofErr w:type="spellEnd"/>
      <w:r w:rsidRPr="006B2835">
        <w:rPr>
          <w:rFonts w:eastAsia="Calibri"/>
          <w:bCs/>
          <w:lang w:val="x-none" w:eastAsia="en-US"/>
        </w:rPr>
        <w:t xml:space="preserve"> сведений о заявителе, об учредителях (участниках), о членах коллегиальных 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регистрации на электронной площадке</w:t>
      </w:r>
    </w:p>
    <w:p w:rsidR="00E145B6" w:rsidRPr="006B2835" w:rsidRDefault="00E145B6" w:rsidP="00E145B6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Для участия в аукционе в электронной форме Претенденты должны зарегистрироваться на ЭП.</w:t>
      </w:r>
    </w:p>
    <w:p w:rsidR="00E145B6" w:rsidRPr="006B2835" w:rsidRDefault="00E145B6" w:rsidP="00E145B6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Регистрация на ЭП осуществляется без взимания платы.</w:t>
      </w:r>
    </w:p>
    <w:p w:rsidR="00E145B6" w:rsidRPr="006B2835" w:rsidRDefault="00E145B6" w:rsidP="00E145B6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Регистрации на ЭП подлежат претенденты, ранее не зарегистрированные на ЭП или регистрация которых на ЭП была ими прекращена.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color w:val="000000"/>
        </w:rPr>
        <w:t>Регистрация на ЭП проводится в соответствии с Регламентом ЭП.</w:t>
      </w:r>
    </w:p>
    <w:p w:rsidR="00E145B6" w:rsidRPr="006B2835" w:rsidRDefault="00E145B6" w:rsidP="00E145B6">
      <w:pPr>
        <w:ind w:firstLine="709"/>
        <w:rPr>
          <w:b/>
        </w:rPr>
      </w:pPr>
      <w:r w:rsidRPr="006B2835">
        <w:rPr>
          <w:b/>
        </w:rPr>
        <w:t>Порядок проведения аукциона и определения победителей аукциона</w:t>
      </w:r>
    </w:p>
    <w:p w:rsidR="00E145B6" w:rsidRPr="006B2835" w:rsidRDefault="00E145B6" w:rsidP="00E145B6">
      <w:pPr>
        <w:ind w:firstLine="709"/>
        <w:jc w:val="both"/>
        <w:rPr>
          <w:rFonts w:eastAsia="Calibri"/>
        </w:rPr>
      </w:pPr>
      <w:r w:rsidRPr="006B2835">
        <w:t xml:space="preserve">Аукцион проводится в указанные в информационном сообщении день и час </w:t>
      </w:r>
      <w:r w:rsidRPr="006B2835">
        <w:rPr>
          <w:rFonts w:eastAsia="Calibri"/>
        </w:rPr>
        <w:t>путем последовательного пов</w:t>
      </w:r>
      <w:r w:rsidRPr="006B2835">
        <w:rPr>
          <w:rFonts w:eastAsia="Calibri"/>
        </w:rPr>
        <w:t>ы</w:t>
      </w:r>
      <w:r w:rsidRPr="006B2835">
        <w:rPr>
          <w:rFonts w:eastAsia="Calibri"/>
        </w:rPr>
        <w:t>шения участниками начальной цены продажи на величину «шага аукциона».</w:t>
      </w:r>
    </w:p>
    <w:p w:rsidR="00E145B6" w:rsidRPr="006B2835" w:rsidRDefault="00E145B6" w:rsidP="00E145B6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Участник аукциона не вправе подать предложение о цене предмета аукциона в случае, если текущее макс</w:t>
      </w:r>
      <w:r w:rsidRPr="006B2835">
        <w:rPr>
          <w:rFonts w:eastAsia="Calibri"/>
        </w:rPr>
        <w:t>и</w:t>
      </w:r>
      <w:r w:rsidRPr="006B2835">
        <w:rPr>
          <w:rFonts w:eastAsia="Calibri"/>
        </w:rPr>
        <w:t>мальное предложение о цене предмета аукциона подано таким участником аукциона.</w:t>
      </w:r>
    </w:p>
    <w:p w:rsidR="00E145B6" w:rsidRPr="006B2835" w:rsidRDefault="00E145B6" w:rsidP="00E145B6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«Шаг аукциона» устанавливается продавцом в фиксированной сумме и не изменяется в течение всего аукц</w:t>
      </w:r>
      <w:r w:rsidRPr="006B2835">
        <w:rPr>
          <w:rFonts w:eastAsia="Calibri"/>
        </w:rPr>
        <w:t>и</w:t>
      </w:r>
      <w:r w:rsidRPr="006B2835">
        <w:rPr>
          <w:rFonts w:eastAsia="Calibri"/>
        </w:rPr>
        <w:t>она.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val="x-none" w:eastAsia="en-US"/>
        </w:rPr>
      </w:pPr>
      <w:r w:rsidRPr="006B2835">
        <w:rPr>
          <w:rFonts w:eastAsia="Calibri"/>
          <w:lang w:val="x-none" w:eastAsia="en-US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Pr="006B2835">
        <w:rPr>
          <w:rFonts w:eastAsia="Calibri"/>
          <w:lang w:eastAsia="en-US"/>
        </w:rPr>
        <w:t>предмета аукциона</w:t>
      </w:r>
      <w:r w:rsidRPr="006B2835">
        <w:rPr>
          <w:rFonts w:eastAsia="Calibri"/>
          <w:lang w:val="x-none" w:eastAsia="en-US"/>
        </w:rPr>
        <w:t>.</w:t>
      </w:r>
    </w:p>
    <w:p w:rsidR="00E145B6" w:rsidRPr="006B2835" w:rsidRDefault="00E145B6" w:rsidP="00E145B6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 xml:space="preserve">Со времени начала проведения процедуры аукциона </w:t>
      </w:r>
      <w:r w:rsidRPr="006B2835">
        <w:t>Оператор электронной площадки</w:t>
      </w:r>
      <w:r w:rsidRPr="006B2835">
        <w:rPr>
          <w:rFonts w:eastAsia="Calibri"/>
        </w:rPr>
        <w:t xml:space="preserve"> размещает:</w:t>
      </w:r>
    </w:p>
    <w:p w:rsidR="00E145B6" w:rsidRPr="006B2835" w:rsidRDefault="00E145B6" w:rsidP="00E145B6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в открытой части электронной площадки – информацию о начале проведения процедуры аукциона с указ</w:t>
      </w:r>
      <w:r w:rsidRPr="006B2835">
        <w:rPr>
          <w:rFonts w:eastAsia="Calibri"/>
        </w:rPr>
        <w:t>а</w:t>
      </w:r>
      <w:r w:rsidRPr="006B2835">
        <w:rPr>
          <w:rFonts w:eastAsia="Calibri"/>
        </w:rPr>
        <w:t>нием наименования предмета аукциона, начальной цены и текущего «шага аукциона»;</w:t>
      </w:r>
    </w:p>
    <w:p w:rsidR="00E145B6" w:rsidRPr="006B2835" w:rsidRDefault="00E145B6" w:rsidP="00E145B6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</w:t>
      </w:r>
    </w:p>
    <w:p w:rsidR="00E145B6" w:rsidRPr="006B2835" w:rsidRDefault="00E145B6" w:rsidP="00E145B6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предмета аукциона по начальной цене. В случае если в течение указанного времени:</w:t>
      </w:r>
    </w:p>
    <w:p w:rsidR="00E145B6" w:rsidRPr="006B2835" w:rsidRDefault="00E145B6" w:rsidP="00E145B6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продлевается на 10 (десять) минут со вр</w:t>
      </w:r>
      <w:r w:rsidRPr="006B2835">
        <w:rPr>
          <w:rFonts w:eastAsia="Calibri"/>
        </w:rPr>
        <w:t>е</w:t>
      </w:r>
      <w:r w:rsidRPr="006B2835">
        <w:rPr>
          <w:rFonts w:eastAsia="Calibri"/>
        </w:rPr>
        <w:t>мени представления каждого следующего предложения. Если в течение 10 (десяти) минут после представления п</w:t>
      </w:r>
      <w:r w:rsidRPr="006B2835">
        <w:rPr>
          <w:rFonts w:eastAsia="Calibri"/>
        </w:rPr>
        <w:t>о</w:t>
      </w:r>
      <w:r w:rsidRPr="006B2835">
        <w:rPr>
          <w:rFonts w:eastAsia="Calibri"/>
        </w:rPr>
        <w:t>следнего предложения о цене предмета аукциона следующее предложение не поступило, аукцион с помощью пр</w:t>
      </w:r>
      <w:r w:rsidRPr="006B2835">
        <w:rPr>
          <w:rFonts w:eastAsia="Calibri"/>
        </w:rPr>
        <w:t>о</w:t>
      </w:r>
      <w:r w:rsidRPr="006B2835">
        <w:rPr>
          <w:rFonts w:eastAsia="Calibri"/>
        </w:rPr>
        <w:t>граммно-аппаратных средств ЭП завершается;</w:t>
      </w:r>
    </w:p>
    <w:p w:rsidR="00E145B6" w:rsidRPr="006B2835" w:rsidRDefault="00E145B6" w:rsidP="00E145B6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не поступило ни одного предложения о начальной цене предмета аукциона, то аукцион с помощью пр</w:t>
      </w:r>
      <w:r w:rsidRPr="006B2835">
        <w:rPr>
          <w:rFonts w:eastAsia="Calibri"/>
        </w:rPr>
        <w:t>о</w:t>
      </w:r>
      <w:r w:rsidRPr="006B2835">
        <w:rPr>
          <w:rFonts w:eastAsia="Calibri"/>
        </w:rPr>
        <w:t>граммно-аппаратных средств ЭП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E145B6" w:rsidRPr="006B2835" w:rsidRDefault="00E145B6" w:rsidP="00E145B6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Во время проведения процедуры аукциона программными средствами ЭП обеспечивается:</w:t>
      </w:r>
    </w:p>
    <w:p w:rsidR="00E145B6" w:rsidRPr="006B2835" w:rsidRDefault="00E145B6" w:rsidP="00E145B6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исключение возможности подачи участником предложения о цене предмета аукциона, не соответствующ</w:t>
      </w:r>
      <w:r w:rsidRPr="006B2835">
        <w:rPr>
          <w:rFonts w:eastAsia="Calibri"/>
        </w:rPr>
        <w:t>е</w:t>
      </w:r>
      <w:r w:rsidRPr="006B2835">
        <w:rPr>
          <w:rFonts w:eastAsia="Calibri"/>
        </w:rPr>
        <w:t>го увеличению текущей цены на величину «шага аукциона»;</w:t>
      </w:r>
    </w:p>
    <w:p w:rsidR="00E145B6" w:rsidRPr="006B2835" w:rsidRDefault="00E145B6" w:rsidP="00E145B6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E145B6" w:rsidRPr="006B2835" w:rsidRDefault="00E145B6" w:rsidP="00E145B6">
      <w:pPr>
        <w:ind w:firstLine="709"/>
        <w:jc w:val="both"/>
      </w:pPr>
      <w:r w:rsidRPr="006B2835">
        <w:t>Победителем аукциона признается участник, предложивший наибольшую цену предмета аукциона.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</w:pPr>
      <w:r w:rsidRPr="006B2835">
        <w:t>Ход проведения процедуры аукциона фиксируется Оператором электронной площадки в электронном жу</w:t>
      </w:r>
      <w:r w:rsidRPr="006B2835">
        <w:t>р</w:t>
      </w:r>
      <w:r w:rsidRPr="006B2835">
        <w:t>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Заключение договора аренды или купли-продажи по итогам аукциона.</w:t>
      </w:r>
    </w:p>
    <w:p w:rsidR="00E145B6" w:rsidRPr="006B2835" w:rsidRDefault="00E145B6" w:rsidP="00E145B6">
      <w:pPr>
        <w:ind w:firstLine="709"/>
        <w:jc w:val="both"/>
        <w:rPr>
          <w:iCs/>
        </w:rPr>
      </w:pPr>
      <w:r w:rsidRPr="006B2835">
        <w:rPr>
          <w:bCs/>
          <w:iCs/>
        </w:rPr>
        <w:t xml:space="preserve">По результатам проведения электронного аукциона договор аренды </w:t>
      </w:r>
      <w:r w:rsidRPr="006B2835">
        <w:t xml:space="preserve">или купли-продажи </w:t>
      </w:r>
      <w:r w:rsidRPr="006B2835">
        <w:rPr>
          <w:bCs/>
          <w:iCs/>
        </w:rPr>
        <w:t>земельного участка заключается в электронной форме и подписывается усиленной квалифицированной электронной подписью сторон такого договора</w:t>
      </w:r>
      <w:r w:rsidRPr="006B2835">
        <w:rPr>
          <w:iCs/>
        </w:rPr>
        <w:t>.</w:t>
      </w:r>
    </w:p>
    <w:p w:rsidR="00E145B6" w:rsidRPr="006B2835" w:rsidRDefault="00E145B6" w:rsidP="00E145B6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Договор аренды</w:t>
      </w:r>
      <w:r w:rsidRPr="006B2835">
        <w:t xml:space="preserve"> или купли-продажи</w:t>
      </w:r>
      <w:r w:rsidRPr="006B2835">
        <w:rPr>
          <w:bCs/>
          <w:iCs/>
        </w:rPr>
        <w:t xml:space="preserve"> заключается между сторонами в соответствии с формой договора не р</w:t>
      </w:r>
      <w:r w:rsidRPr="006B2835">
        <w:rPr>
          <w:bCs/>
          <w:iCs/>
        </w:rPr>
        <w:t>а</w:t>
      </w:r>
      <w:r w:rsidRPr="006B2835">
        <w:rPr>
          <w:bCs/>
          <w:iCs/>
        </w:rPr>
        <w:t xml:space="preserve">нее чем </w:t>
      </w:r>
      <w:proofErr w:type="gramStart"/>
      <w:r w:rsidRPr="006B2835">
        <w:rPr>
          <w:bCs/>
          <w:iCs/>
        </w:rPr>
        <w:t>через десять дней со дня размещения протокола рассмотрения заявок на участие в электронном аукционе в случае</w:t>
      </w:r>
      <w:proofErr w:type="gramEnd"/>
      <w:r w:rsidRPr="006B2835">
        <w:rPr>
          <w:bCs/>
          <w:iCs/>
        </w:rPr>
        <w:t>, если аукцион признан несостоявшимся, либо протокола о результатах электронного аукциона на официал</w:t>
      </w:r>
      <w:r w:rsidRPr="006B2835">
        <w:rPr>
          <w:bCs/>
          <w:iCs/>
        </w:rPr>
        <w:t>ь</w:t>
      </w:r>
      <w:r w:rsidRPr="006B2835">
        <w:rPr>
          <w:bCs/>
          <w:iCs/>
        </w:rPr>
        <w:t>ном сайте.</w:t>
      </w:r>
    </w:p>
    <w:p w:rsidR="00E145B6" w:rsidRPr="006B2835" w:rsidRDefault="00E145B6" w:rsidP="00E145B6">
      <w:pPr>
        <w:ind w:firstLine="709"/>
        <w:jc w:val="both"/>
        <w:rPr>
          <w:iCs/>
        </w:rPr>
      </w:pPr>
      <w:r w:rsidRPr="006B2835">
        <w:rPr>
          <w:iCs/>
        </w:rPr>
        <w:t xml:space="preserve">Победитель (или единственный принявший участие в аукционе участник) обязан в течение 30-ти дней со дня направления уполномоченным органом проекта договора аренды </w:t>
      </w:r>
      <w:r w:rsidRPr="006B2835">
        <w:t xml:space="preserve">или купли-продажи </w:t>
      </w:r>
      <w:r w:rsidRPr="006B2835">
        <w:rPr>
          <w:iCs/>
        </w:rPr>
        <w:t>земельного участка подписать указанный договор и представить уполномоченному органу.</w:t>
      </w:r>
    </w:p>
    <w:p w:rsidR="00E145B6" w:rsidRPr="006B2835" w:rsidRDefault="00E145B6" w:rsidP="00E145B6">
      <w:pPr>
        <w:ind w:firstLine="709"/>
        <w:jc w:val="both"/>
        <w:rPr>
          <w:iCs/>
        </w:rPr>
      </w:pPr>
      <w:r w:rsidRPr="006B2835">
        <w:rPr>
          <w:iCs/>
        </w:rPr>
        <w:t>Победитель аукциона обязан внести Арендодателю разницу между размером годовой арендной платы или ценой участка за Участок по результатам аукциона и задатком в течение 30 календарных дней с момента подписания договора.</w:t>
      </w:r>
    </w:p>
    <w:p w:rsidR="00E145B6" w:rsidRPr="006B2835" w:rsidRDefault="00E145B6" w:rsidP="00E145B6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Оплата по договору производится в соответствии с условиями договора, по безналичному расчету на рекв</w:t>
      </w:r>
      <w:r w:rsidRPr="006B2835">
        <w:rPr>
          <w:bCs/>
          <w:iCs/>
        </w:rPr>
        <w:t>и</w:t>
      </w:r>
      <w:r w:rsidRPr="006B2835">
        <w:rPr>
          <w:bCs/>
          <w:iCs/>
        </w:rPr>
        <w:t>зиты указанные в договоре.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6B2835">
        <w:rPr>
          <w:iCs/>
        </w:rPr>
        <w:t>При уклонении (отказе) Победителя аукциона от заключения в установленный срок договора аренды или купли-продажи задаток ему не возвращается, и он утрачивает право на заключение указанного договора.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6B2835">
        <w:rPr>
          <w:b/>
        </w:rPr>
        <w:t>Вознаграждение Оператора ЭП</w:t>
      </w:r>
    </w:p>
    <w:p w:rsidR="00E145B6" w:rsidRPr="006B2835" w:rsidRDefault="00E145B6" w:rsidP="00E145B6">
      <w:pPr>
        <w:ind w:firstLine="709"/>
        <w:jc w:val="both"/>
      </w:pPr>
      <w:r w:rsidRPr="006B2835">
        <w:t xml:space="preserve">За услуги по проведению электронных аукционов (торгов) оператором ЭП взимается вознаграждение. Размер вознаграждения за Услуги Оператора ЭП определяется в соответствии с Тарифами ЭП на условиях разового оказания услуг. Оператором ЭП могут быть установлены специальные условия взимания вознаграждения за оказание Услуг по отдельным типам Торговых процедур, которые размещаются по адресу в информационно-телекоммуникационной сети «Интернет»: </w:t>
      </w:r>
      <w:hyperlink r:id="rId10" w:history="1">
        <w:r w:rsidRPr="006B2835">
          <w:rPr>
            <w:rStyle w:val="a7"/>
          </w:rPr>
          <w:t>https://www.rts-tender.ru/tariffs/platformproperty-sales-tariffs</w:t>
        </w:r>
      </w:hyperlink>
      <w:r w:rsidRPr="006B2835">
        <w:t>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B2835">
        <w:rPr>
          <w:b/>
        </w:rPr>
        <w:lastRenderedPageBreak/>
        <w:t>Заключительные положения</w:t>
      </w:r>
    </w:p>
    <w:p w:rsidR="00E145B6" w:rsidRPr="006B2835" w:rsidRDefault="00E145B6" w:rsidP="00E145B6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Все вопросы, касающиеся проведения аукциона в электронной форме,  не нашедшие отражения в настоящем сообщении, регулируются законодательством Российской Федерации.</w:t>
      </w:r>
    </w:p>
    <w:p w:rsidR="00E145B6" w:rsidRPr="006B2835" w:rsidRDefault="00E145B6" w:rsidP="00E145B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145B6" w:rsidRDefault="00E145B6" w:rsidP="00E145B6">
      <w:pPr>
        <w:pStyle w:val="310"/>
        <w:tabs>
          <w:tab w:val="left" w:pos="4395"/>
        </w:tabs>
      </w:pPr>
      <w:r>
        <w:rPr>
          <w:sz w:val="20"/>
        </w:rPr>
        <w:t xml:space="preserve">                   </w:t>
      </w:r>
      <w:r>
        <w:t xml:space="preserve">                     </w:t>
      </w:r>
    </w:p>
    <w:p w:rsidR="00E145B6" w:rsidRPr="00EE64A2" w:rsidRDefault="00E145B6" w:rsidP="00E145B6">
      <w:pPr>
        <w:spacing w:line="192" w:lineRule="auto"/>
        <w:jc w:val="center"/>
        <w:rPr>
          <w:b/>
        </w:rPr>
      </w:pPr>
      <w:r w:rsidRPr="00EE64A2">
        <w:rPr>
          <w:b/>
        </w:rPr>
        <w:t>ЗАЯВКА НА УЧАСТИЕ В АУКЦИОНЕ</w:t>
      </w:r>
    </w:p>
    <w:p w:rsidR="00E145B6" w:rsidRPr="00EE64A2" w:rsidRDefault="00E145B6" w:rsidP="00E145B6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E145B6" w:rsidRPr="0025650E" w:rsidRDefault="00E145B6" w:rsidP="00E145B6">
      <w:pPr>
        <w:spacing w:line="192" w:lineRule="auto"/>
        <w:jc w:val="center"/>
        <w:rPr>
          <w:b/>
          <w:sz w:val="22"/>
          <w:szCs w:val="22"/>
        </w:rPr>
      </w:pPr>
      <w:r w:rsidRPr="0025650E">
        <w:rPr>
          <w:b/>
          <w:sz w:val="22"/>
          <w:szCs w:val="22"/>
        </w:rPr>
        <w:t xml:space="preserve">на право заключения </w:t>
      </w:r>
    </w:p>
    <w:p w:rsidR="00E145B6" w:rsidRDefault="00E145B6" w:rsidP="00E145B6">
      <w:pPr>
        <w:spacing w:line="192" w:lineRule="auto"/>
        <w:jc w:val="center"/>
        <w:rPr>
          <w:b/>
          <w:sz w:val="22"/>
          <w:szCs w:val="22"/>
        </w:rPr>
      </w:pPr>
      <w:r w:rsidRPr="0025650E">
        <w:rPr>
          <w:b/>
          <w:sz w:val="22"/>
          <w:szCs w:val="22"/>
        </w:rPr>
        <w:t>договора  аренды земельного участка</w:t>
      </w:r>
    </w:p>
    <w:p w:rsidR="00E145B6" w:rsidRPr="00EE64A2" w:rsidRDefault="00E145B6" w:rsidP="00E145B6">
      <w:pPr>
        <w:spacing w:line="192" w:lineRule="auto"/>
        <w:jc w:val="center"/>
        <w:rPr>
          <w:b/>
          <w:sz w:val="22"/>
          <w:szCs w:val="22"/>
        </w:rPr>
      </w:pPr>
    </w:p>
    <w:p w:rsidR="00E145B6" w:rsidRPr="00EE64A2" w:rsidRDefault="00E145B6" w:rsidP="00E145B6">
      <w:pPr>
        <w:spacing w:line="204" w:lineRule="auto"/>
        <w:jc w:val="center"/>
        <w:rPr>
          <w:sz w:val="21"/>
          <w:szCs w:val="21"/>
        </w:rPr>
      </w:pPr>
      <w:r>
        <w:rPr>
          <w:sz w:val="22"/>
          <w:szCs w:val="22"/>
          <w:u w:val="single"/>
        </w:rPr>
        <w:t>Комитет по управлению имуществом Администрации Белокалитвинского района</w:t>
      </w:r>
      <w:r>
        <w:rPr>
          <w:sz w:val="16"/>
          <w:szCs w:val="16"/>
        </w:rPr>
        <w:t xml:space="preserve">   </w:t>
      </w:r>
    </w:p>
    <w:p w:rsidR="00E145B6" w:rsidRDefault="00E145B6" w:rsidP="00E145B6">
      <w:pPr>
        <w:spacing w:line="192" w:lineRule="auto"/>
        <w:jc w:val="center"/>
        <w:rPr>
          <w:sz w:val="18"/>
          <w:szCs w:val="18"/>
        </w:rPr>
      </w:pPr>
      <w:r w:rsidRPr="006A6F79">
        <w:rPr>
          <w:sz w:val="18"/>
          <w:szCs w:val="18"/>
        </w:rPr>
        <w:t>(наименование Организатора</w:t>
      </w:r>
      <w:r>
        <w:rPr>
          <w:sz w:val="18"/>
          <w:szCs w:val="18"/>
        </w:rPr>
        <w:t xml:space="preserve"> торгов</w:t>
      </w:r>
      <w:r w:rsidRPr="006A6F79">
        <w:rPr>
          <w:sz w:val="18"/>
          <w:szCs w:val="18"/>
        </w:rPr>
        <w:t>)</w:t>
      </w:r>
    </w:p>
    <w:p w:rsidR="00E145B6" w:rsidRPr="006A6F79" w:rsidRDefault="00E145B6" w:rsidP="00E145B6">
      <w:pPr>
        <w:spacing w:line="192" w:lineRule="auto"/>
        <w:jc w:val="center"/>
        <w:rPr>
          <w:sz w:val="18"/>
          <w:szCs w:val="18"/>
        </w:rPr>
      </w:pPr>
    </w:p>
    <w:p w:rsidR="00E145B6" w:rsidRPr="00EE64A2" w:rsidRDefault="00E145B6" w:rsidP="00E145B6">
      <w:pPr>
        <w:spacing w:line="204" w:lineRule="auto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Заявитель</w:t>
      </w:r>
      <w:r w:rsidRPr="00EE64A2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Pr="00EE64A2">
        <w:rPr>
          <w:sz w:val="16"/>
          <w:szCs w:val="16"/>
        </w:rPr>
        <w:t>________________________________________________________________________</w:t>
      </w:r>
      <w:r>
        <w:rPr>
          <w:sz w:val="16"/>
          <w:szCs w:val="16"/>
        </w:rPr>
        <w:t>_______</w:t>
      </w:r>
      <w:r w:rsidRPr="00EE64A2">
        <w:rPr>
          <w:sz w:val="16"/>
          <w:szCs w:val="16"/>
        </w:rPr>
        <w:t>_______________</w:t>
      </w:r>
    </w:p>
    <w:p w:rsidR="00E145B6" w:rsidRDefault="00E145B6" w:rsidP="00E145B6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>(</w:t>
      </w:r>
      <w:r w:rsidRPr="00EE64A2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E64A2">
        <w:rPr>
          <w:sz w:val="18"/>
          <w:szCs w:val="18"/>
        </w:rPr>
        <w:t>)</w:t>
      </w:r>
    </w:p>
    <w:p w:rsidR="00E145B6" w:rsidRDefault="00E145B6" w:rsidP="00E145B6">
      <w:pPr>
        <w:spacing w:line="204" w:lineRule="auto"/>
        <w:jc w:val="center"/>
        <w:rPr>
          <w:sz w:val="18"/>
          <w:szCs w:val="18"/>
        </w:rPr>
      </w:pPr>
    </w:p>
    <w:p w:rsidR="00E145B6" w:rsidRDefault="00E145B6" w:rsidP="00E145B6">
      <w:pPr>
        <w:spacing w:line="204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</w:t>
      </w:r>
    </w:p>
    <w:p w:rsidR="00E145B6" w:rsidRPr="00130929" w:rsidRDefault="00E145B6" w:rsidP="00E145B6">
      <w:pPr>
        <w:spacing w:line="204" w:lineRule="auto"/>
        <w:jc w:val="center"/>
        <w:rPr>
          <w:szCs w:val="22"/>
        </w:rPr>
      </w:pPr>
      <w:r w:rsidRPr="00130929">
        <w:rPr>
          <w:szCs w:val="22"/>
        </w:rPr>
        <w:t>(ФИО)</w:t>
      </w:r>
    </w:p>
    <w:p w:rsidR="00E145B6" w:rsidRPr="00EE64A2" w:rsidRDefault="00E145B6" w:rsidP="00E145B6">
      <w:pPr>
        <w:spacing w:line="204" w:lineRule="auto"/>
        <w:jc w:val="both"/>
        <w:rPr>
          <w:b/>
          <w:bCs/>
        </w:rPr>
      </w:pPr>
      <w:r w:rsidRPr="00EE64A2">
        <w:rPr>
          <w:b/>
          <w:bCs/>
          <w:sz w:val="22"/>
          <w:szCs w:val="22"/>
        </w:rPr>
        <w:t>действующий на основании</w:t>
      </w:r>
      <w:proofErr w:type="gramStart"/>
      <w:r w:rsidRPr="00EE64A2">
        <w:rPr>
          <w:b/>
          <w:bCs/>
          <w:vertAlign w:val="superscript"/>
        </w:rPr>
        <w:t>1</w:t>
      </w:r>
      <w:proofErr w:type="gramEnd"/>
      <w:r w:rsidRPr="00EE64A2">
        <w:rPr>
          <w:b/>
          <w:bCs/>
          <w:sz w:val="22"/>
          <w:szCs w:val="22"/>
        </w:rPr>
        <w:t xml:space="preserve"> </w:t>
      </w:r>
      <w:r w:rsidRPr="00EE64A2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>__</w:t>
      </w:r>
      <w:r w:rsidRPr="00EE64A2">
        <w:rPr>
          <w:sz w:val="16"/>
          <w:szCs w:val="16"/>
        </w:rPr>
        <w:t>____________________</w:t>
      </w:r>
      <w:r>
        <w:rPr>
          <w:sz w:val="16"/>
          <w:szCs w:val="16"/>
        </w:rPr>
        <w:t>_____________</w:t>
      </w:r>
    </w:p>
    <w:p w:rsidR="00E145B6" w:rsidRPr="00EE64A2" w:rsidRDefault="00E145B6" w:rsidP="00E145B6">
      <w:pPr>
        <w:jc w:val="center"/>
        <w:rPr>
          <w:b/>
        </w:rPr>
      </w:pPr>
      <w:r w:rsidRPr="00EE64A2">
        <w:t>(</w:t>
      </w:r>
      <w:r w:rsidRPr="00EE64A2">
        <w:rPr>
          <w:sz w:val="18"/>
          <w:szCs w:val="18"/>
        </w:rPr>
        <w:t>Устав, Положение и т.д</w:t>
      </w:r>
      <w:r w:rsidRPr="00EE64A2"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E145B6" w:rsidRPr="00EE64A2" w:rsidTr="00127369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r w:rsidRPr="00EE64A2">
              <w:rPr>
                <w:b/>
              </w:rPr>
              <w:t>(заполняется</w:t>
            </w:r>
            <w:r w:rsidRPr="00EE64A2">
              <w:t xml:space="preserve"> </w:t>
            </w:r>
            <w:r w:rsidRPr="00EE64A2">
              <w:rPr>
                <w:b/>
              </w:rPr>
              <w:t>индивидуальным предпринимателем, физическим лицом)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Паспортные дан</w:t>
            </w:r>
            <w:r>
              <w:t>ные: серия……………………№ ………………………….</w:t>
            </w:r>
            <w:r w:rsidRPr="00EE64A2">
              <w:t xml:space="preserve"> дата выдачи «…....» ………………..….</w:t>
            </w:r>
            <w:proofErr w:type="gramStart"/>
            <w:r w:rsidRPr="00EE64A2">
              <w:t>г</w:t>
            </w:r>
            <w:proofErr w:type="gramEnd"/>
            <w:r w:rsidRPr="00EE64A2">
              <w:t>.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 xml:space="preserve">кем </w:t>
            </w:r>
            <w:proofErr w:type="gramStart"/>
            <w:r w:rsidRPr="00EE64A2">
              <w:t>выдан</w:t>
            </w:r>
            <w:proofErr w:type="gramEnd"/>
            <w:r w:rsidRPr="00EE64A2">
              <w:t>……………………………………………………………………………………………………………………</w:t>
            </w:r>
            <w:r>
              <w:t>…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Адрес регистрации по месту жительства …………………………………………………………………………………...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Адрес регистрации по месту пребывания…………………………………………………………………………………...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Контактный телефон ………………………………………………</w:t>
            </w:r>
            <w:r w:rsidRPr="006E79AD">
              <w:rPr>
                <w:lang w:val="en-US"/>
              </w:rPr>
              <w:t>e</w:t>
            </w:r>
            <w:r w:rsidRPr="009F3D8C">
              <w:t>-</w:t>
            </w:r>
            <w:r w:rsidRPr="006E79AD">
              <w:rPr>
                <w:lang w:val="en-US"/>
              </w:rPr>
              <w:t>mail</w:t>
            </w:r>
            <w:r w:rsidRPr="006E79AD">
              <w:t>:</w:t>
            </w:r>
            <w:r>
              <w:t>………………………………………………….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Дата регистрации в качестве индивидуального п</w:t>
            </w:r>
            <w:r>
              <w:t>редпринимателя: «…....» ……</w:t>
            </w:r>
            <w:proofErr w:type="gramStart"/>
            <w:r>
              <w:t>г</w:t>
            </w:r>
            <w:proofErr w:type="gramEnd"/>
            <w:r>
              <w:t>. …</w:t>
            </w:r>
            <w:r w:rsidRPr="00EE64A2">
              <w:t>………………………………</w:t>
            </w:r>
            <w:r>
              <w:t>……</w:t>
            </w:r>
          </w:p>
          <w:p w:rsidR="00E145B6" w:rsidRPr="00EE64A2" w:rsidRDefault="00E145B6" w:rsidP="00127369">
            <w:pPr>
              <w:spacing w:line="192" w:lineRule="auto"/>
              <w:rPr>
                <w:b/>
              </w:rPr>
            </w:pPr>
            <w:r w:rsidRPr="00EE64A2">
              <w:t>ОГРН индивидуального предпринимателя</w:t>
            </w:r>
            <w:r>
              <w:t xml:space="preserve"> №</w:t>
            </w:r>
            <w:r w:rsidRPr="00EE64A2">
              <w:t>………………………………………………………………………………</w:t>
            </w:r>
          </w:p>
        </w:tc>
      </w:tr>
      <w:tr w:rsidR="00E145B6" w:rsidRPr="00473DBE" w:rsidTr="00127369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pacing w:line="192" w:lineRule="auto"/>
            </w:pPr>
            <w:r w:rsidRPr="00EE64A2">
              <w:rPr>
                <w:b/>
              </w:rPr>
              <w:t>(заполняется юридическим лицом)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Адрес местонахождения……………………………………………………………………………………………...............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Почтовый адрес……………………………………………………………………………………………………………….</w:t>
            </w:r>
          </w:p>
          <w:p w:rsidR="00E145B6" w:rsidRDefault="00E145B6" w:rsidP="00127369">
            <w:pPr>
              <w:spacing w:line="192" w:lineRule="auto"/>
            </w:pPr>
            <w:r w:rsidRPr="00EE64A2">
              <w:t>Контакт</w:t>
            </w:r>
            <w:r>
              <w:t xml:space="preserve">ный телефон….…..………………………………………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</w:t>
            </w:r>
          </w:p>
          <w:p w:rsidR="00E145B6" w:rsidRPr="00EE64A2" w:rsidRDefault="00E145B6" w:rsidP="00127369">
            <w:pPr>
              <w:spacing w:line="192" w:lineRule="auto"/>
              <w:rPr>
                <w:b/>
              </w:rPr>
            </w:pPr>
            <w:r>
              <w:t>ИНН №_______________ ОГРН №___________________</w:t>
            </w:r>
          </w:p>
        </w:tc>
      </w:tr>
      <w:tr w:rsidR="00E145B6" w:rsidRPr="00EE64A2" w:rsidTr="00127369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145B6" w:rsidRPr="00EE64A2" w:rsidRDefault="00E145B6" w:rsidP="00127369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</w:rPr>
              <w:t>Представитель Претендента</w:t>
            </w:r>
            <w:proofErr w:type="gramStart"/>
            <w:r w:rsidRPr="00EE64A2">
              <w:rPr>
                <w:b/>
                <w:vertAlign w:val="superscript"/>
              </w:rPr>
              <w:t>2</w:t>
            </w:r>
            <w:proofErr w:type="gramEnd"/>
            <w:r w:rsidRPr="00EE64A2">
              <w:t>………………………………………………………………………………………………</w:t>
            </w:r>
          </w:p>
          <w:p w:rsidR="00E145B6" w:rsidRPr="00EE64A2" w:rsidRDefault="00E145B6" w:rsidP="00127369">
            <w:pPr>
              <w:spacing w:line="192" w:lineRule="auto"/>
              <w:jc w:val="center"/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Действует на основании доверенности от «…..»…………20..….г., № ………………………………………………….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Паспортные данные представи</w:t>
            </w:r>
            <w:r>
              <w:t>теля: серия …………....……№ ……………….</w:t>
            </w:r>
            <w:r w:rsidRPr="00EE64A2">
              <w:t xml:space="preserve"> дата выдачи «…....» …….…… .…....</w:t>
            </w:r>
            <w:proofErr w:type="gramStart"/>
            <w:r w:rsidRPr="00EE64A2">
              <w:t>г</w:t>
            </w:r>
            <w:proofErr w:type="gramEnd"/>
            <w:r w:rsidRPr="00EE64A2">
              <w:t>.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кем выдан</w:t>
            </w:r>
            <w:proofErr w:type="gramStart"/>
            <w:r w:rsidRPr="00EE64A2">
              <w:t xml:space="preserve"> .</w:t>
            </w:r>
            <w:proofErr w:type="gramEnd"/>
            <w:r w:rsidRPr="00EE64A2">
              <w:t>.……………………………………………….……………………………..……………………………………</w:t>
            </w:r>
          </w:p>
          <w:p w:rsidR="00E145B6" w:rsidRPr="00130929" w:rsidRDefault="00E145B6" w:rsidP="00127369">
            <w:pPr>
              <w:spacing w:line="192" w:lineRule="auto"/>
            </w:pPr>
            <w:r w:rsidRPr="00130929">
              <w:t>Адрес регистрации по месту жительства …………………………………………………………………………………...</w:t>
            </w:r>
          </w:p>
          <w:p w:rsidR="00E145B6" w:rsidRPr="00130929" w:rsidRDefault="00E145B6" w:rsidP="00127369">
            <w:pPr>
              <w:spacing w:line="192" w:lineRule="auto"/>
            </w:pPr>
            <w:r w:rsidRPr="00130929">
              <w:t>Адрес регистрации по месту пребывания…………………………………………………………………………………...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Контактный телефон ……..………………</w:t>
            </w:r>
            <w:r>
              <w:t xml:space="preserve">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…………………………………………………..</w:t>
            </w:r>
          </w:p>
        </w:tc>
      </w:tr>
    </w:tbl>
    <w:p w:rsidR="00E145B6" w:rsidRDefault="00E145B6" w:rsidP="00E145B6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  <w:r w:rsidRPr="00EE64A2">
        <w:tab/>
      </w:r>
      <w:r w:rsidRPr="00EE64A2">
        <w:rPr>
          <w:b/>
          <w:sz w:val="22"/>
          <w:szCs w:val="22"/>
        </w:rPr>
        <w:t xml:space="preserve">принял решение об участии в </w:t>
      </w:r>
      <w:r>
        <w:rPr>
          <w:b/>
          <w:sz w:val="22"/>
          <w:szCs w:val="22"/>
        </w:rPr>
        <w:t xml:space="preserve">Процедуре </w:t>
      </w:r>
      <w:r w:rsidRPr="00EE64A2">
        <w:rPr>
          <w:b/>
          <w:sz w:val="22"/>
          <w:szCs w:val="22"/>
        </w:rPr>
        <w:t xml:space="preserve">по продаже </w:t>
      </w:r>
      <w:r>
        <w:rPr>
          <w:b/>
          <w:sz w:val="22"/>
          <w:szCs w:val="22"/>
        </w:rPr>
        <w:t>права</w:t>
      </w:r>
      <w:r w:rsidRPr="006E79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 заключение</w:t>
      </w:r>
      <w:r w:rsidRPr="006E79AD">
        <w:rPr>
          <w:b/>
          <w:sz w:val="22"/>
          <w:szCs w:val="22"/>
        </w:rPr>
        <w:t xml:space="preserve"> договора аренды </w:t>
      </w:r>
      <w:r>
        <w:rPr>
          <w:b/>
          <w:sz w:val="22"/>
          <w:szCs w:val="22"/>
        </w:rPr>
        <w:t>з</w:t>
      </w:r>
      <w:r w:rsidRPr="006E79AD">
        <w:rPr>
          <w:b/>
          <w:sz w:val="22"/>
          <w:szCs w:val="22"/>
        </w:rPr>
        <w:t>емел</w:t>
      </w:r>
      <w:r w:rsidRPr="006E79AD">
        <w:rPr>
          <w:b/>
          <w:sz w:val="22"/>
          <w:szCs w:val="22"/>
        </w:rPr>
        <w:t>ь</w:t>
      </w:r>
      <w:r w:rsidRPr="006E79AD">
        <w:rPr>
          <w:b/>
          <w:sz w:val="22"/>
          <w:szCs w:val="22"/>
        </w:rPr>
        <w:t>ного участка</w:t>
      </w:r>
      <w:r w:rsidRPr="00EE64A2">
        <w:rPr>
          <w:b/>
          <w:sz w:val="22"/>
          <w:szCs w:val="22"/>
        </w:rPr>
        <w:t>:</w:t>
      </w:r>
    </w:p>
    <w:p w:rsidR="00E145B6" w:rsidRDefault="00E145B6" w:rsidP="00E145B6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E145B6" w:rsidRPr="00473DBE" w:rsidTr="00127369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145B6" w:rsidRPr="00EE64A2" w:rsidRDefault="00E145B6" w:rsidP="00127369">
            <w:r w:rsidRPr="00EE64A2">
              <w:t xml:space="preserve">Дата </w:t>
            </w:r>
            <w:r>
              <w:t>Процедуры</w:t>
            </w:r>
            <w:r w:rsidRPr="00EE64A2">
              <w:t>: ………..……………</w:t>
            </w:r>
            <w:r>
              <w:t xml:space="preserve">……. </w:t>
            </w:r>
            <w:r w:rsidRPr="00EE64A2">
              <w:t xml:space="preserve">№ Лота………………  </w:t>
            </w:r>
          </w:p>
          <w:p w:rsidR="00E145B6" w:rsidRPr="00EE64A2" w:rsidRDefault="00E145B6" w:rsidP="00127369">
            <w:r w:rsidRPr="00EE64A2">
              <w:t>Наименование Объекта (лота)...............................................................................................................................</w:t>
            </w:r>
            <w:r>
              <w:t>...................</w:t>
            </w:r>
            <w:r w:rsidRPr="00EE64A2">
              <w:t xml:space="preserve"> </w:t>
            </w:r>
          </w:p>
          <w:p w:rsidR="00E145B6" w:rsidRDefault="00E145B6" w:rsidP="00127369">
            <w:pPr>
              <w:rPr>
                <w:b/>
              </w:rPr>
            </w:pPr>
            <w:r w:rsidRPr="00EE64A2"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</w:t>
            </w:r>
            <w:r w:rsidRPr="00EE64A2">
              <w:t>………………………………………………………...………</w:t>
            </w:r>
            <w:r>
              <w:t>………………..</w:t>
            </w:r>
          </w:p>
        </w:tc>
      </w:tr>
    </w:tbl>
    <w:p w:rsidR="00E145B6" w:rsidRPr="00BA5B0B" w:rsidRDefault="00E145B6" w:rsidP="00E145B6">
      <w:pPr>
        <w:widowControl w:val="0"/>
        <w:autoSpaceDE w:val="0"/>
        <w:spacing w:before="1" w:after="1"/>
        <w:jc w:val="both"/>
        <w:rPr>
          <w:b/>
          <w:sz w:val="22"/>
          <w:szCs w:val="22"/>
        </w:rPr>
      </w:pPr>
      <w:r w:rsidRPr="00BA5B0B">
        <w:rPr>
          <w:b/>
          <w:sz w:val="22"/>
          <w:szCs w:val="22"/>
        </w:rPr>
        <w:t>и обязуется:</w:t>
      </w:r>
    </w:p>
    <w:p w:rsidR="00E145B6" w:rsidRPr="00EE64A2" w:rsidRDefault="00E145B6" w:rsidP="00E145B6">
      <w:pPr>
        <w:widowControl w:val="0"/>
        <w:autoSpaceDE w:val="0"/>
        <w:spacing w:before="1" w:after="1"/>
        <w:jc w:val="both"/>
        <w:rPr>
          <w:b/>
        </w:rPr>
      </w:pPr>
      <w:r>
        <w:rPr>
          <w:b/>
        </w:rPr>
        <w:t>-</w:t>
      </w:r>
      <w:r w:rsidRPr="00EE64A2">
        <w:rPr>
          <w:b/>
        </w:rPr>
        <w:t xml:space="preserve"> </w:t>
      </w:r>
      <w:r w:rsidRPr="00BA5B0B">
        <w:t xml:space="preserve">обеспечить поступление задатка в сроки и в порядке, установленные в Информационном сообщении о проведении </w:t>
      </w:r>
      <w:r>
        <w:t xml:space="preserve">электронного </w:t>
      </w:r>
      <w:r w:rsidRPr="00BA5B0B">
        <w:t>аукциона и в соответствии  с  Регламентом  электронной площадки</w:t>
      </w:r>
      <w:r>
        <w:t>;</w:t>
      </w:r>
    </w:p>
    <w:p w:rsidR="00E145B6" w:rsidRPr="00BA5B0B" w:rsidRDefault="00E145B6" w:rsidP="00E145B6">
      <w:pPr>
        <w:suppressAutoHyphens/>
        <w:jc w:val="both"/>
      </w:pPr>
      <w:r w:rsidRPr="00BA5B0B">
        <w:t>- соблюдать условия и порядок проведения Процедуры, содержащиеся в Информационном сообщении</w:t>
      </w:r>
      <w:r>
        <w:t>;</w:t>
      </w:r>
    </w:p>
    <w:p w:rsidR="00E145B6" w:rsidRPr="00EE64A2" w:rsidRDefault="00E145B6" w:rsidP="00E145B6">
      <w:pPr>
        <w:suppressAutoHyphens/>
        <w:autoSpaceDE w:val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r w:rsidRPr="00BA5B0B">
        <w:t>в случае признания Победителем Процедуры заключить договор аренды в соответствии с порядком, сроками и требованиями, установленными в Информационном сообщении и договоре аренды</w:t>
      </w:r>
      <w:r>
        <w:rPr>
          <w:sz w:val="19"/>
          <w:szCs w:val="19"/>
        </w:rPr>
        <w:t>;</w:t>
      </w:r>
      <w:r w:rsidRPr="00EE64A2">
        <w:rPr>
          <w:sz w:val="19"/>
          <w:szCs w:val="19"/>
        </w:rPr>
        <w:t xml:space="preserve"> </w:t>
      </w:r>
    </w:p>
    <w:p w:rsidR="00E145B6" w:rsidRDefault="00E145B6" w:rsidP="00E145B6">
      <w:pPr>
        <w:suppressAutoHyphens/>
        <w:jc w:val="both"/>
      </w:pPr>
      <w:r>
        <w:rPr>
          <w:sz w:val="19"/>
          <w:szCs w:val="19"/>
        </w:rPr>
        <w:t xml:space="preserve">- </w:t>
      </w:r>
      <w:r w:rsidRPr="00BA5B0B">
        <w:t>уплатить Организатору торгов денежные средства в размере ежегодной арендной платы земельного участка, установленной по результатам аукциона за вычетом суммы задатка, в сроки, определяемые договором</w:t>
      </w:r>
      <w:r>
        <w:t xml:space="preserve"> аренды.</w:t>
      </w:r>
    </w:p>
    <w:p w:rsidR="00E145B6" w:rsidRPr="00EE64A2" w:rsidRDefault="00E145B6" w:rsidP="00E145B6">
      <w:pPr>
        <w:suppressAutoHyphens/>
        <w:jc w:val="both"/>
        <w:rPr>
          <w:sz w:val="19"/>
          <w:szCs w:val="19"/>
        </w:rPr>
      </w:pPr>
    </w:p>
    <w:p w:rsidR="00E145B6" w:rsidRPr="001D2E57" w:rsidRDefault="00E145B6" w:rsidP="00E145B6">
      <w:pPr>
        <w:suppressAutoHyphens/>
        <w:jc w:val="both"/>
      </w:pPr>
      <w:r>
        <w:t>З</w:t>
      </w:r>
      <w:r w:rsidRPr="001D2E57">
        <w:t xml:space="preserve">аявитель согласен и принимает все условия, требования, положения </w:t>
      </w:r>
      <w:r>
        <w:t>Информационного сообщения</w:t>
      </w:r>
      <w:r w:rsidRPr="001D2E57">
        <w:t xml:space="preserve"> о проведен</w:t>
      </w:r>
      <w:proofErr w:type="gramStart"/>
      <w:r w:rsidRPr="001D2E57">
        <w:t>ии ау</w:t>
      </w:r>
      <w:proofErr w:type="gramEnd"/>
      <w:r w:rsidRPr="001D2E57"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</w:t>
      </w:r>
      <w:r>
        <w:t>з</w:t>
      </w:r>
      <w:r w:rsidRPr="001D2E57">
        <w:t>емельном участке, Заявитель надлежащим образом оз</w:t>
      </w:r>
      <w:r>
        <w:t>накомлен с реальным состоянием з</w:t>
      </w:r>
      <w:r w:rsidRPr="001D2E57">
        <w:t xml:space="preserve">емельного участка </w:t>
      </w:r>
      <w:r w:rsidRPr="001D2E57">
        <w:rPr>
          <w:b/>
        </w:rPr>
        <w:t>и не имеет претензий к ним</w:t>
      </w:r>
      <w:r w:rsidRPr="001D2E57">
        <w:t>.</w:t>
      </w:r>
    </w:p>
    <w:p w:rsidR="00E145B6" w:rsidRPr="00EE64A2" w:rsidRDefault="00E145B6" w:rsidP="00E145B6">
      <w:pPr>
        <w:suppressAutoHyphens/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 </w:t>
      </w:r>
    </w:p>
    <w:p w:rsidR="00E145B6" w:rsidRDefault="00E145B6" w:rsidP="00E145B6">
      <w:pPr>
        <w:suppressAutoHyphens/>
        <w:jc w:val="both"/>
      </w:pPr>
      <w:r w:rsidRPr="001D2E57"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Информационное сообщение о проведен</w:t>
      </w:r>
      <w:proofErr w:type="gramStart"/>
      <w:r w:rsidRPr="001D2E57">
        <w:t>ии ау</w:t>
      </w:r>
      <w:proofErr w:type="gramEnd"/>
      <w:r w:rsidRPr="001D2E57"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Pr="001D2E57">
        <w:t>При этом Заявитель считается уведомленным об отмене аукциона в электронной форме, внесении изменений в Информационное сообщение о проведении аукциона в электронной форме с даты публикации информации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</w:t>
      </w:r>
      <w:proofErr w:type="gramEnd"/>
    </w:p>
    <w:p w:rsidR="00E145B6" w:rsidRDefault="00E145B6" w:rsidP="00E145B6">
      <w:pPr>
        <w:suppressAutoHyphens/>
        <w:jc w:val="both"/>
      </w:pPr>
    </w:p>
    <w:p w:rsidR="00E145B6" w:rsidRPr="00123CAF" w:rsidRDefault="00E145B6" w:rsidP="00E145B6">
      <w:pPr>
        <w:suppressAutoHyphens/>
        <w:jc w:val="both"/>
      </w:pPr>
      <w:r w:rsidRPr="00123CAF">
        <w:t>Настоящим подтверждаю свое согласие  на обработку персональных данных согласно ст. 9 Федерального закона «О персональных данных» от 27.07.2006 № 152-ФЗ в целях, не противоречащих действующему законодательству.</w:t>
      </w:r>
    </w:p>
    <w:p w:rsidR="00E145B6" w:rsidRPr="00EE64A2" w:rsidRDefault="00E145B6" w:rsidP="00E145B6">
      <w:pPr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lastRenderedPageBreak/>
        <w:t>___________________________________________________</w:t>
      </w:r>
    </w:p>
    <w:p w:rsidR="00E145B6" w:rsidRPr="00EE64A2" w:rsidRDefault="00E145B6" w:rsidP="00E145B6">
      <w:pPr>
        <w:ind w:left="360"/>
        <w:jc w:val="both"/>
        <w:rPr>
          <w:sz w:val="19"/>
          <w:szCs w:val="19"/>
        </w:rPr>
      </w:pPr>
      <w:r w:rsidRPr="00EE64A2">
        <w:rPr>
          <w:b/>
          <w:sz w:val="12"/>
          <w:szCs w:val="12"/>
        </w:rPr>
        <w:t>1</w:t>
      </w:r>
      <w:proofErr w:type="gramStart"/>
      <w:r w:rsidRPr="00EE64A2">
        <w:rPr>
          <w:sz w:val="16"/>
          <w:szCs w:val="16"/>
        </w:rPr>
        <w:t xml:space="preserve"> З</w:t>
      </w:r>
      <w:proofErr w:type="gramEnd"/>
      <w:r w:rsidRPr="00EE64A2">
        <w:rPr>
          <w:sz w:val="16"/>
          <w:szCs w:val="16"/>
        </w:rPr>
        <w:t xml:space="preserve">аполняется при подаче Заявки </w:t>
      </w:r>
      <w:r w:rsidRPr="00EE64A2">
        <w:rPr>
          <w:bCs/>
          <w:sz w:val="16"/>
          <w:szCs w:val="16"/>
        </w:rPr>
        <w:t>юридическим лицом</w:t>
      </w:r>
    </w:p>
    <w:p w:rsidR="00E145B6" w:rsidRPr="00EE64A2" w:rsidRDefault="00E145B6" w:rsidP="00E145B6">
      <w:pPr>
        <w:ind w:left="360"/>
        <w:jc w:val="both"/>
        <w:rPr>
          <w:sz w:val="16"/>
          <w:szCs w:val="16"/>
        </w:rPr>
      </w:pPr>
      <w:r w:rsidRPr="00EE64A2">
        <w:rPr>
          <w:b/>
          <w:sz w:val="12"/>
          <w:szCs w:val="12"/>
        </w:rPr>
        <w:t>2</w:t>
      </w:r>
      <w:proofErr w:type="gramStart"/>
      <w:r w:rsidRPr="00EE64A2">
        <w:rPr>
          <w:b/>
          <w:sz w:val="16"/>
          <w:szCs w:val="16"/>
        </w:rPr>
        <w:t xml:space="preserve"> </w:t>
      </w:r>
      <w:r w:rsidRPr="00EE64A2">
        <w:rPr>
          <w:sz w:val="16"/>
          <w:szCs w:val="16"/>
        </w:rPr>
        <w:t>З</w:t>
      </w:r>
      <w:proofErr w:type="gramEnd"/>
      <w:r w:rsidRPr="00EE64A2">
        <w:rPr>
          <w:sz w:val="16"/>
          <w:szCs w:val="16"/>
        </w:rPr>
        <w:t>аполняется при подаче Заявки лицом, действующим по доверенности</w:t>
      </w:r>
    </w:p>
    <w:p w:rsidR="00E145B6" w:rsidRPr="00EE64A2" w:rsidRDefault="00E145B6" w:rsidP="00E145B6">
      <w:pPr>
        <w:jc w:val="both"/>
        <w:rPr>
          <w:b/>
          <w:sz w:val="25"/>
          <w:szCs w:val="25"/>
        </w:rPr>
      </w:pPr>
    </w:p>
    <w:p w:rsidR="00E145B6" w:rsidRPr="00EE64A2" w:rsidRDefault="00E145B6" w:rsidP="00E145B6">
      <w:pP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t xml:space="preserve">Платежные реквизиты </w:t>
      </w:r>
      <w:r>
        <w:rPr>
          <w:b/>
          <w:sz w:val="25"/>
          <w:szCs w:val="25"/>
        </w:rPr>
        <w:t>Заявителя</w:t>
      </w:r>
      <w:r w:rsidRPr="00EE64A2">
        <w:rPr>
          <w:b/>
          <w:sz w:val="25"/>
          <w:szCs w:val="25"/>
        </w:rPr>
        <w:t>:</w:t>
      </w:r>
    </w:p>
    <w:p w:rsidR="00E145B6" w:rsidRPr="00EE64A2" w:rsidRDefault="00E145B6" w:rsidP="00E145B6">
      <w:pPr>
        <w:jc w:val="both"/>
      </w:pPr>
      <w:r w:rsidRPr="00EE64A2">
        <w:rPr>
          <w:sz w:val="16"/>
          <w:szCs w:val="16"/>
        </w:rPr>
        <w:t>___________________________________________________________________________________________________________________</w:t>
      </w:r>
    </w:p>
    <w:p w:rsidR="00E145B6" w:rsidRPr="00EE64A2" w:rsidRDefault="00E145B6" w:rsidP="00E145B6">
      <w:pPr>
        <w:jc w:val="center"/>
        <w:rPr>
          <w:b/>
          <w:bCs/>
        </w:rPr>
      </w:pPr>
      <w:r w:rsidRPr="00EE64A2"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169"/>
        <w:gridCol w:w="55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E145B6" w:rsidRPr="00EE64A2" w:rsidTr="00127369">
        <w:trPr>
          <w:trHeight w:val="187"/>
        </w:trPr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145B6" w:rsidRPr="00EE64A2" w:rsidRDefault="00E145B6" w:rsidP="00127369">
            <w:pPr>
              <w:rPr>
                <w:sz w:val="18"/>
                <w:szCs w:val="18"/>
              </w:rPr>
            </w:pPr>
            <w:r w:rsidRPr="00EE64A2">
              <w:t>ИНН</w:t>
            </w:r>
            <w:r>
              <w:rPr>
                <w:vertAlign w:val="superscript"/>
              </w:rPr>
              <w:t xml:space="preserve"> </w:t>
            </w:r>
            <w:r w:rsidRPr="00EE64A2">
              <w:t xml:space="preserve"> </w:t>
            </w:r>
            <w:r>
              <w:rPr>
                <w:sz w:val="19"/>
                <w:szCs w:val="19"/>
              </w:rPr>
              <w:t>Заявителя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145B6" w:rsidRPr="00EE64A2" w:rsidTr="00127369"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145B6" w:rsidRPr="00EE64A2" w:rsidRDefault="00E145B6" w:rsidP="00127369">
            <w:pPr>
              <w:rPr>
                <w:sz w:val="18"/>
                <w:szCs w:val="18"/>
              </w:rPr>
            </w:pPr>
            <w:r w:rsidRPr="00EE64A2">
              <w:t>КПП</w:t>
            </w:r>
            <w:r>
              <w:rPr>
                <w:vertAlign w:val="superscript"/>
              </w:rPr>
              <w:t xml:space="preserve"> </w:t>
            </w:r>
            <w:r>
              <w:rPr>
                <w:sz w:val="19"/>
                <w:szCs w:val="19"/>
              </w:rPr>
              <w:t>Заявителя (для юр. лиц)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E145B6" w:rsidRPr="00EE64A2" w:rsidRDefault="00E145B6" w:rsidP="00E145B6">
      <w:pPr>
        <w:jc w:val="both"/>
        <w:rPr>
          <w:b/>
          <w:bCs/>
          <w:sz w:val="28"/>
          <w:szCs w:val="28"/>
        </w:rPr>
      </w:pPr>
    </w:p>
    <w:p w:rsidR="00E145B6" w:rsidRPr="00EE64A2" w:rsidRDefault="00E145B6" w:rsidP="00E145B6">
      <w:pPr>
        <w:jc w:val="both"/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E145B6" w:rsidRPr="00EE64A2" w:rsidRDefault="00E145B6" w:rsidP="00E145B6">
      <w:pPr>
        <w:jc w:val="center"/>
        <w:rPr>
          <w:b/>
          <w:bCs/>
          <w:sz w:val="6"/>
          <w:szCs w:val="6"/>
        </w:rPr>
      </w:pPr>
      <w:r w:rsidRPr="00EE64A2">
        <w:t>(Наименование Банка</w:t>
      </w:r>
      <w:r>
        <w:t>,</w:t>
      </w:r>
      <w:r w:rsidRPr="00EE64A2">
        <w:t xml:space="preserve"> в котором у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открыт счет; название города, где находится банк</w:t>
      </w:r>
      <w:r w:rsidRPr="00EE64A2">
        <w:rPr>
          <w:sz w:val="22"/>
          <w:szCs w:val="22"/>
        </w:rPr>
        <w:t>)</w:t>
      </w:r>
    </w:p>
    <w:p w:rsidR="00E145B6" w:rsidRPr="00EE64A2" w:rsidRDefault="00E145B6" w:rsidP="00E145B6">
      <w:pPr>
        <w:jc w:val="both"/>
        <w:rPr>
          <w:sz w:val="6"/>
          <w:szCs w:val="6"/>
        </w:rPr>
      </w:pP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08"/>
        <w:gridCol w:w="424"/>
        <w:gridCol w:w="425"/>
        <w:gridCol w:w="427"/>
        <w:gridCol w:w="430"/>
        <w:gridCol w:w="426"/>
        <w:gridCol w:w="430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</w:tblGrid>
      <w:tr w:rsidR="00E145B6" w:rsidRPr="00EE64A2" w:rsidTr="00127369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145B6" w:rsidRPr="00EE64A2" w:rsidRDefault="00E145B6" w:rsidP="00127369">
            <w:pPr>
              <w:tabs>
                <w:tab w:val="left" w:pos="900"/>
              </w:tabs>
              <w:rPr>
                <w:sz w:val="18"/>
                <w:szCs w:val="18"/>
              </w:rPr>
            </w:pPr>
            <w:proofErr w:type="gramStart"/>
            <w:r w:rsidRPr="00EE64A2">
              <w:t>р</w:t>
            </w:r>
            <w:proofErr w:type="gramEnd"/>
            <w:r w:rsidRPr="00EE64A2">
              <w:t>/с или (л/с)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145B6" w:rsidRPr="00EE64A2" w:rsidTr="00127369">
        <w:trPr>
          <w:trHeight w:val="239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145B6" w:rsidRPr="00EE64A2" w:rsidRDefault="00E145B6" w:rsidP="00127369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t>к/с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145B6" w:rsidRPr="00EE64A2" w:rsidTr="00127369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145B6" w:rsidRPr="00EE64A2" w:rsidRDefault="00E145B6" w:rsidP="00127369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145B6" w:rsidRPr="00EE64A2" w:rsidTr="00127369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145B6" w:rsidRPr="008C2241" w:rsidRDefault="00E145B6" w:rsidP="00127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145B6" w:rsidRPr="00EE64A2" w:rsidTr="00127369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145B6" w:rsidRPr="008C2241" w:rsidRDefault="00E145B6" w:rsidP="00127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E145B6" w:rsidRPr="00EE64A2" w:rsidRDefault="00E145B6" w:rsidP="00E145B6">
      <w:pPr>
        <w:jc w:val="both"/>
        <w:rPr>
          <w:sz w:val="16"/>
          <w:szCs w:val="16"/>
        </w:rPr>
      </w:pPr>
    </w:p>
    <w:p w:rsidR="00E145B6" w:rsidRPr="00EE64A2" w:rsidRDefault="00E145B6" w:rsidP="00E145B6"/>
    <w:p w:rsidR="00E145B6" w:rsidRPr="00EE64A2" w:rsidRDefault="00E145B6" w:rsidP="00E145B6">
      <w:r>
        <w:rPr>
          <w:b/>
          <w:sz w:val="19"/>
          <w:szCs w:val="19"/>
        </w:rPr>
        <w:t>Заявитель</w:t>
      </w:r>
      <w:r w:rsidRPr="00EE64A2">
        <w:rPr>
          <w:sz w:val="19"/>
          <w:szCs w:val="19"/>
        </w:rPr>
        <w:t xml:space="preserve"> </w:t>
      </w:r>
      <w:r w:rsidRPr="00EE64A2">
        <w:rPr>
          <w:b/>
        </w:rPr>
        <w:t xml:space="preserve">(представитель </w:t>
      </w:r>
      <w:r>
        <w:rPr>
          <w:b/>
          <w:sz w:val="19"/>
          <w:szCs w:val="19"/>
        </w:rPr>
        <w:t>Заявителя</w:t>
      </w:r>
      <w:r w:rsidRPr="00EE64A2">
        <w:rPr>
          <w:b/>
        </w:rPr>
        <w:t>, действующий по доверенности): ______________________</w:t>
      </w:r>
      <w:r w:rsidRPr="00EE64A2">
        <w:t>_______________________________________________________</w:t>
      </w:r>
    </w:p>
    <w:p w:rsidR="00E145B6" w:rsidRDefault="00E145B6" w:rsidP="00E145B6">
      <w:pPr>
        <w:jc w:val="center"/>
      </w:pPr>
      <w:r w:rsidRPr="00EE64A2">
        <w:t xml:space="preserve">(Должность и подпись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или его уполномоченного представителя, индивидуального предпринимателя или юридического лица)</w:t>
      </w:r>
    </w:p>
    <w:p w:rsidR="00E145B6" w:rsidRPr="00EE64A2" w:rsidRDefault="00E145B6" w:rsidP="00E145B6">
      <w:pPr>
        <w:jc w:val="center"/>
        <w:rPr>
          <w:b/>
        </w:rPr>
      </w:pPr>
    </w:p>
    <w:p w:rsidR="00E145B6" w:rsidRPr="00EE64A2" w:rsidRDefault="00E145B6" w:rsidP="00E145B6">
      <w:pPr>
        <w:jc w:val="both"/>
      </w:pPr>
      <w:r w:rsidRPr="00EE64A2">
        <w:rPr>
          <w:b/>
        </w:rPr>
        <w:t xml:space="preserve">М.П. </w:t>
      </w:r>
      <w:r w:rsidRPr="00EE64A2">
        <w:t>(при наличии)</w:t>
      </w:r>
      <w:r>
        <w:t xml:space="preserve">                                                                                         </w:t>
      </w:r>
      <w:r w:rsidRPr="00EE64A2">
        <w:t>(подпись)</w:t>
      </w:r>
    </w:p>
    <w:p w:rsidR="00E145B6" w:rsidRPr="00EE64A2" w:rsidRDefault="00E145B6" w:rsidP="00E145B6">
      <w:pPr>
        <w:jc w:val="both"/>
        <w:rPr>
          <w:b/>
        </w:rPr>
      </w:pPr>
    </w:p>
    <w:p w:rsidR="00E145B6" w:rsidRDefault="00E145B6" w:rsidP="00E145B6">
      <w:pPr>
        <w:pStyle w:val="310"/>
        <w:tabs>
          <w:tab w:val="left" w:pos="4395"/>
        </w:tabs>
        <w:rPr>
          <w:b/>
          <w:sz w:val="20"/>
        </w:rPr>
      </w:pPr>
      <w:r>
        <w:rPr>
          <w:b/>
          <w:sz w:val="20"/>
        </w:rPr>
        <w:tab/>
      </w:r>
    </w:p>
    <w:p w:rsidR="00E145B6" w:rsidRDefault="00E145B6" w:rsidP="00E145B6">
      <w:pPr>
        <w:pStyle w:val="310"/>
        <w:tabs>
          <w:tab w:val="left" w:pos="4395"/>
        </w:tabs>
        <w:rPr>
          <w:sz w:val="20"/>
          <w:shd w:val="clear" w:color="auto" w:fill="FFFFFF"/>
        </w:rPr>
      </w:pPr>
      <w:r>
        <w:rPr>
          <w:b/>
          <w:sz w:val="20"/>
        </w:rPr>
        <w:t xml:space="preserve">                                                                                                    </w:t>
      </w:r>
      <w:r>
        <w:rPr>
          <w:b/>
          <w:sz w:val="20"/>
          <w:shd w:val="clear" w:color="auto" w:fill="FFFFFF"/>
        </w:rPr>
        <w:t>Проект договора аренды земельного участка</w:t>
      </w:r>
    </w:p>
    <w:p w:rsidR="00E145B6" w:rsidRDefault="00E145B6" w:rsidP="00E145B6">
      <w:pPr>
        <w:pStyle w:val="12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ДОГОВОР АРЕНДЫ № _____</w:t>
      </w:r>
    </w:p>
    <w:p w:rsidR="00E145B6" w:rsidRDefault="00E145B6" w:rsidP="00E145B6">
      <w:pPr>
        <w:ind w:left="320"/>
        <w:jc w:val="center"/>
        <w:rPr>
          <w:shd w:val="clear" w:color="auto" w:fill="FFFFFF"/>
        </w:rPr>
      </w:pPr>
      <w:r>
        <w:rPr>
          <w:shd w:val="clear" w:color="auto" w:fill="FFFFFF"/>
        </w:rPr>
        <w:t>находящегося в государственной собственности земельного участка</w:t>
      </w:r>
    </w:p>
    <w:p w:rsidR="00E145B6" w:rsidRDefault="00E145B6" w:rsidP="00E145B6">
      <w:pPr>
        <w:ind w:left="320"/>
        <w:jc w:val="both"/>
        <w:rPr>
          <w:shd w:val="clear" w:color="auto" w:fill="FFFFFF"/>
        </w:rPr>
      </w:pPr>
    </w:p>
    <w:p w:rsidR="00E145B6" w:rsidRDefault="00E145B6" w:rsidP="00E145B6">
      <w:pPr>
        <w:pStyle w:val="FR1"/>
        <w:ind w:left="200" w:firstLine="0"/>
        <w:jc w:val="both"/>
        <w:rPr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г. Белая Калитва                                                                                                              ____ ___________  20___ г.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 xml:space="preserve">На </w:t>
      </w:r>
      <w:r w:rsidRPr="00ED293A">
        <w:rPr>
          <w:shd w:val="clear" w:color="auto" w:fill="FFFFFF"/>
        </w:rPr>
        <w:t>основании протокола № __  от _____20___ г. об итогах аукциона по продаже права на заключение догов</w:t>
      </w:r>
      <w:r w:rsidRPr="00ED293A">
        <w:rPr>
          <w:shd w:val="clear" w:color="auto" w:fill="FFFFFF"/>
        </w:rPr>
        <w:t>о</w:t>
      </w:r>
      <w:r w:rsidRPr="00ED293A">
        <w:rPr>
          <w:shd w:val="clear" w:color="auto" w:fill="FFFFFF"/>
        </w:rPr>
        <w:t xml:space="preserve">ра аренды земельного участка  </w:t>
      </w:r>
      <w:r w:rsidRPr="00ED293A">
        <w:t>Комитет по управлению имуществом Администрации Белокалитвинского района (КУИ Администрации Белокалитвинского района), внесен в Единый государственный реестр юридических лиц ______________ г. за основным государственным регистрационным номером ______________, именуемый в дал</w:t>
      </w:r>
      <w:r w:rsidRPr="00ED293A">
        <w:t>ь</w:t>
      </w:r>
      <w:r w:rsidRPr="00ED293A">
        <w:t xml:space="preserve">нейшем </w:t>
      </w:r>
      <w:r w:rsidRPr="00ED293A">
        <w:rPr>
          <w:shd w:val="clear" w:color="auto" w:fill="FFFFFF"/>
        </w:rPr>
        <w:t>«Арендодатель»</w:t>
      </w:r>
      <w:r w:rsidRPr="00ED293A">
        <w:t>, в лице председателя ________</w:t>
      </w:r>
      <w:r w:rsidRPr="00ED293A">
        <w:rPr>
          <w:b/>
        </w:rPr>
        <w:t xml:space="preserve">_________, </w:t>
      </w:r>
      <w:r w:rsidRPr="00ED293A">
        <w:t>действующего на основании Положения о КУИ Администрации Белокалитвинского района, с одной</w:t>
      </w:r>
      <w:proofErr w:type="gramEnd"/>
      <w:r w:rsidRPr="00ED293A">
        <w:t xml:space="preserve"> </w:t>
      </w:r>
      <w:proofErr w:type="gramStart"/>
      <w:r w:rsidRPr="00ED293A">
        <w:t xml:space="preserve">стороны, </w:t>
      </w:r>
      <w:r w:rsidRPr="00ED293A">
        <w:rPr>
          <w:shd w:val="clear" w:color="auto" w:fill="FFFFFF"/>
        </w:rPr>
        <w:t xml:space="preserve"> и  _________, именуемый в дальнейшем</w:t>
      </w:r>
      <w:r>
        <w:rPr>
          <w:shd w:val="clear" w:color="auto" w:fill="FFFFFF"/>
        </w:rPr>
        <w:t xml:space="preserve"> «Арендатор», и именуемые в дальнейшем «Стороны», заключили настоящий договор (далее — Договор) о нижеследующем: </w:t>
      </w:r>
      <w:proofErr w:type="gramEnd"/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</w:p>
    <w:p w:rsidR="00E145B6" w:rsidRDefault="00E145B6" w:rsidP="00E145B6">
      <w:pPr>
        <w:widowControl w:val="0"/>
        <w:numPr>
          <w:ilvl w:val="0"/>
          <w:numId w:val="2"/>
        </w:numPr>
        <w:autoSpaceDE w:val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Предмет Договора</w:t>
      </w:r>
    </w:p>
    <w:p w:rsidR="00E145B6" w:rsidRDefault="00E145B6" w:rsidP="00E145B6">
      <w:pPr>
        <w:ind w:left="200"/>
        <w:jc w:val="both"/>
        <w:rPr>
          <w:shd w:val="clear" w:color="auto" w:fill="FFFFFF"/>
        </w:rPr>
      </w:pPr>
    </w:p>
    <w:p w:rsidR="00E145B6" w:rsidRDefault="00E145B6" w:rsidP="00E145B6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1.1. </w:t>
      </w:r>
      <w:proofErr w:type="gramStart"/>
      <w:r>
        <w:rPr>
          <w:shd w:val="clear" w:color="auto" w:fill="FFFFFF"/>
        </w:rPr>
        <w:t xml:space="preserve">Арендодатель предоставляет, а Арендатор принимает в аренду земельный участок из </w:t>
      </w:r>
      <w:r>
        <w:rPr>
          <w:b/>
          <w:shd w:val="clear" w:color="auto" w:fill="FFFFFF"/>
        </w:rPr>
        <w:t>земель ______</w:t>
      </w:r>
      <w:r>
        <w:rPr>
          <w:shd w:val="clear" w:color="auto" w:fill="FFFFFF"/>
        </w:rPr>
        <w:t>с к</w:t>
      </w:r>
      <w:r>
        <w:rPr>
          <w:shd w:val="clear" w:color="auto" w:fill="FFFFFF"/>
        </w:rPr>
        <w:t>а</w:t>
      </w:r>
      <w:r>
        <w:rPr>
          <w:shd w:val="clear" w:color="auto" w:fill="FFFFFF"/>
        </w:rPr>
        <w:t xml:space="preserve">дастровым  </w:t>
      </w:r>
      <w:r>
        <w:rPr>
          <w:b/>
          <w:shd w:val="clear" w:color="auto" w:fill="FFFFFF"/>
        </w:rPr>
        <w:t xml:space="preserve">№_________, </w:t>
      </w:r>
      <w:r>
        <w:rPr>
          <w:shd w:val="clear" w:color="auto" w:fill="FFFFFF"/>
        </w:rPr>
        <w:t>общей площадью _____</w:t>
      </w:r>
      <w:r>
        <w:rPr>
          <w:b/>
          <w:shd w:val="clear" w:color="auto" w:fill="FFFFFF"/>
        </w:rPr>
        <w:t xml:space="preserve">кв. м., </w:t>
      </w:r>
      <w:r>
        <w:rPr>
          <w:shd w:val="clear" w:color="auto" w:fill="FFFFFF"/>
        </w:rPr>
        <w:t xml:space="preserve">находящийся по адресу: </w:t>
      </w:r>
      <w:r>
        <w:rPr>
          <w:b/>
          <w:shd w:val="clear" w:color="auto" w:fill="FFFFFF"/>
        </w:rPr>
        <w:t>___________</w:t>
      </w:r>
      <w:r>
        <w:rPr>
          <w:shd w:val="clear" w:color="auto" w:fill="FFFFFF"/>
        </w:rPr>
        <w:t xml:space="preserve"> (далее — Участок), для использования </w:t>
      </w:r>
      <w:r>
        <w:rPr>
          <w:b/>
          <w:shd w:val="clear" w:color="auto" w:fill="FFFFFF"/>
        </w:rPr>
        <w:t xml:space="preserve">в целях_________, </w:t>
      </w:r>
      <w:r>
        <w:rPr>
          <w:shd w:val="clear" w:color="auto" w:fill="FFFFFF"/>
        </w:rPr>
        <w:t xml:space="preserve">в границах, указанных в выписке из ЕГРН Участка, прилагаемом к настоящему Договору и являющимся его неотъемлемой частью. </w:t>
      </w:r>
      <w:proofErr w:type="gramEnd"/>
    </w:p>
    <w:p w:rsidR="00E145B6" w:rsidRDefault="00E145B6" w:rsidP="00E145B6">
      <w:pPr>
        <w:ind w:right="20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2. Срок Договора</w:t>
      </w:r>
    </w:p>
    <w:p w:rsidR="00E145B6" w:rsidRDefault="00E145B6" w:rsidP="00E145B6">
      <w:pPr>
        <w:ind w:left="2680" w:right="200"/>
        <w:jc w:val="both"/>
        <w:rPr>
          <w:shd w:val="clear" w:color="auto" w:fill="FFFFFF"/>
        </w:rPr>
      </w:pP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2.1. Срок аренды Участка устанавливается </w:t>
      </w:r>
      <w:r>
        <w:rPr>
          <w:b/>
          <w:shd w:val="clear" w:color="auto" w:fill="FFFFFF"/>
        </w:rPr>
        <w:t>с __._____.20_ г. по__.______.20_ г.</w:t>
      </w:r>
    </w:p>
    <w:p w:rsidR="00E145B6" w:rsidRDefault="00E145B6" w:rsidP="00E145B6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2.2. Договор подлежит государственной регистрации в Управлении Федеральной службы государственной регистрации, кадастра и картографии по Ростовской области и считается заключенным с момента такой регистрации. </w:t>
      </w:r>
    </w:p>
    <w:p w:rsidR="00E145B6" w:rsidRDefault="00E145B6" w:rsidP="00E145B6">
      <w:pPr>
        <w:ind w:left="120"/>
        <w:jc w:val="both"/>
        <w:rPr>
          <w:b/>
          <w:shd w:val="clear" w:color="auto" w:fill="FFFFFF"/>
        </w:rPr>
      </w:pPr>
    </w:p>
    <w:p w:rsidR="00E145B6" w:rsidRDefault="00E145B6" w:rsidP="00E145B6">
      <w:pPr>
        <w:ind w:left="12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3. Размер и условия внесения арендной платы</w:t>
      </w:r>
    </w:p>
    <w:p w:rsidR="00E145B6" w:rsidRDefault="00E145B6" w:rsidP="00E145B6">
      <w:pPr>
        <w:ind w:left="120"/>
        <w:jc w:val="both"/>
        <w:rPr>
          <w:b/>
          <w:shd w:val="clear" w:color="auto" w:fill="FFFFFF"/>
        </w:rPr>
      </w:pP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3.1. Размер годовой арендной платы по Договору составляет – </w:t>
      </w:r>
      <w:r>
        <w:rPr>
          <w:b/>
          <w:shd w:val="clear" w:color="auto" w:fill="FFFFFF"/>
        </w:rPr>
        <w:t>____ руб. ____ коп</w:t>
      </w:r>
      <w:proofErr w:type="gramStart"/>
      <w:r>
        <w:rPr>
          <w:b/>
          <w:shd w:val="clear" w:color="auto" w:fill="FFFFFF"/>
        </w:rPr>
        <w:t>.</w:t>
      </w:r>
      <w:proofErr w:type="gramEnd"/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(_____</w:t>
      </w:r>
      <w:proofErr w:type="gramStart"/>
      <w:r>
        <w:rPr>
          <w:shd w:val="clear" w:color="auto" w:fill="FFFFFF"/>
        </w:rPr>
        <w:t>р</w:t>
      </w:r>
      <w:proofErr w:type="gramEnd"/>
      <w:r>
        <w:rPr>
          <w:shd w:val="clear" w:color="auto" w:fill="FFFFFF"/>
        </w:rPr>
        <w:t>уб. _____коп.)</w:t>
      </w:r>
    </w:p>
    <w:p w:rsidR="00E145B6" w:rsidRPr="00973618" w:rsidRDefault="00E145B6" w:rsidP="00E145B6">
      <w:pPr>
        <w:pStyle w:val="310"/>
        <w:ind w:firstLine="0"/>
        <w:rPr>
          <w:sz w:val="20"/>
        </w:rPr>
      </w:pPr>
      <w:r w:rsidRPr="00973618">
        <w:rPr>
          <w:sz w:val="20"/>
        </w:rPr>
        <w:t xml:space="preserve">Арендатор обязан внести Арендодатель разницу в сумме </w:t>
      </w:r>
      <w:r>
        <w:rPr>
          <w:b/>
          <w:sz w:val="20"/>
        </w:rPr>
        <w:t>________</w:t>
      </w:r>
      <w:r w:rsidRPr="00973618">
        <w:rPr>
          <w:b/>
          <w:sz w:val="20"/>
        </w:rPr>
        <w:t xml:space="preserve"> руб</w:t>
      </w:r>
      <w:r w:rsidRPr="00973618">
        <w:rPr>
          <w:sz w:val="20"/>
        </w:rPr>
        <w:t>. (</w:t>
      </w:r>
      <w:r>
        <w:rPr>
          <w:sz w:val="20"/>
        </w:rPr>
        <w:t>______</w:t>
      </w:r>
      <w:r w:rsidRPr="00973618">
        <w:rPr>
          <w:sz w:val="20"/>
        </w:rPr>
        <w:t xml:space="preserve"> рублей) между р</w:t>
      </w:r>
      <w:r w:rsidRPr="00973618">
        <w:rPr>
          <w:color w:val="000000"/>
          <w:sz w:val="20"/>
        </w:rPr>
        <w:t xml:space="preserve">азмером годовой арендной платы за Участок </w:t>
      </w:r>
      <w:r w:rsidRPr="00973618">
        <w:rPr>
          <w:sz w:val="20"/>
        </w:rPr>
        <w:t>и задатком в течение 30 календарных дней с момента подписания настоящего Договора.</w:t>
      </w:r>
    </w:p>
    <w:p w:rsidR="00E145B6" w:rsidRDefault="00E145B6" w:rsidP="00E145B6">
      <w:pPr>
        <w:pStyle w:val="24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3.2. Арендная плата за земельный участок вносится Арендатором </w:t>
      </w:r>
      <w:r>
        <w:rPr>
          <w:color w:val="000000"/>
          <w:shd w:val="clear" w:color="auto" w:fill="FFFFFF"/>
        </w:rPr>
        <w:t>________</w:t>
      </w:r>
      <w:r>
        <w:rPr>
          <w:i/>
          <w:iCs/>
          <w:shd w:val="clear" w:color="auto" w:fill="FFFFFF"/>
        </w:rPr>
        <w:t xml:space="preserve"> </w:t>
      </w:r>
      <w:r>
        <w:rPr>
          <w:b/>
          <w:i/>
          <w:iCs/>
          <w:shd w:val="clear" w:color="auto" w:fill="FFFFFF"/>
        </w:rPr>
        <w:t>________________</w:t>
      </w:r>
    </w:p>
    <w:p w:rsidR="00E145B6" w:rsidRDefault="00E145B6" w:rsidP="00E145B6">
      <w:pPr>
        <w:pStyle w:val="24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>3.3. Арендная плата начисляется с момента   подписания сторонами акта приема-пере</w:t>
      </w:r>
      <w:r>
        <w:rPr>
          <w:shd w:val="clear" w:color="auto" w:fill="FFFFFF"/>
        </w:rPr>
        <w:softHyphen/>
        <w:t>дачи Участка.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Исполнением обязательства по внесению арендной платы является перечисление суммы арендной платы на расчетный счет, указанный в п. 3.2 Договора, _____________________.</w:t>
      </w:r>
    </w:p>
    <w:p w:rsidR="00E145B6" w:rsidRDefault="00E145B6" w:rsidP="00E145B6">
      <w:pPr>
        <w:pStyle w:val="24"/>
        <w:widowControl w:val="0"/>
        <w:autoSpaceDE w:val="0"/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          Расчет арендной платы определен в приложении к Договору, которое является неотъемлемой частью Договора.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3.4. Размер арендной платы может быть изменен Арендодателем в одностороннем порядке без заключения дополнительного соглашения к Договору:</w:t>
      </w:r>
    </w:p>
    <w:p w:rsidR="00E145B6" w:rsidRDefault="00E145B6" w:rsidP="00E145B6">
      <w:pPr>
        <w:ind w:firstLine="641"/>
        <w:jc w:val="both"/>
        <w:rPr>
          <w:shd w:val="clear" w:color="auto" w:fill="FFFFFF"/>
        </w:rPr>
      </w:pPr>
      <w:r>
        <w:rPr>
          <w:shd w:val="clear" w:color="auto" w:fill="FFFFFF"/>
        </w:rPr>
        <w:t>путем ежегодной индексации с учетом уровня инфляции, предусмотренного федеральным законом о фед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 xml:space="preserve">ральном бюджете на очередной финансовый год и плановый период; 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в связи с изменением ставок арендной платы, прогнозируемого уровня инфляции, значений и коэффицие</w:t>
      </w:r>
      <w:r>
        <w:rPr>
          <w:shd w:val="clear" w:color="auto" w:fill="FFFFFF"/>
        </w:rPr>
        <w:t>н</w:t>
      </w:r>
      <w:r>
        <w:rPr>
          <w:shd w:val="clear" w:color="auto" w:fill="FFFFFF"/>
        </w:rPr>
        <w:t>тов, используемых при расчете арендной платы, и (или) кадастровой стоимости Участка, порядка определения разм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 xml:space="preserve">ра арендной платы. </w:t>
      </w:r>
    </w:p>
    <w:p w:rsidR="00E145B6" w:rsidRDefault="00E145B6" w:rsidP="00E145B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При этом размер арендной платы считается измененным с момента вступления в силу соответствующих но</w:t>
      </w:r>
      <w:r>
        <w:rPr>
          <w:shd w:val="clear" w:color="auto" w:fill="FFFFFF"/>
        </w:rPr>
        <w:t>р</w:t>
      </w:r>
      <w:r>
        <w:rPr>
          <w:shd w:val="clear" w:color="auto" w:fill="FFFFFF"/>
        </w:rPr>
        <w:t>мативных правовых актов об установлении (утверждении) ставок арендной платы, нового размера уровня инфляции, значений и коэффициентов, используемых при расчете арендной платы, результатов государственной кадастровой оценки земель, порядка определения размера арендной платы.</w:t>
      </w:r>
    </w:p>
    <w:p w:rsidR="00E145B6" w:rsidRDefault="00E145B6" w:rsidP="00E145B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В случае изменения в одностороннем порядке размера арендной платы по Договору обязательного заключ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>ния дополнительного соглашения к Договору не требуется.</w:t>
      </w:r>
    </w:p>
    <w:p w:rsidR="00E145B6" w:rsidRDefault="00E145B6" w:rsidP="00E145B6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3.5. 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Федерации. </w:t>
      </w:r>
    </w:p>
    <w:p w:rsidR="00E145B6" w:rsidRPr="0045097B" w:rsidRDefault="00E145B6" w:rsidP="00E145B6">
      <w:pPr>
        <w:shd w:val="clear" w:color="auto" w:fill="FFFFFF"/>
        <w:tabs>
          <w:tab w:val="left" w:pos="989"/>
        </w:tabs>
      </w:pPr>
      <w:r>
        <w:rPr>
          <w:shd w:val="clear" w:color="auto" w:fill="FFFFFF"/>
        </w:rPr>
        <w:t xml:space="preserve">             </w:t>
      </w:r>
      <w:r w:rsidRPr="000229AE">
        <w:t xml:space="preserve">3.6. </w:t>
      </w:r>
      <w:r w:rsidRPr="000229AE">
        <w:rPr>
          <w:shd w:val="clear" w:color="auto" w:fill="FFFFFF"/>
        </w:rPr>
        <w:t>Размер ежегодной арендной платы, определенный по результатам рыночной оценки в соответствии с Ф</w:t>
      </w:r>
      <w:r w:rsidRPr="000229AE">
        <w:rPr>
          <w:shd w:val="clear" w:color="auto" w:fill="FFFFFF"/>
        </w:rPr>
        <w:t>е</w:t>
      </w:r>
      <w:r w:rsidRPr="000229AE">
        <w:rPr>
          <w:shd w:val="clear" w:color="auto" w:fill="FFFFFF"/>
        </w:rPr>
        <w:t>деральным законом «Об оценочной деятельности в Российской Федерации», подлежит изменению в пределах срока договора аренды земельного участка, за использование муниципальных земельных участков, один раз в пять лет п</w:t>
      </w:r>
      <w:r w:rsidRPr="000229AE">
        <w:rPr>
          <w:shd w:val="clear" w:color="auto" w:fill="FFFFFF"/>
        </w:rPr>
        <w:t>у</w:t>
      </w:r>
      <w:r w:rsidRPr="000229AE">
        <w:rPr>
          <w:shd w:val="clear" w:color="auto" w:fill="FFFFFF"/>
        </w:rPr>
        <w:t>тем направления в адрес арендатора уведомления об изменении арендной платы.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E145B6" w:rsidRPr="000229AE" w:rsidRDefault="00E145B6" w:rsidP="00E145B6">
      <w:pPr>
        <w:pStyle w:val="western"/>
        <w:spacing w:before="0" w:after="0"/>
        <w:ind w:firstLine="709"/>
        <w:jc w:val="both"/>
        <w:rPr>
          <w:sz w:val="20"/>
          <w:szCs w:val="20"/>
          <w:shd w:val="clear" w:color="auto" w:fill="FFFFFF"/>
        </w:rPr>
      </w:pPr>
      <w:r w:rsidRPr="000229AE">
        <w:rPr>
          <w:sz w:val="20"/>
          <w:szCs w:val="20"/>
          <w:shd w:val="clear" w:color="auto" w:fill="FFFFFF"/>
        </w:rPr>
        <w:t>В случае изменения размера арендной платы, определенного по результатам рыночной оценки, размер уровня инфляции, указанный в настоящем пункте, не применяется.</w:t>
      </w:r>
    </w:p>
    <w:p w:rsidR="00E145B6" w:rsidRDefault="00E145B6" w:rsidP="00E145B6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3.7. 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деятельности, но не может быть ниже размера арендной платы по настоящему Договору.</w:t>
      </w:r>
    </w:p>
    <w:p w:rsidR="00E145B6" w:rsidRDefault="00E145B6" w:rsidP="00E145B6">
      <w:pPr>
        <w:ind w:firstLine="567"/>
        <w:jc w:val="both"/>
        <w:rPr>
          <w:shd w:val="clear" w:color="auto" w:fill="FFFFFF"/>
        </w:rPr>
      </w:pPr>
    </w:p>
    <w:p w:rsidR="00E145B6" w:rsidRDefault="00E145B6" w:rsidP="00E145B6">
      <w:pPr>
        <w:pStyle w:val="210"/>
        <w:rPr>
          <w:b/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                                            </w:t>
      </w:r>
      <w:r>
        <w:rPr>
          <w:b/>
          <w:sz w:val="20"/>
          <w:shd w:val="clear" w:color="auto" w:fill="FFFFFF"/>
        </w:rPr>
        <w:t>4. Права и обязанности Сторон</w:t>
      </w:r>
    </w:p>
    <w:p w:rsidR="00E145B6" w:rsidRDefault="00E145B6" w:rsidP="00E145B6">
      <w:pPr>
        <w:pStyle w:val="210"/>
        <w:rPr>
          <w:b/>
          <w:sz w:val="20"/>
          <w:shd w:val="clear" w:color="auto" w:fill="FFFFFF"/>
        </w:rPr>
      </w:pPr>
    </w:p>
    <w:p w:rsidR="00E145B6" w:rsidRDefault="00E145B6" w:rsidP="00E145B6">
      <w:pPr>
        <w:tabs>
          <w:tab w:val="left" w:pos="4437"/>
        </w:tabs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4.1. Арендодатель имеет право: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4.1.1. </w:t>
      </w:r>
      <w:proofErr w:type="gramStart"/>
      <w:r>
        <w:rPr>
          <w:shd w:val="clear" w:color="auto" w:fill="FFFFFF"/>
        </w:rPr>
        <w:t>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 внесении арендной платы в сроки указанные в п. 3.3. настоящего Договора, в случае не   подписания Арендатором дополнительных соглашений к Договору в с</w:t>
      </w:r>
      <w:r>
        <w:rPr>
          <w:shd w:val="clear" w:color="auto" w:fill="FFFFFF"/>
        </w:rPr>
        <w:t>о</w:t>
      </w:r>
      <w:r>
        <w:rPr>
          <w:shd w:val="clear" w:color="auto" w:fill="FFFFFF"/>
        </w:rPr>
        <w:t>ответствии с п. 3.4 и нару</w:t>
      </w:r>
      <w:r>
        <w:rPr>
          <w:shd w:val="clear" w:color="auto" w:fill="FFFFFF"/>
        </w:rPr>
        <w:softHyphen/>
        <w:t>шения других условий Договора.</w:t>
      </w:r>
      <w:proofErr w:type="gramEnd"/>
    </w:p>
    <w:p w:rsidR="00E145B6" w:rsidRDefault="00E145B6" w:rsidP="00E145B6">
      <w:pPr>
        <w:pStyle w:val="24"/>
        <w:widowControl w:val="0"/>
        <w:autoSpaceDE w:val="0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>4.1.2. На беспрепятственный доступ на территорию арендуемого Участка с целью его осмотра на предмет с</w:t>
      </w:r>
      <w:r>
        <w:rPr>
          <w:shd w:val="clear" w:color="auto" w:fill="FFFFFF"/>
        </w:rPr>
        <w:t>о</w:t>
      </w:r>
      <w:r>
        <w:rPr>
          <w:shd w:val="clear" w:color="auto" w:fill="FFFFFF"/>
        </w:rPr>
        <w:t>блюдения условий Договора.</w:t>
      </w:r>
    </w:p>
    <w:p w:rsidR="00E145B6" w:rsidRDefault="00E145B6" w:rsidP="00E145B6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4.1</w:t>
      </w:r>
      <w:r>
        <w:rPr>
          <w:i/>
          <w:shd w:val="clear" w:color="auto" w:fill="FFFFFF"/>
        </w:rPr>
        <w:t>.</w:t>
      </w:r>
      <w:r>
        <w:rPr>
          <w:shd w:val="clear" w:color="auto" w:fill="FFFFFF"/>
        </w:rPr>
        <w:t>3. На возмещение убытков, причиненных ухудшением качества Участка и экологи</w:t>
      </w:r>
      <w:r>
        <w:rPr>
          <w:shd w:val="clear" w:color="auto" w:fill="FFFFFF"/>
        </w:rPr>
        <w:softHyphen/>
        <w:t>ческой обстановки в результате хозяйственной деятельности арендатора, а также по иным основаниям, предусмотренным законодател</w:t>
      </w:r>
      <w:r>
        <w:rPr>
          <w:shd w:val="clear" w:color="auto" w:fill="FFFFFF"/>
        </w:rPr>
        <w:t>ь</w:t>
      </w:r>
      <w:r>
        <w:rPr>
          <w:shd w:val="clear" w:color="auto" w:fill="FFFFFF"/>
        </w:rPr>
        <w:t>ством Российской Федерации.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4.2. Арендодатель обязан: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4.2.1. Выполнять в полном объеме все условия Договора.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4.2.2. Передать Арендатору Участок по акту приема-передачи в пятидневный срок с момента подписания д</w:t>
      </w:r>
      <w:r>
        <w:rPr>
          <w:shd w:val="clear" w:color="auto" w:fill="FFFFFF"/>
        </w:rPr>
        <w:t>о</w:t>
      </w:r>
      <w:r>
        <w:rPr>
          <w:shd w:val="clear" w:color="auto" w:fill="FFFFFF"/>
        </w:rPr>
        <w:t>говора.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4.2.3. Своевременно уведомить Арендатора об изменении номеров счетов для перечисления арендной платы, указанных в п. 3.2 Договора путем публикации реквизитов в средствах массовой информации и на официальном са</w:t>
      </w:r>
      <w:r>
        <w:rPr>
          <w:shd w:val="clear" w:color="auto" w:fill="FFFFFF"/>
        </w:rPr>
        <w:t>й</w:t>
      </w:r>
      <w:r>
        <w:rPr>
          <w:shd w:val="clear" w:color="auto" w:fill="FFFFFF"/>
        </w:rPr>
        <w:t>те Администрации Белокалитвинского района в сети «Интернет».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4.2.4. Своевременно производить перерасчет арендной платы и информировать об этом Арендатора.                                 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>
        <w:rPr>
          <w:b/>
          <w:shd w:val="clear" w:color="auto" w:fill="FFFFFF"/>
        </w:rPr>
        <w:t xml:space="preserve">4.3. Арендатор имеет право:                               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4.3.1. Использовать Участок на условиях, установленных Договором.</w:t>
      </w:r>
    </w:p>
    <w:p w:rsidR="00E145B6" w:rsidRDefault="00E145B6" w:rsidP="00E145B6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4.3.2. С согласия Арендодателя сдавать Участок в субаренду, а также передавать свои права и обязанности по договору третьим лицам при заключении договора на срок менее 5 лет. 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4.4. Арендатор обязан:</w:t>
      </w:r>
      <w:r>
        <w:rPr>
          <w:shd w:val="clear" w:color="auto" w:fill="FFFFFF"/>
        </w:rPr>
        <w:t xml:space="preserve">                                  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4.4.1. Выполнять в полном объеме все условия Договора.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4.4.2. Использовать Участок в соответствии с целевым назначением и разрешенным использованием. 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4.4.3. Уплачивать в размере и на условиях, установленных Договором, арендную плату.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4.4.4. 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4.4.5. После подписания Договора и изменений к нему произвести его (их) государственную регистрацию в Белокалитвинском отделе Управления Федеральной службы государственной регистрации, кадастра и картографии по Ростовской области. 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4.4.6. Письменно сообщить Арендодателю не </w:t>
      </w:r>
      <w:proofErr w:type="gramStart"/>
      <w:r>
        <w:rPr>
          <w:shd w:val="clear" w:color="auto" w:fill="FFFFFF"/>
        </w:rPr>
        <w:t>позднее</w:t>
      </w:r>
      <w:proofErr w:type="gramEnd"/>
      <w:r>
        <w:rPr>
          <w:shd w:val="clear" w:color="auto" w:fill="FFFFFF"/>
        </w:rPr>
        <w:t xml:space="preserve">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E145B6" w:rsidRPr="00635E59" w:rsidRDefault="00E145B6" w:rsidP="00E145B6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4.4</w:t>
      </w:r>
      <w:r w:rsidRPr="00635E59">
        <w:rPr>
          <w:rFonts w:ascii="Times New Roman" w:hAnsi="Times New Roman" w:cs="Times New Roman"/>
          <w:sz w:val="20"/>
          <w:szCs w:val="20"/>
          <w:shd w:val="clear" w:color="auto" w:fill="FFFFFF"/>
        </w:rPr>
        <w:t>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E145B6" w:rsidRPr="00635E59" w:rsidRDefault="00E145B6" w:rsidP="00E145B6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35E59">
        <w:rPr>
          <w:rFonts w:ascii="Times New Roman" w:hAnsi="Times New Roman" w:cs="Times New Roman"/>
          <w:sz w:val="20"/>
          <w:szCs w:val="20"/>
          <w:shd w:val="clear" w:color="auto" w:fill="FFFFFF"/>
        </w:rPr>
        <w:t>4.4.8. Письменно в десятидневный срок уведомить Арендодателя об изменении своих реквизитов.</w:t>
      </w:r>
    </w:p>
    <w:p w:rsidR="00E145B6" w:rsidRPr="00635E59" w:rsidRDefault="00E145B6" w:rsidP="00E145B6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35E59">
        <w:rPr>
          <w:rFonts w:ascii="Times New Roman" w:hAnsi="Times New Roman" w:cs="Times New Roman"/>
          <w:sz w:val="20"/>
          <w:szCs w:val="20"/>
        </w:rPr>
        <w:lastRenderedPageBreak/>
        <w:t>4.4.9. Соблюдать нормы пожарной безопасности на арендуемом земельном участке, установленные законодательством Российской Федерации.</w:t>
      </w:r>
    </w:p>
    <w:p w:rsidR="00E145B6" w:rsidRPr="00635E59" w:rsidRDefault="00E145B6" w:rsidP="00E145B6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35E59">
        <w:rPr>
          <w:rFonts w:ascii="Times New Roman" w:hAnsi="Times New Roman" w:cs="Times New Roman"/>
          <w:sz w:val="20"/>
          <w:szCs w:val="20"/>
        </w:rPr>
        <w:t>4.4.10. Проводить мероприятия по борьбе с амброзией и другими карантинными объектами.</w:t>
      </w:r>
    </w:p>
    <w:p w:rsidR="00E145B6" w:rsidRDefault="00E145B6" w:rsidP="00E145B6">
      <w:pPr>
        <w:ind w:firstLine="720"/>
        <w:jc w:val="both"/>
        <w:rPr>
          <w:b/>
          <w:shd w:val="clear" w:color="auto" w:fill="FFFFFF"/>
        </w:rPr>
      </w:pPr>
      <w:r w:rsidRPr="00635E59">
        <w:rPr>
          <w:shd w:val="clear" w:color="auto" w:fill="FFFFFF"/>
        </w:rPr>
        <w:t xml:space="preserve">4.5. Арендодатель и Арендатор имеют иные права и </w:t>
      </w:r>
      <w:proofErr w:type="gramStart"/>
      <w:r w:rsidRPr="00635E59">
        <w:rPr>
          <w:shd w:val="clear" w:color="auto" w:fill="FFFFFF"/>
        </w:rPr>
        <w:t>несут иные обязанности</w:t>
      </w:r>
      <w:proofErr w:type="gramEnd"/>
      <w:r w:rsidRPr="00635E59">
        <w:rPr>
          <w:shd w:val="clear" w:color="auto" w:fill="FFFFFF"/>
        </w:rPr>
        <w:t>, установ</w:t>
      </w:r>
      <w:r w:rsidRPr="00635E59">
        <w:rPr>
          <w:shd w:val="clear" w:color="auto" w:fill="FFFFFF"/>
        </w:rPr>
        <w:softHyphen/>
        <w:t>ленные законодател</w:t>
      </w:r>
      <w:r w:rsidRPr="00635E59">
        <w:rPr>
          <w:shd w:val="clear" w:color="auto" w:fill="FFFFFF"/>
        </w:rPr>
        <w:t>ь</w:t>
      </w:r>
      <w:r w:rsidRPr="00635E59">
        <w:rPr>
          <w:shd w:val="clear" w:color="auto" w:fill="FFFFFF"/>
        </w:rPr>
        <w:t>ством Российской Федерации</w:t>
      </w:r>
      <w:r>
        <w:rPr>
          <w:shd w:val="clear" w:color="auto" w:fill="FFFFFF"/>
        </w:rPr>
        <w:t>.</w:t>
      </w:r>
    </w:p>
    <w:p w:rsidR="00E145B6" w:rsidRDefault="00E145B6" w:rsidP="00E145B6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5. Ответственность Сторон</w:t>
      </w:r>
    </w:p>
    <w:p w:rsidR="00E145B6" w:rsidRDefault="00E145B6" w:rsidP="00E145B6">
      <w:pPr>
        <w:jc w:val="both"/>
        <w:rPr>
          <w:b/>
          <w:shd w:val="clear" w:color="auto" w:fill="FFFFFF"/>
        </w:rPr>
      </w:pPr>
    </w:p>
    <w:p w:rsidR="00E145B6" w:rsidRDefault="00E145B6" w:rsidP="00E145B6">
      <w:pPr>
        <w:ind w:firstLine="60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5.1. За нарушение условий Договора Стороны несут ответственность, предусмотрен</w:t>
      </w:r>
      <w:r>
        <w:rPr>
          <w:shd w:val="clear" w:color="auto" w:fill="FFFFFF"/>
        </w:rPr>
        <w:softHyphen/>
        <w:t>ную законодательством Российской Федерации.</w:t>
      </w:r>
    </w:p>
    <w:p w:rsidR="00E145B6" w:rsidRDefault="00E145B6" w:rsidP="00E145B6">
      <w:pPr>
        <w:pStyle w:val="24"/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            5.2. За нарушение срока внесения арендной платы по Договору Арендатор выплачивает Арендодателю пеню из расчета </w:t>
      </w:r>
      <w:r>
        <w:rPr>
          <w:b/>
          <w:shd w:val="clear" w:color="auto" w:fill="FFFFFF"/>
        </w:rPr>
        <w:t xml:space="preserve">1/300 </w:t>
      </w:r>
      <w:r>
        <w:rPr>
          <w:shd w:val="clear" w:color="auto" w:fill="FFFFFF"/>
        </w:rPr>
        <w:t>ставки рефинансирования Центрального банка Российской Федерации от размера невнесенной арендной платы за каждый кален</w:t>
      </w:r>
      <w:r>
        <w:rPr>
          <w:shd w:val="clear" w:color="auto" w:fill="FFFFFF"/>
        </w:rPr>
        <w:softHyphen/>
        <w:t>дарный день просрочки.</w:t>
      </w:r>
    </w:p>
    <w:p w:rsidR="00E145B6" w:rsidRDefault="00E145B6" w:rsidP="00E145B6">
      <w:pPr>
        <w:pStyle w:val="24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 Пени перечисляются в порядке, предусмотренном п. 3.2 Договора.</w:t>
      </w:r>
    </w:p>
    <w:p w:rsidR="00E145B6" w:rsidRDefault="00E145B6" w:rsidP="00E145B6">
      <w:pPr>
        <w:ind w:firstLine="60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   5.3. Ответственность Сторон за нарушение обязательств по Договору, вызванных действием непреодолимой силы, регулируется законодательством Российской Федерации</w:t>
      </w:r>
    </w:p>
    <w:p w:rsidR="00E145B6" w:rsidRDefault="00E145B6" w:rsidP="00E145B6">
      <w:pPr>
        <w:pStyle w:val="FR1"/>
        <w:ind w:left="80" w:firstLine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E145B6" w:rsidRDefault="00E145B6" w:rsidP="00E145B6">
      <w:pPr>
        <w:pStyle w:val="FR1"/>
        <w:ind w:left="80" w:firstLine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6. Изменение, расторжение и прекращение Договора</w:t>
      </w:r>
    </w:p>
    <w:p w:rsidR="00E145B6" w:rsidRDefault="00E145B6" w:rsidP="00E145B6">
      <w:pPr>
        <w:pStyle w:val="FR1"/>
        <w:ind w:left="80" w:firstLine="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E145B6" w:rsidRPr="0071252A" w:rsidRDefault="00E145B6" w:rsidP="00E145B6">
      <w:pPr>
        <w:pStyle w:val="FR1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252A">
        <w:rPr>
          <w:rFonts w:ascii="Times New Roman" w:hAnsi="Times New Roman" w:cs="Times New Roman"/>
          <w:color w:val="000000"/>
          <w:sz w:val="20"/>
          <w:szCs w:val="20"/>
        </w:rPr>
        <w:t xml:space="preserve">6.1. Все изменения и (или) дополнения к Договору за исключением изменений, предусмотренных п. 3.4 Договора оформляются Сторонами в письменной форме и подлежат государственной регистрации в Межмуниципальном отделе по </w:t>
      </w:r>
      <w:proofErr w:type="spellStart"/>
      <w:r w:rsidRPr="0071252A">
        <w:rPr>
          <w:rFonts w:ascii="Times New Roman" w:hAnsi="Times New Roman" w:cs="Times New Roman"/>
          <w:color w:val="000000"/>
          <w:sz w:val="20"/>
          <w:szCs w:val="20"/>
        </w:rPr>
        <w:t>Белокалитвинскому</w:t>
      </w:r>
      <w:proofErr w:type="spellEnd"/>
      <w:r w:rsidRPr="0071252A">
        <w:rPr>
          <w:rFonts w:ascii="Times New Roman" w:hAnsi="Times New Roman" w:cs="Times New Roman"/>
          <w:color w:val="000000"/>
          <w:sz w:val="20"/>
          <w:szCs w:val="20"/>
        </w:rPr>
        <w:t xml:space="preserve">, Тацинскому районам Управления Федеральной службы  государственной регистрации, кадастра и картографии по Ростовской области.                             </w:t>
      </w:r>
    </w:p>
    <w:p w:rsidR="00E145B6" w:rsidRPr="0071252A" w:rsidRDefault="00E145B6" w:rsidP="00E145B6">
      <w:pPr>
        <w:ind w:firstLine="720"/>
        <w:rPr>
          <w:color w:val="000000"/>
        </w:rPr>
      </w:pPr>
      <w:r w:rsidRPr="0071252A">
        <w:rPr>
          <w:color w:val="000000"/>
        </w:rPr>
        <w:t xml:space="preserve">6.2. </w:t>
      </w:r>
      <w:proofErr w:type="gramStart"/>
      <w:r w:rsidRPr="0071252A">
        <w:rPr>
          <w:color w:val="000000"/>
        </w:rPr>
        <w:t>Договор</w:t>
      </w:r>
      <w:proofErr w:type="gramEnd"/>
      <w:r w:rsidRPr="0071252A">
        <w:rPr>
          <w:color w:val="000000"/>
        </w:rPr>
        <w:t xml:space="preserve"> может быть расторгнут по требованию Арендодателя по решению суда на основании и в поря</w:t>
      </w:r>
      <w:r w:rsidRPr="0071252A">
        <w:rPr>
          <w:color w:val="000000"/>
        </w:rPr>
        <w:t>д</w:t>
      </w:r>
      <w:r w:rsidRPr="0071252A">
        <w:rPr>
          <w:color w:val="000000"/>
        </w:rPr>
        <w:t>ке, установленном гражданским законодательством, а также в случа</w:t>
      </w:r>
      <w:r w:rsidRPr="0071252A">
        <w:rPr>
          <w:color w:val="000000"/>
        </w:rPr>
        <w:softHyphen/>
        <w:t xml:space="preserve">ях, указанных в </w:t>
      </w:r>
      <w:proofErr w:type="spellStart"/>
      <w:r w:rsidRPr="0071252A">
        <w:rPr>
          <w:color w:val="000000"/>
        </w:rPr>
        <w:t>п.п</w:t>
      </w:r>
      <w:proofErr w:type="spellEnd"/>
      <w:r w:rsidRPr="0071252A">
        <w:rPr>
          <w:color w:val="000000"/>
        </w:rPr>
        <w:t>. 4.1.1.</w:t>
      </w:r>
    </w:p>
    <w:p w:rsidR="00E145B6" w:rsidRPr="0071252A" w:rsidRDefault="00E145B6" w:rsidP="00E145B6">
      <w:pPr>
        <w:ind w:firstLine="720"/>
        <w:rPr>
          <w:color w:val="000000"/>
        </w:rPr>
      </w:pPr>
      <w:r w:rsidRPr="0071252A">
        <w:rPr>
          <w:color w:val="000000"/>
        </w:rPr>
        <w:t>6.3. При прекращении Договора Арендатор обязан вернуть Арендодателю Участок в надлежащем состоянии.</w:t>
      </w:r>
    </w:p>
    <w:p w:rsidR="00E145B6" w:rsidRPr="0071252A" w:rsidRDefault="00E145B6" w:rsidP="00E145B6">
      <w:pPr>
        <w:ind w:firstLine="720"/>
        <w:rPr>
          <w:color w:val="000000"/>
        </w:rPr>
      </w:pPr>
      <w:r w:rsidRPr="0071252A">
        <w:rPr>
          <w:color w:val="000000"/>
        </w:rPr>
        <w:t xml:space="preserve">6.4. Договор расторгается Арендодателем в одностороннем порядке в случае неисполнения обязательства, указанного в  </w:t>
      </w:r>
      <w:proofErr w:type="spellStart"/>
      <w:r w:rsidRPr="0071252A">
        <w:rPr>
          <w:color w:val="000000"/>
        </w:rPr>
        <w:t>п.п</w:t>
      </w:r>
      <w:proofErr w:type="spellEnd"/>
      <w:r w:rsidRPr="0071252A">
        <w:rPr>
          <w:color w:val="000000"/>
        </w:rPr>
        <w:t>. 4.4.9.</w:t>
      </w:r>
      <w:r>
        <w:rPr>
          <w:color w:val="000000"/>
        </w:rPr>
        <w:t>, 4.4.10.</w:t>
      </w:r>
    </w:p>
    <w:p w:rsidR="00E145B6" w:rsidRPr="0071252A" w:rsidRDefault="00E145B6" w:rsidP="00E145B6">
      <w:pPr>
        <w:rPr>
          <w:color w:val="000000"/>
        </w:rPr>
      </w:pPr>
    </w:p>
    <w:p w:rsidR="00E145B6" w:rsidRDefault="00E145B6" w:rsidP="00E145B6">
      <w:pPr>
        <w:ind w:firstLine="72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                                           7. Рассмотрение и урегулирование споров</w:t>
      </w:r>
    </w:p>
    <w:p w:rsidR="00E145B6" w:rsidRDefault="00E145B6" w:rsidP="00E145B6">
      <w:pPr>
        <w:ind w:firstLine="380"/>
        <w:jc w:val="both"/>
        <w:rPr>
          <w:b/>
          <w:shd w:val="clear" w:color="auto" w:fill="FFFFFF"/>
        </w:rPr>
      </w:pP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7.1.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Все споры между Сторонами, возникающие по Договору, разрешаются в соответ</w:t>
      </w:r>
      <w:r>
        <w:rPr>
          <w:shd w:val="clear" w:color="auto" w:fill="FFFFFF"/>
        </w:rPr>
        <w:softHyphen/>
        <w:t>ствии с законодател</w:t>
      </w:r>
      <w:r>
        <w:rPr>
          <w:shd w:val="clear" w:color="auto" w:fill="FFFFFF"/>
        </w:rPr>
        <w:t>ь</w:t>
      </w:r>
      <w:r>
        <w:rPr>
          <w:shd w:val="clear" w:color="auto" w:fill="FFFFFF"/>
        </w:rPr>
        <w:t>ством Российской Федерации.</w:t>
      </w:r>
    </w:p>
    <w:p w:rsidR="00E145B6" w:rsidRDefault="00E145B6" w:rsidP="00E145B6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8. Особые условия договора</w:t>
      </w:r>
    </w:p>
    <w:p w:rsidR="00E145B6" w:rsidRDefault="00E145B6" w:rsidP="00E145B6">
      <w:pPr>
        <w:jc w:val="both"/>
        <w:rPr>
          <w:b/>
          <w:shd w:val="clear" w:color="auto" w:fill="FFFFFF"/>
        </w:rPr>
      </w:pPr>
    </w:p>
    <w:p w:rsidR="00E145B6" w:rsidRPr="004B7213" w:rsidRDefault="00E145B6" w:rsidP="00E145B6">
      <w:pPr>
        <w:pStyle w:val="a8"/>
        <w:ind w:firstLine="720"/>
        <w:rPr>
          <w:sz w:val="20"/>
        </w:rPr>
      </w:pPr>
      <w:r w:rsidRPr="004B7213">
        <w:rPr>
          <w:sz w:val="20"/>
        </w:rPr>
        <w:t xml:space="preserve">8.1. Договор субаренды земельного участка подлежит государственной регистрации в Межмуниципальном отделе по </w:t>
      </w:r>
      <w:proofErr w:type="spellStart"/>
      <w:r w:rsidRPr="004B7213">
        <w:rPr>
          <w:sz w:val="20"/>
        </w:rPr>
        <w:t>Белокалитвинскому</w:t>
      </w:r>
      <w:proofErr w:type="spellEnd"/>
      <w:r w:rsidRPr="004B7213">
        <w:rPr>
          <w:sz w:val="20"/>
        </w:rPr>
        <w:t>, Тацинскому районам Управления Федеральной службы государственной регистрации, кадастра и картографии по Ростовской области.</w:t>
      </w:r>
    </w:p>
    <w:p w:rsidR="00E145B6" w:rsidRPr="004B7213" w:rsidRDefault="00E145B6" w:rsidP="00E145B6">
      <w:pPr>
        <w:ind w:firstLine="720"/>
      </w:pPr>
      <w:r w:rsidRPr="004B7213">
        <w:t>8.2. При досрочном расторжении Договора договор субаренды земельного участка прекращает свое де</w:t>
      </w:r>
      <w:r w:rsidRPr="004B7213">
        <w:t>й</w:t>
      </w:r>
      <w:r w:rsidRPr="004B7213">
        <w:t>ствие.</w:t>
      </w:r>
    </w:p>
    <w:p w:rsidR="00E145B6" w:rsidRPr="004B7213" w:rsidRDefault="00E145B6" w:rsidP="00E145B6">
      <w:pPr>
        <w:ind w:firstLine="720"/>
      </w:pPr>
      <w:r w:rsidRPr="004B7213">
        <w:t>8.3. Расходы по государственной регистрации Договора, а также изменений и дополнений к нему возлагаю</w:t>
      </w:r>
      <w:r w:rsidRPr="004B7213">
        <w:t>т</w:t>
      </w:r>
      <w:r w:rsidRPr="004B7213">
        <w:t>ся на Арендатора.</w:t>
      </w:r>
    </w:p>
    <w:p w:rsidR="00E145B6" w:rsidRDefault="00E145B6" w:rsidP="00E145B6">
      <w:pPr>
        <w:ind w:firstLine="720"/>
      </w:pPr>
      <w:r w:rsidRPr="004B7213">
        <w:t xml:space="preserve">8.4. Договор составлен в </w:t>
      </w:r>
      <w:r>
        <w:t>2</w:t>
      </w:r>
      <w:r w:rsidRPr="004B7213">
        <w:t xml:space="preserve"> (</w:t>
      </w:r>
      <w:r>
        <w:t>двух)</w:t>
      </w:r>
      <w:r w:rsidRPr="004B7213">
        <w:t xml:space="preserve"> экземплярах, имеющих одинаковую юридическую силу, из которых по о</w:t>
      </w:r>
      <w:r w:rsidRPr="004B7213">
        <w:t>д</w:t>
      </w:r>
      <w:r w:rsidRPr="004B7213">
        <w:t>ному экземпляру хранится у Сторон</w:t>
      </w:r>
      <w:r>
        <w:t>.</w:t>
      </w:r>
    </w:p>
    <w:p w:rsidR="00E145B6" w:rsidRPr="004B7213" w:rsidRDefault="00E145B6" w:rsidP="00E145B6">
      <w:pPr>
        <w:ind w:firstLine="720"/>
        <w:rPr>
          <w:i/>
        </w:rPr>
      </w:pPr>
      <w:r w:rsidRPr="004B7213">
        <w:t>8.5. Приложениями к настоящему Договору являются:</w:t>
      </w:r>
    </w:p>
    <w:p w:rsidR="00E145B6" w:rsidRPr="004B7213" w:rsidRDefault="00E145B6" w:rsidP="00E145B6">
      <w:pPr>
        <w:ind w:firstLine="720"/>
      </w:pPr>
      <w:r w:rsidRPr="004B7213">
        <w:rPr>
          <w:i/>
        </w:rPr>
        <w:t xml:space="preserve">        - </w:t>
      </w:r>
      <w:r w:rsidRPr="004B7213">
        <w:t>выписка из ЕГРН;</w:t>
      </w:r>
    </w:p>
    <w:p w:rsidR="00E145B6" w:rsidRPr="000F1D5A" w:rsidRDefault="00E145B6" w:rsidP="00E145B6">
      <w:pPr>
        <w:ind w:firstLine="720"/>
      </w:pPr>
      <w:r w:rsidRPr="004B7213">
        <w:t xml:space="preserve">        - </w:t>
      </w:r>
      <w:r w:rsidRPr="000F1D5A">
        <w:t>расчет арендной платы.</w:t>
      </w:r>
    </w:p>
    <w:p w:rsidR="00E145B6" w:rsidRPr="00545F63" w:rsidRDefault="00E145B6" w:rsidP="00E145B6">
      <w:pPr>
        <w:jc w:val="center"/>
        <w:rPr>
          <w:kern w:val="1"/>
          <w:sz w:val="16"/>
          <w:szCs w:val="16"/>
          <w:shd w:val="clear" w:color="auto" w:fill="FFFFFF"/>
        </w:rPr>
      </w:pPr>
      <w:r w:rsidRPr="00545F63">
        <w:rPr>
          <w:b/>
          <w:sz w:val="16"/>
          <w:szCs w:val="16"/>
          <w:shd w:val="clear" w:color="auto" w:fill="FFFFFF"/>
        </w:rPr>
        <w:t>9. Реквизиты Сторон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410"/>
        <w:gridCol w:w="6457"/>
      </w:tblGrid>
      <w:tr w:rsidR="00E145B6" w:rsidRPr="00545F63" w:rsidTr="00127369">
        <w:tc>
          <w:tcPr>
            <w:tcW w:w="2410" w:type="dxa"/>
            <w:shd w:val="clear" w:color="auto" w:fill="auto"/>
          </w:tcPr>
          <w:p w:rsidR="00E145B6" w:rsidRPr="00545F63" w:rsidRDefault="00E145B6" w:rsidP="00127369">
            <w:pPr>
              <w:pStyle w:val="Noeeu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АРЕНДОДАТЕЛЯ -</w:t>
            </w:r>
          </w:p>
        </w:tc>
        <w:tc>
          <w:tcPr>
            <w:tcW w:w="6457" w:type="dxa"/>
            <w:shd w:val="clear" w:color="auto" w:fill="auto"/>
          </w:tcPr>
          <w:p w:rsidR="00E145B6" w:rsidRPr="00545F63" w:rsidRDefault="00E145B6" w:rsidP="00127369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  <w:tr w:rsidR="00E145B6" w:rsidRPr="00545F63" w:rsidTr="00127369">
        <w:trPr>
          <w:trHeight w:val="177"/>
        </w:trPr>
        <w:tc>
          <w:tcPr>
            <w:tcW w:w="2410" w:type="dxa"/>
            <w:shd w:val="clear" w:color="auto" w:fill="auto"/>
          </w:tcPr>
          <w:p w:rsidR="00E145B6" w:rsidRPr="00545F63" w:rsidRDefault="00E145B6" w:rsidP="00127369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6457" w:type="dxa"/>
            <w:shd w:val="clear" w:color="auto" w:fill="auto"/>
          </w:tcPr>
          <w:p w:rsidR="00E145B6" w:rsidRPr="00545F63" w:rsidRDefault="00E145B6" w:rsidP="00127369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  <w:tr w:rsidR="00E145B6" w:rsidRPr="00545F63" w:rsidTr="00127369">
        <w:tc>
          <w:tcPr>
            <w:tcW w:w="2410" w:type="dxa"/>
            <w:shd w:val="clear" w:color="auto" w:fill="auto"/>
          </w:tcPr>
          <w:p w:rsidR="00E145B6" w:rsidRPr="00545F63" w:rsidRDefault="00E145B6" w:rsidP="00127369">
            <w:pPr>
              <w:pStyle w:val="Noeeu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АРЕНДАТОРА-</w:t>
            </w:r>
          </w:p>
        </w:tc>
        <w:tc>
          <w:tcPr>
            <w:tcW w:w="6457" w:type="dxa"/>
            <w:shd w:val="clear" w:color="auto" w:fill="auto"/>
          </w:tcPr>
          <w:p w:rsidR="00E145B6" w:rsidRPr="00545F63" w:rsidRDefault="00E145B6" w:rsidP="00127369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</w:tbl>
    <w:p w:rsidR="00E145B6" w:rsidRPr="00545F63" w:rsidRDefault="00E145B6" w:rsidP="00E145B6">
      <w:pPr>
        <w:ind w:firstLine="720"/>
        <w:rPr>
          <w:b/>
          <w:sz w:val="16"/>
          <w:szCs w:val="16"/>
          <w:shd w:val="clear" w:color="auto" w:fill="FFFFFF"/>
        </w:rPr>
      </w:pPr>
      <w:r w:rsidRPr="00545F63">
        <w:rPr>
          <w:b/>
          <w:sz w:val="16"/>
          <w:szCs w:val="16"/>
          <w:shd w:val="clear" w:color="auto" w:fill="FFFFFF"/>
        </w:rPr>
        <w:t xml:space="preserve">                                                       10. Подписи Сторон</w:t>
      </w:r>
    </w:p>
    <w:p w:rsidR="00E145B6" w:rsidRPr="00545F63" w:rsidRDefault="00E145B6" w:rsidP="00E145B6">
      <w:pPr>
        <w:ind w:firstLine="720"/>
        <w:rPr>
          <w:b/>
          <w:sz w:val="16"/>
          <w:szCs w:val="16"/>
          <w:shd w:val="clear" w:color="auto" w:fill="FFFFFF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962"/>
      </w:tblGrid>
      <w:tr w:rsidR="00E145B6" w:rsidRPr="00545F63" w:rsidTr="00127369">
        <w:tc>
          <w:tcPr>
            <w:tcW w:w="4747" w:type="dxa"/>
            <w:shd w:val="clear" w:color="auto" w:fill="auto"/>
          </w:tcPr>
          <w:p w:rsidR="00E145B6" w:rsidRPr="00545F63" w:rsidRDefault="00E145B6" w:rsidP="00127369">
            <w:pPr>
              <w:pStyle w:val="Noeeu"/>
              <w:jc w:val="both"/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  <w:t xml:space="preserve">          </w:t>
            </w: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АРЕНДОДАТЕЛЬ:</w:t>
            </w:r>
          </w:p>
        </w:tc>
        <w:tc>
          <w:tcPr>
            <w:tcW w:w="4962" w:type="dxa"/>
            <w:shd w:val="clear" w:color="auto" w:fill="auto"/>
          </w:tcPr>
          <w:p w:rsidR="00E145B6" w:rsidRPr="00545F63" w:rsidRDefault="00E145B6" w:rsidP="00127369">
            <w:pPr>
              <w:pStyle w:val="Noeeu"/>
              <w:jc w:val="both"/>
              <w:rPr>
                <w:sz w:val="16"/>
                <w:szCs w:val="16"/>
              </w:rPr>
            </w:pPr>
            <w:r w:rsidRPr="00545F63"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  <w:t xml:space="preserve">                       </w:t>
            </w: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АРЕНДАТОР:</w:t>
            </w:r>
          </w:p>
        </w:tc>
      </w:tr>
      <w:tr w:rsidR="00E145B6" w:rsidRPr="000F1D5A" w:rsidTr="00127369">
        <w:trPr>
          <w:trHeight w:val="641"/>
        </w:trPr>
        <w:tc>
          <w:tcPr>
            <w:tcW w:w="4747" w:type="dxa"/>
            <w:shd w:val="clear" w:color="auto" w:fill="auto"/>
          </w:tcPr>
          <w:p w:rsidR="00E145B6" w:rsidRPr="000F1D5A" w:rsidRDefault="00E145B6" w:rsidP="00127369">
            <w:pPr>
              <w:pStyle w:val="Noeeu"/>
              <w:jc w:val="both"/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</w:pP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 xml:space="preserve">_____________________________ </w:t>
            </w:r>
          </w:p>
          <w:p w:rsidR="00E145B6" w:rsidRPr="000F1D5A" w:rsidRDefault="00E145B6" w:rsidP="00127369">
            <w:pPr>
              <w:pStyle w:val="Noeeu"/>
              <w:jc w:val="both"/>
              <w:rPr>
                <w:rFonts w:eastAsia="Times New Roman"/>
                <w:sz w:val="20"/>
                <w:shd w:val="clear" w:color="auto" w:fill="FFFFFF"/>
                <w:lang w:val="ru-RU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    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(подпись,  печать)</w:t>
            </w:r>
          </w:p>
        </w:tc>
        <w:tc>
          <w:tcPr>
            <w:tcW w:w="4962" w:type="dxa"/>
            <w:shd w:val="clear" w:color="auto" w:fill="auto"/>
          </w:tcPr>
          <w:p w:rsidR="00E145B6" w:rsidRPr="000F1D5A" w:rsidRDefault="00E145B6" w:rsidP="00127369">
            <w:pPr>
              <w:pStyle w:val="Noeeu"/>
              <w:jc w:val="both"/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_____________________________</w:t>
            </w:r>
          </w:p>
          <w:p w:rsidR="00E145B6" w:rsidRPr="000F1D5A" w:rsidRDefault="00E145B6" w:rsidP="00127369">
            <w:pPr>
              <w:pStyle w:val="Noeeu"/>
              <w:jc w:val="both"/>
              <w:rPr>
                <w:sz w:val="20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             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(подпись)</w:t>
            </w:r>
          </w:p>
        </w:tc>
      </w:tr>
    </w:tbl>
    <w:p w:rsidR="00E145B6" w:rsidRDefault="00E145B6" w:rsidP="00E145B6">
      <w:pPr>
        <w:ind w:left="720" w:hanging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</w:t>
      </w:r>
    </w:p>
    <w:p w:rsidR="00E145B6" w:rsidRDefault="00E145B6" w:rsidP="00E145B6">
      <w:pPr>
        <w:ind w:left="720" w:hanging="720"/>
        <w:jc w:val="both"/>
        <w:rPr>
          <w:shd w:val="clear" w:color="auto" w:fill="FFFFFF"/>
        </w:rPr>
      </w:pPr>
    </w:p>
    <w:p w:rsidR="00E145B6" w:rsidRDefault="00E145B6" w:rsidP="00E145B6">
      <w:pPr>
        <w:ind w:left="720" w:hanging="720"/>
        <w:jc w:val="both"/>
        <w:rPr>
          <w:shd w:val="clear" w:color="auto" w:fill="FFFFFF"/>
        </w:rPr>
      </w:pPr>
    </w:p>
    <w:p w:rsidR="00E145B6" w:rsidRDefault="00E145B6" w:rsidP="00E145B6">
      <w:pPr>
        <w:ind w:left="720" w:hanging="720"/>
        <w:jc w:val="both"/>
        <w:rPr>
          <w:shd w:val="clear" w:color="auto" w:fill="FFFFFF"/>
        </w:rPr>
      </w:pPr>
    </w:p>
    <w:p w:rsidR="00E145B6" w:rsidRDefault="00E145B6" w:rsidP="00E145B6">
      <w:pPr>
        <w:ind w:left="720" w:hanging="720"/>
        <w:jc w:val="both"/>
        <w:rPr>
          <w:shd w:val="clear" w:color="auto" w:fill="FFFFFF"/>
        </w:rPr>
      </w:pPr>
    </w:p>
    <w:p w:rsidR="00E145B6" w:rsidRDefault="00E145B6" w:rsidP="00E145B6">
      <w:pPr>
        <w:ind w:left="720" w:hanging="720"/>
        <w:jc w:val="both"/>
        <w:rPr>
          <w:shd w:val="clear" w:color="auto" w:fill="FFFFFF"/>
        </w:rPr>
      </w:pPr>
    </w:p>
    <w:p w:rsidR="00E145B6" w:rsidRDefault="00E145B6" w:rsidP="00E145B6">
      <w:pPr>
        <w:ind w:left="720" w:hanging="720"/>
        <w:jc w:val="both"/>
        <w:rPr>
          <w:shd w:val="clear" w:color="auto" w:fill="FFFFFF"/>
        </w:rPr>
      </w:pPr>
    </w:p>
    <w:p w:rsidR="002133F6" w:rsidRDefault="002133F6" w:rsidP="003D0B54">
      <w:pPr>
        <w:jc w:val="center"/>
      </w:pPr>
    </w:p>
    <w:sectPr w:rsidR="002133F6" w:rsidSect="00324B56">
      <w:pgSz w:w="11906" w:h="16838"/>
      <w:pgMar w:top="567" w:right="567" w:bottom="709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pacing w:val="0"/>
        <w:sz w:val="24"/>
        <w:szCs w:val="24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>
    <w:nsid w:val="70000B21"/>
    <w:multiLevelType w:val="hybridMultilevel"/>
    <w:tmpl w:val="61F8D4B6"/>
    <w:name w:val="Нумерованный список 2"/>
    <w:lvl w:ilvl="0" w:tplc="EBA24742">
      <w:start w:val="1"/>
      <w:numFmt w:val="none"/>
      <w:suff w:val="nothing"/>
      <w:lvlText w:val=""/>
      <w:lvlJc w:val="left"/>
      <w:pPr>
        <w:ind w:left="0" w:firstLine="0"/>
      </w:pPr>
    </w:lvl>
    <w:lvl w:ilvl="1" w:tplc="1DCC8452">
      <w:start w:val="1"/>
      <w:numFmt w:val="none"/>
      <w:suff w:val="nothing"/>
      <w:lvlText w:val=""/>
      <w:lvlJc w:val="left"/>
      <w:pPr>
        <w:ind w:left="0" w:firstLine="0"/>
      </w:pPr>
    </w:lvl>
    <w:lvl w:ilvl="2" w:tplc="AC6EA17C">
      <w:start w:val="1"/>
      <w:numFmt w:val="none"/>
      <w:suff w:val="nothing"/>
      <w:lvlText w:val=""/>
      <w:lvlJc w:val="left"/>
      <w:pPr>
        <w:ind w:left="0" w:firstLine="0"/>
      </w:pPr>
    </w:lvl>
    <w:lvl w:ilvl="3" w:tplc="80C8F0A6">
      <w:start w:val="1"/>
      <w:numFmt w:val="none"/>
      <w:suff w:val="nothing"/>
      <w:lvlText w:val=""/>
      <w:lvlJc w:val="left"/>
      <w:pPr>
        <w:ind w:left="0" w:firstLine="0"/>
      </w:pPr>
    </w:lvl>
    <w:lvl w:ilvl="4" w:tplc="D76E3AD6">
      <w:start w:val="1"/>
      <w:numFmt w:val="none"/>
      <w:suff w:val="nothing"/>
      <w:lvlText w:val=""/>
      <w:lvlJc w:val="left"/>
      <w:pPr>
        <w:ind w:left="0" w:firstLine="0"/>
      </w:pPr>
    </w:lvl>
    <w:lvl w:ilvl="5" w:tplc="92D0C1B0">
      <w:start w:val="1"/>
      <w:numFmt w:val="none"/>
      <w:suff w:val="nothing"/>
      <w:lvlText w:val=""/>
      <w:lvlJc w:val="left"/>
      <w:pPr>
        <w:ind w:left="0" w:firstLine="0"/>
      </w:pPr>
    </w:lvl>
    <w:lvl w:ilvl="6" w:tplc="FD6E2B48">
      <w:start w:val="1"/>
      <w:numFmt w:val="none"/>
      <w:suff w:val="nothing"/>
      <w:lvlText w:val=""/>
      <w:lvlJc w:val="left"/>
      <w:pPr>
        <w:ind w:left="0" w:firstLine="0"/>
      </w:pPr>
    </w:lvl>
    <w:lvl w:ilvl="7" w:tplc="C11866D8">
      <w:start w:val="1"/>
      <w:numFmt w:val="none"/>
      <w:suff w:val="nothing"/>
      <w:lvlText w:val=""/>
      <w:lvlJc w:val="left"/>
      <w:pPr>
        <w:ind w:left="0" w:firstLine="0"/>
      </w:pPr>
    </w:lvl>
    <w:lvl w:ilvl="8" w:tplc="F3DAA7B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FB"/>
    <w:rsid w:val="00016748"/>
    <w:rsid w:val="0003399B"/>
    <w:rsid w:val="00072335"/>
    <w:rsid w:val="00095858"/>
    <w:rsid w:val="000F636D"/>
    <w:rsid w:val="00120C68"/>
    <w:rsid w:val="00173112"/>
    <w:rsid w:val="001E47EF"/>
    <w:rsid w:val="001F7129"/>
    <w:rsid w:val="002133F6"/>
    <w:rsid w:val="00214B65"/>
    <w:rsid w:val="0021733B"/>
    <w:rsid w:val="0021763F"/>
    <w:rsid w:val="00223DB0"/>
    <w:rsid w:val="00250AF8"/>
    <w:rsid w:val="00274DF9"/>
    <w:rsid w:val="002B4D74"/>
    <w:rsid w:val="002C19B6"/>
    <w:rsid w:val="00310201"/>
    <w:rsid w:val="00324B56"/>
    <w:rsid w:val="00326C80"/>
    <w:rsid w:val="003D0B54"/>
    <w:rsid w:val="003D4B89"/>
    <w:rsid w:val="004253B6"/>
    <w:rsid w:val="00425770"/>
    <w:rsid w:val="00461136"/>
    <w:rsid w:val="004A5CB4"/>
    <w:rsid w:val="004A7284"/>
    <w:rsid w:val="004D7A3E"/>
    <w:rsid w:val="00506740"/>
    <w:rsid w:val="00553B31"/>
    <w:rsid w:val="00554EAF"/>
    <w:rsid w:val="005C4A1B"/>
    <w:rsid w:val="005C6FBF"/>
    <w:rsid w:val="006164C3"/>
    <w:rsid w:val="00635163"/>
    <w:rsid w:val="00681DE3"/>
    <w:rsid w:val="00697478"/>
    <w:rsid w:val="006A3346"/>
    <w:rsid w:val="006E03D5"/>
    <w:rsid w:val="006F43E1"/>
    <w:rsid w:val="007300E7"/>
    <w:rsid w:val="00730541"/>
    <w:rsid w:val="00740B3C"/>
    <w:rsid w:val="00752E5B"/>
    <w:rsid w:val="0075717C"/>
    <w:rsid w:val="0077684D"/>
    <w:rsid w:val="00786197"/>
    <w:rsid w:val="008302DE"/>
    <w:rsid w:val="00841BBD"/>
    <w:rsid w:val="008F3222"/>
    <w:rsid w:val="00935BB0"/>
    <w:rsid w:val="00993A49"/>
    <w:rsid w:val="009A6AB8"/>
    <w:rsid w:val="00A02E47"/>
    <w:rsid w:val="00A70265"/>
    <w:rsid w:val="00A90E89"/>
    <w:rsid w:val="00AA4AB0"/>
    <w:rsid w:val="00AD2E8B"/>
    <w:rsid w:val="00B308B7"/>
    <w:rsid w:val="00B91B77"/>
    <w:rsid w:val="00BA52FA"/>
    <w:rsid w:val="00C0526B"/>
    <w:rsid w:val="00C63CD2"/>
    <w:rsid w:val="00C70713"/>
    <w:rsid w:val="00CC65EA"/>
    <w:rsid w:val="00CD2A0D"/>
    <w:rsid w:val="00CD53CE"/>
    <w:rsid w:val="00CF3CF1"/>
    <w:rsid w:val="00D050FB"/>
    <w:rsid w:val="00D33EA2"/>
    <w:rsid w:val="00D41109"/>
    <w:rsid w:val="00D906BE"/>
    <w:rsid w:val="00DA6496"/>
    <w:rsid w:val="00DA7688"/>
    <w:rsid w:val="00DA7D63"/>
    <w:rsid w:val="00DE3D07"/>
    <w:rsid w:val="00E03275"/>
    <w:rsid w:val="00E0356C"/>
    <w:rsid w:val="00E145B6"/>
    <w:rsid w:val="00E65F8B"/>
    <w:rsid w:val="00E853E6"/>
    <w:rsid w:val="00EA6582"/>
    <w:rsid w:val="00EB118C"/>
    <w:rsid w:val="00ED2177"/>
    <w:rsid w:val="00ED293A"/>
    <w:rsid w:val="00ED4675"/>
    <w:rsid w:val="00EF19DE"/>
    <w:rsid w:val="00F05C3D"/>
    <w:rsid w:val="00F557E0"/>
    <w:rsid w:val="00F75C9D"/>
    <w:rsid w:val="00F94218"/>
    <w:rsid w:val="00FD4B9D"/>
    <w:rsid w:val="00FE52C7"/>
    <w:rsid w:val="00FE5DA3"/>
    <w:rsid w:val="00FE7B28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0"/>
      </w:tabs>
      <w:ind w:left="709"/>
      <w:jc w:val="both"/>
      <w:outlineLvl w:val="5"/>
    </w:pPr>
    <w:rPr>
      <w:sz w:val="24"/>
      <w:lang w:val="x-none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pacing w:val="0"/>
      <w:sz w:val="24"/>
      <w:szCs w:val="24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61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rPr>
      <w:sz w:val="28"/>
    </w:rPr>
  </w:style>
  <w:style w:type="character" w:styleId="a7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next w:val="ab"/>
    <w:pPr>
      <w:jc w:val="center"/>
    </w:pPr>
    <w:rPr>
      <w:sz w:val="26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pPr>
      <w:ind w:firstLine="1021"/>
    </w:pPr>
    <w:rPr>
      <w:lang w:val="x-none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af0">
    <w:name w:val="Ñòèëü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rFonts w:eastAsia="Arial"/>
      <w:b/>
      <w:bCs/>
      <w:sz w:val="12"/>
      <w:szCs w:val="1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221">
    <w:name w:val="Основной текст с отступом 22"/>
    <w:basedOn w:val="a"/>
    <w:pPr>
      <w:spacing w:line="252" w:lineRule="auto"/>
      <w:ind w:firstLine="720"/>
      <w:jc w:val="both"/>
    </w:pPr>
  </w:style>
  <w:style w:type="paragraph" w:customStyle="1" w:styleId="2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Noeeu">
    <w:name w:val="Noeeu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16">
    <w:name w:val="çàãîëîâîê 1"/>
    <w:basedOn w:val="af0"/>
    <w:next w:val="af0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customStyle="1" w:styleId="af5">
    <w:name w:val="Заголовок"/>
    <w:basedOn w:val="12"/>
    <w:next w:val="a8"/>
    <w:qFormat/>
    <w:pPr>
      <w:jc w:val="center"/>
    </w:pPr>
    <w:rPr>
      <w:b/>
      <w:bCs/>
      <w:sz w:val="56"/>
      <w:szCs w:val="56"/>
    </w:rPr>
  </w:style>
  <w:style w:type="paragraph" w:customStyle="1" w:styleId="ConsPlusNormal">
    <w:name w:val="ConsPlusNormal"/>
    <w:link w:val="ConsPlusNormal0"/>
    <w:qFormat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6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7">
    <w:name w:val="Balloon Text"/>
    <w:basedOn w:val="a"/>
    <w:link w:val="af8"/>
    <w:uiPriority w:val="99"/>
    <w:semiHidden/>
    <w:unhideWhenUsed/>
    <w:rsid w:val="00461136"/>
    <w:rPr>
      <w:rFonts w:ascii="Segoe UI" w:hAnsi="Segoe UI"/>
      <w:sz w:val="18"/>
      <w:szCs w:val="18"/>
      <w:lang w:val="x-none"/>
    </w:rPr>
  </w:style>
  <w:style w:type="character" w:customStyle="1" w:styleId="af8">
    <w:name w:val="Текст выноски Знак"/>
    <w:link w:val="af7"/>
    <w:uiPriority w:val="99"/>
    <w:semiHidden/>
    <w:rsid w:val="00461136"/>
    <w:rPr>
      <w:rFonts w:ascii="Segoe UI" w:hAnsi="Segoe UI" w:cs="Segoe UI"/>
      <w:sz w:val="18"/>
      <w:szCs w:val="18"/>
      <w:lang w:eastAsia="zh-CN"/>
    </w:rPr>
  </w:style>
  <w:style w:type="character" w:customStyle="1" w:styleId="60">
    <w:name w:val="Заголовок 6 Знак"/>
    <w:link w:val="6"/>
    <w:rsid w:val="00D33EA2"/>
    <w:rPr>
      <w:sz w:val="24"/>
      <w:lang w:val="x-none" w:eastAsia="zh-CN"/>
    </w:rPr>
  </w:style>
  <w:style w:type="character" w:customStyle="1" w:styleId="ad">
    <w:name w:val="Основной текст с отступом Знак"/>
    <w:link w:val="ac"/>
    <w:rsid w:val="00D33EA2"/>
    <w:rPr>
      <w:lang w:eastAsia="zh-CN"/>
    </w:rPr>
  </w:style>
  <w:style w:type="paragraph" w:customStyle="1" w:styleId="western">
    <w:name w:val="western"/>
    <w:basedOn w:val="a"/>
    <w:rsid w:val="00326C80"/>
    <w:pPr>
      <w:suppressAutoHyphens/>
      <w:spacing w:before="100" w:after="100"/>
    </w:pPr>
    <w:rPr>
      <w:color w:val="00000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A5CB4"/>
    <w:rPr>
      <w:rFonts w:ascii="Arial" w:eastAsia="Arial" w:hAnsi="Arial" w:cs="Arial"/>
      <w:lang w:eastAsia="zh-CN"/>
    </w:rPr>
  </w:style>
  <w:style w:type="character" w:customStyle="1" w:styleId="10">
    <w:name w:val="Заголовок 1 Знак"/>
    <w:link w:val="1"/>
    <w:rsid w:val="00786197"/>
    <w:rPr>
      <w:sz w:val="28"/>
      <w:lang w:eastAsia="zh-CN"/>
    </w:rPr>
  </w:style>
  <w:style w:type="paragraph" w:customStyle="1" w:styleId="ConsPlusTitle">
    <w:name w:val="ConsPlusTitle"/>
    <w:rsid w:val="005C6FB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30">
    <w:name w:val="Основной текст с отступом 23"/>
    <w:basedOn w:val="a"/>
    <w:rsid w:val="00E0356C"/>
    <w:pPr>
      <w:spacing w:line="252" w:lineRule="auto"/>
      <w:ind w:firstLine="720"/>
      <w:jc w:val="both"/>
    </w:pPr>
  </w:style>
  <w:style w:type="paragraph" w:customStyle="1" w:styleId="24">
    <w:name w:val="Основной текст с отступом 24"/>
    <w:basedOn w:val="a"/>
    <w:rsid w:val="00E145B6"/>
    <w:pPr>
      <w:spacing w:line="252" w:lineRule="auto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0"/>
      </w:tabs>
      <w:ind w:left="709"/>
      <w:jc w:val="both"/>
      <w:outlineLvl w:val="5"/>
    </w:pPr>
    <w:rPr>
      <w:sz w:val="24"/>
      <w:lang w:val="x-none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pacing w:val="0"/>
      <w:sz w:val="24"/>
      <w:szCs w:val="24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61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rPr>
      <w:sz w:val="28"/>
    </w:rPr>
  </w:style>
  <w:style w:type="character" w:styleId="a7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next w:val="ab"/>
    <w:pPr>
      <w:jc w:val="center"/>
    </w:pPr>
    <w:rPr>
      <w:sz w:val="26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pPr>
      <w:ind w:firstLine="1021"/>
    </w:pPr>
    <w:rPr>
      <w:lang w:val="x-none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af0">
    <w:name w:val="Ñòèëü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rFonts w:eastAsia="Arial"/>
      <w:b/>
      <w:bCs/>
      <w:sz w:val="12"/>
      <w:szCs w:val="1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221">
    <w:name w:val="Основной текст с отступом 22"/>
    <w:basedOn w:val="a"/>
    <w:pPr>
      <w:spacing w:line="252" w:lineRule="auto"/>
      <w:ind w:firstLine="720"/>
      <w:jc w:val="both"/>
    </w:pPr>
  </w:style>
  <w:style w:type="paragraph" w:customStyle="1" w:styleId="2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Noeeu">
    <w:name w:val="Noeeu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16">
    <w:name w:val="çàãîëîâîê 1"/>
    <w:basedOn w:val="af0"/>
    <w:next w:val="af0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customStyle="1" w:styleId="af5">
    <w:name w:val="Заголовок"/>
    <w:basedOn w:val="12"/>
    <w:next w:val="a8"/>
    <w:qFormat/>
    <w:pPr>
      <w:jc w:val="center"/>
    </w:pPr>
    <w:rPr>
      <w:b/>
      <w:bCs/>
      <w:sz w:val="56"/>
      <w:szCs w:val="56"/>
    </w:rPr>
  </w:style>
  <w:style w:type="paragraph" w:customStyle="1" w:styleId="ConsPlusNormal">
    <w:name w:val="ConsPlusNormal"/>
    <w:link w:val="ConsPlusNormal0"/>
    <w:qFormat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6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7">
    <w:name w:val="Balloon Text"/>
    <w:basedOn w:val="a"/>
    <w:link w:val="af8"/>
    <w:uiPriority w:val="99"/>
    <w:semiHidden/>
    <w:unhideWhenUsed/>
    <w:rsid w:val="00461136"/>
    <w:rPr>
      <w:rFonts w:ascii="Segoe UI" w:hAnsi="Segoe UI"/>
      <w:sz w:val="18"/>
      <w:szCs w:val="18"/>
      <w:lang w:val="x-none"/>
    </w:rPr>
  </w:style>
  <w:style w:type="character" w:customStyle="1" w:styleId="af8">
    <w:name w:val="Текст выноски Знак"/>
    <w:link w:val="af7"/>
    <w:uiPriority w:val="99"/>
    <w:semiHidden/>
    <w:rsid w:val="00461136"/>
    <w:rPr>
      <w:rFonts w:ascii="Segoe UI" w:hAnsi="Segoe UI" w:cs="Segoe UI"/>
      <w:sz w:val="18"/>
      <w:szCs w:val="18"/>
      <w:lang w:eastAsia="zh-CN"/>
    </w:rPr>
  </w:style>
  <w:style w:type="character" w:customStyle="1" w:styleId="60">
    <w:name w:val="Заголовок 6 Знак"/>
    <w:link w:val="6"/>
    <w:rsid w:val="00D33EA2"/>
    <w:rPr>
      <w:sz w:val="24"/>
      <w:lang w:val="x-none" w:eastAsia="zh-CN"/>
    </w:rPr>
  </w:style>
  <w:style w:type="character" w:customStyle="1" w:styleId="ad">
    <w:name w:val="Основной текст с отступом Знак"/>
    <w:link w:val="ac"/>
    <w:rsid w:val="00D33EA2"/>
    <w:rPr>
      <w:lang w:eastAsia="zh-CN"/>
    </w:rPr>
  </w:style>
  <w:style w:type="paragraph" w:customStyle="1" w:styleId="western">
    <w:name w:val="western"/>
    <w:basedOn w:val="a"/>
    <w:rsid w:val="00326C80"/>
    <w:pPr>
      <w:suppressAutoHyphens/>
      <w:spacing w:before="100" w:after="100"/>
    </w:pPr>
    <w:rPr>
      <w:color w:val="00000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A5CB4"/>
    <w:rPr>
      <w:rFonts w:ascii="Arial" w:eastAsia="Arial" w:hAnsi="Arial" w:cs="Arial"/>
      <w:lang w:eastAsia="zh-CN"/>
    </w:rPr>
  </w:style>
  <w:style w:type="character" w:customStyle="1" w:styleId="10">
    <w:name w:val="Заголовок 1 Знак"/>
    <w:link w:val="1"/>
    <w:rsid w:val="00786197"/>
    <w:rPr>
      <w:sz w:val="28"/>
      <w:lang w:eastAsia="zh-CN"/>
    </w:rPr>
  </w:style>
  <w:style w:type="paragraph" w:customStyle="1" w:styleId="ConsPlusTitle">
    <w:name w:val="ConsPlusTitle"/>
    <w:rsid w:val="005C6FB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30">
    <w:name w:val="Основной текст с отступом 23"/>
    <w:basedOn w:val="a"/>
    <w:rsid w:val="00E0356C"/>
    <w:pPr>
      <w:spacing w:line="252" w:lineRule="auto"/>
      <w:ind w:firstLine="720"/>
      <w:jc w:val="both"/>
    </w:pPr>
  </w:style>
  <w:style w:type="paragraph" w:customStyle="1" w:styleId="24">
    <w:name w:val="Основной текст с отступом 24"/>
    <w:basedOn w:val="a"/>
    <w:rsid w:val="00E145B6"/>
    <w:pPr>
      <w:spacing w:line="252" w:lineRule="auto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rts-tender.ru/tariffs/platformproperty-sales-tariff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F13D-DE16-4F67-A9DF-5292A982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4796</Words>
  <Characters>27339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/>
  <LinksUpToDate>false</LinksUpToDate>
  <CharactersWithSpaces>32071</CharactersWithSpaces>
  <SharedDoc>false</SharedDoc>
  <HLinks>
    <vt:vector size="30" baseType="variant">
      <vt:variant>
        <vt:i4>1179671</vt:i4>
      </vt:variant>
      <vt:variant>
        <vt:i4>12</vt:i4>
      </vt:variant>
      <vt:variant>
        <vt:i4>0</vt:i4>
      </vt:variant>
      <vt:variant>
        <vt:i4>5</vt:i4>
      </vt:variant>
      <vt:variant>
        <vt:lpwstr>https://www.rts-tender.ru/tariffs/platformproperty-sales-tariffs</vt:lpwstr>
      </vt:variant>
      <vt:variant>
        <vt:lpwstr/>
      </vt:variant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2818056</vt:i4>
      </vt:variant>
      <vt:variant>
        <vt:i4>3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KUI22</cp:lastModifiedBy>
  <cp:revision>6</cp:revision>
  <cp:lastPrinted>2024-07-29T08:25:00Z</cp:lastPrinted>
  <dcterms:created xsi:type="dcterms:W3CDTF">2024-01-25T13:55:00Z</dcterms:created>
  <dcterms:modified xsi:type="dcterms:W3CDTF">2024-09-09T12:09:00Z</dcterms:modified>
</cp:coreProperties>
</file>