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8E036C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BD1685">
        <w:rPr>
          <w:b/>
          <w:sz w:val="28"/>
          <w:szCs w:val="28"/>
        </w:rPr>
        <w:t>4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AE7786" w:rsidRDefault="007D6927" w:rsidP="00413AF5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413AF5" w:rsidRPr="00D85FD8" w:rsidTr="00FB3135">
        <w:tc>
          <w:tcPr>
            <w:tcW w:w="709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357B43" w:rsidRDefault="008E036C" w:rsidP="008E036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357B43">
              <w:rPr>
                <w:szCs w:val="28"/>
              </w:rPr>
              <w:t>Постановление Администрации Белокалитвинского района от 04.03.2024 № 306 «О внесении изменений в постановление Администрации Белокалитвинского района от 07.12.2018 № 2088»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357B43" w:rsidRDefault="008E036C" w:rsidP="008E036C">
            <w:pPr>
              <w:ind w:left="-9"/>
              <w:jc w:val="both"/>
              <w:rPr>
                <w:szCs w:val="24"/>
              </w:rPr>
            </w:pPr>
            <w:r w:rsidRPr="00357B43">
              <w:rPr>
                <w:szCs w:val="24"/>
              </w:rPr>
              <w:t>Постановление Администрации Белокалитвинского района от 07.12.2018 № 2088 «Об утверждении муниципальной программы Белокалитвинского района «Информационное общество»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357B43" w:rsidRDefault="008E036C" w:rsidP="008E036C">
            <w:pPr>
              <w:ind w:left="-9"/>
              <w:jc w:val="both"/>
              <w:rPr>
                <w:szCs w:val="24"/>
              </w:rPr>
            </w:pPr>
            <w:r w:rsidRPr="00357B43">
              <w:rPr>
                <w:szCs w:val="28"/>
              </w:rPr>
              <w:t>Постановление Администрации Белокалитвинского района от 04.03.2024 № 310 «О внесении изменений в постановление Администрации Белокалитвинского района от 10.12.2018 № 2139»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357B43" w:rsidRDefault="008E036C" w:rsidP="008E036C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357B43">
              <w:rPr>
                <w:szCs w:val="24"/>
              </w:rPr>
              <w:t>Постановление Администрации Белокалитвинского района от 10.12.2018 № 2139 «Об утверждении муниципальной программы Белокалитвинского района «Развитие культуры и туризма»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357B43" w:rsidRDefault="008E036C" w:rsidP="008E036C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357B43">
              <w:rPr>
                <w:szCs w:val="28"/>
              </w:rPr>
              <w:t>Постановление Администрации Белокалитвинского района от 04.03.2024 № 313 «О внесении изменений в постановление Администрации Белокалитвинского района от 29.06.2015 № 1034»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357B43" w:rsidRDefault="008E036C" w:rsidP="008E036C">
            <w:pPr>
              <w:snapToGrid w:val="0"/>
              <w:spacing w:after="120"/>
              <w:jc w:val="both"/>
              <w:rPr>
                <w:color w:val="000000"/>
                <w:szCs w:val="28"/>
              </w:rPr>
            </w:pPr>
            <w:r w:rsidRPr="00357B43">
              <w:rPr>
                <w:color w:val="000000"/>
                <w:szCs w:val="24"/>
                <w:lang w:eastAsia="ru-RU"/>
              </w:rPr>
              <w:t>Постановление Администрации Белокалитвинского района  от 29.06.2015 № 1034 «Об утверждении схемы размещения нестационарных торговых объектов на территории Белокалитвинского района»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357B43" w:rsidRDefault="008E036C" w:rsidP="008E036C">
            <w:pPr>
              <w:pStyle w:val="a9"/>
              <w:jc w:val="both"/>
              <w:rPr>
                <w:szCs w:val="24"/>
              </w:rPr>
            </w:pPr>
            <w:r w:rsidRPr="00357B43">
              <w:rPr>
                <w:szCs w:val="28"/>
              </w:rPr>
              <w:t>Постановление Администрации Белокалитвинского района от 06.03.2024 № 316 «Об утверждении Порядка предоставления субсидии сельскохозяйственным товаропроизводителям на поддержку элитного семеноводства в целях финансового обеспечения части затрат на поддержку элитного семеноводства»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357B43" w:rsidRDefault="008E036C" w:rsidP="008E0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357B43">
              <w:rPr>
                <w:szCs w:val="28"/>
              </w:rPr>
              <w:t>Постановление Администрации Белокалитвинского района от 11.03.2024 № 328 «Об организации и проведении общественных обсуждений на территории Белокалитвинского района»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7521B6" w:rsidRDefault="008E036C" w:rsidP="008E036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521B6">
              <w:rPr>
                <w:szCs w:val="28"/>
              </w:rPr>
              <w:t>Постановление Администрации Белокалитвинского района от 18.03.2024 № 349 «О внесении изменений в постановление Администрации Белокалитвинского района от 30.11.2018 № 2058»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7521B6" w:rsidRDefault="008E036C" w:rsidP="008E036C">
            <w:pPr>
              <w:ind w:left="-9"/>
              <w:jc w:val="both"/>
              <w:rPr>
                <w:szCs w:val="24"/>
              </w:rPr>
            </w:pPr>
            <w:r w:rsidRPr="007521B6">
              <w:rPr>
                <w:szCs w:val="24"/>
              </w:rPr>
              <w:t>Постановление Администрации Белокалитвинского района от 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7521B6" w:rsidRDefault="008E036C" w:rsidP="008E036C">
            <w:pPr>
              <w:ind w:left="-9"/>
              <w:jc w:val="both"/>
              <w:rPr>
                <w:szCs w:val="24"/>
              </w:rPr>
            </w:pPr>
            <w:r w:rsidRPr="007521B6">
              <w:rPr>
                <w:szCs w:val="28"/>
              </w:rPr>
              <w:t>Постановление Администрации Белокалитвинского района от 18.03.2024 № 356 «Об утверждении Плана мероприятий по росту доходного потенциала Белокалитвинского района, оптимизации расходов бюджета Белокалитвинского района и сокращению муниципального долга Белокалитвинского района до 2030 года»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7521B6" w:rsidRDefault="008E036C" w:rsidP="008E036C">
            <w:pPr>
              <w:ind w:left="-9"/>
              <w:jc w:val="both"/>
              <w:rPr>
                <w:szCs w:val="24"/>
              </w:rPr>
            </w:pPr>
            <w:r w:rsidRPr="007521B6">
              <w:rPr>
                <w:szCs w:val="28"/>
              </w:rPr>
              <w:t>Постановление Администрации Белокалитвинского района от 25.03.2024 № 359 «Об утверждении перечня и тарифов на социальные услуги в муниципальном бюджетном учреждении социального обслуживания Белокалитвинского района «Центр социального обслуживания граждан пожилого возраста и инвалидов»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7521B6" w:rsidRDefault="008E036C" w:rsidP="008E036C">
            <w:pPr>
              <w:ind w:left="-9"/>
              <w:jc w:val="both"/>
              <w:rPr>
                <w:szCs w:val="24"/>
              </w:rPr>
            </w:pPr>
            <w:r w:rsidRPr="007521B6">
              <w:rPr>
                <w:szCs w:val="28"/>
              </w:rPr>
              <w:t>Постановление Администрации Белокалитвинского района от 25.03.2024 № 360 «Об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Белокалитвинского района»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7521B6" w:rsidRDefault="008E036C" w:rsidP="008E036C">
            <w:pPr>
              <w:ind w:left="-9"/>
              <w:jc w:val="both"/>
              <w:rPr>
                <w:szCs w:val="24"/>
              </w:rPr>
            </w:pPr>
            <w:r w:rsidRPr="007521B6">
              <w:rPr>
                <w:szCs w:val="28"/>
              </w:rPr>
              <w:t>Постановление Администрации Белокалитвинского района от 25.03.2024 № 361 «О внесении изменений в постановление Администрации Белокалитвинского района от 19.04.2023 № 571»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7521B6" w:rsidRDefault="008E036C" w:rsidP="008E0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7521B6">
              <w:rPr>
                <w:szCs w:val="24"/>
              </w:rPr>
              <w:t>Постановление Администрации Белокалитвинского района от 19.04.2023 № 571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Белокалитвинского района, о форме и сроках формирования отчета об их исполнении»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7521B6" w:rsidRDefault="008E036C" w:rsidP="008E036C">
            <w:pPr>
              <w:ind w:left="-9"/>
              <w:jc w:val="both"/>
              <w:rPr>
                <w:szCs w:val="24"/>
              </w:rPr>
            </w:pPr>
            <w:r w:rsidRPr="007521B6">
              <w:rPr>
                <w:szCs w:val="28"/>
              </w:rPr>
              <w:t>Постановление Администрации Белокалитвинского района от 25.03.2024 № 365 «О внесении изменений в постановление Администрации Белокалитвинского района от 30.11.2018 № 2057»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7521B6" w:rsidRDefault="008E036C" w:rsidP="008E036C">
            <w:pPr>
              <w:ind w:left="-9"/>
              <w:jc w:val="both"/>
              <w:rPr>
                <w:szCs w:val="24"/>
              </w:rPr>
            </w:pPr>
            <w:r w:rsidRPr="007521B6">
              <w:rPr>
                <w:szCs w:val="24"/>
              </w:rPr>
              <w:t>Постановление Администрации Белокалитвинского района от 30.11.2018 № 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7521B6" w:rsidRDefault="008E036C" w:rsidP="008E036C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7521B6">
              <w:rPr>
                <w:szCs w:val="28"/>
              </w:rPr>
              <w:t>Постановление Администрации Белокалитвинского района от 25.03.2024 № 367 «О внесении изменений в постановление Администрации Белокалитвинского района от 03.07.2023 № 1032»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7521B6" w:rsidRDefault="008E036C" w:rsidP="008E036C">
            <w:pPr>
              <w:tabs>
                <w:tab w:val="left" w:pos="142"/>
              </w:tabs>
              <w:jc w:val="both"/>
              <w:rPr>
                <w:szCs w:val="28"/>
              </w:rPr>
            </w:pPr>
            <w:r w:rsidRPr="007521B6">
              <w:rPr>
                <w:szCs w:val="28"/>
              </w:rPr>
              <w:t>Постановление Администрации Белокалитвинского района от 03.07.2023 № 1032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7521B6" w:rsidRDefault="008E036C" w:rsidP="008E036C">
            <w:pPr>
              <w:tabs>
                <w:tab w:val="left" w:pos="142"/>
              </w:tabs>
              <w:jc w:val="both"/>
              <w:rPr>
                <w:szCs w:val="28"/>
              </w:rPr>
            </w:pPr>
            <w:r w:rsidRPr="007521B6">
              <w:rPr>
                <w:szCs w:val="28"/>
              </w:rPr>
              <w:t>Постановление Администрации Белокалитвинского района от 25.03.2024 № 375 «О внесении изменений в постановление Администрации Белокалитвинского района от 07.12.2018 № 2091»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7521B6" w:rsidRDefault="008E036C" w:rsidP="008E036C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7521B6">
              <w:rPr>
                <w:szCs w:val="24"/>
              </w:rPr>
              <w:t>Постановление Администрации Белокалитвинского района от 07.12.2018 № 2091 «Об утверждении муниципальной программы Белокалитвинского района «Экономическое развитие и инновационная экономика»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7521B6" w:rsidRDefault="008E036C" w:rsidP="008E036C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7521B6">
              <w:rPr>
                <w:szCs w:val="28"/>
              </w:rPr>
              <w:t>Постановление Администрации Белокалитвинского района от 25.03.2024 № 379 «О внесении изменений в постановление Администрации Белокалитвинского района от 29.06.2012 № 646»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7521B6" w:rsidRDefault="008E036C" w:rsidP="008E036C">
            <w:pPr>
              <w:snapToGrid w:val="0"/>
              <w:spacing w:after="120"/>
              <w:jc w:val="both"/>
              <w:rPr>
                <w:color w:val="000000"/>
                <w:szCs w:val="28"/>
              </w:rPr>
            </w:pPr>
            <w:r w:rsidRPr="007521B6">
              <w:rPr>
                <w:szCs w:val="24"/>
              </w:rPr>
              <w:t>Постановление Администрации Белокалитвинского района от 29.06.2012 года № 646 «О предоставлении гражданами, претендующими на замещение должностей муниципальной службы в Администрации Белокалитвинского района, и муниципальными служащими Администрации Белокалитвинского района сведений о доходах, об имуществе и обязательствах имущественного характера»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7521B6" w:rsidRDefault="008E036C" w:rsidP="008E036C">
            <w:pPr>
              <w:pStyle w:val="a9"/>
              <w:jc w:val="both"/>
              <w:rPr>
                <w:szCs w:val="24"/>
              </w:rPr>
            </w:pPr>
            <w:r w:rsidRPr="007521B6">
              <w:rPr>
                <w:szCs w:val="28"/>
              </w:rPr>
              <w:t>Постановление Администрации Белокалитвинского района от 25.03.2024 № 388 «Об утверждении Концепции развития системы образования в сфере культуры Белокалитвинского района на период до 2030 года»</w:t>
            </w:r>
          </w:p>
        </w:tc>
      </w:tr>
      <w:tr w:rsidR="008E036C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8E036C" w:rsidRPr="00D85FD8" w:rsidRDefault="008E036C" w:rsidP="008E036C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8E036C" w:rsidRPr="004467CD" w:rsidRDefault="008E036C" w:rsidP="008E0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4467CD">
              <w:rPr>
                <w:spacing w:val="-6"/>
                <w:szCs w:val="28"/>
              </w:rPr>
              <w:t>Постановление Администрации Белокалитвинского района от 28.03.2024 № 394 «Об утверждении порядка предоставления субсидии сельскохозяйственным товаропроизводителям (кроме граждан, ведущих личное подсобное хозяйство и сельскохозяйственных кредитных потребительских кооперативов) на возмещение части затрат на проведение агротехнических работ, повышение уровня экологической безопасности сельскохозяйственного производства, а также повышение плодородия и качества почв»</w:t>
            </w:r>
          </w:p>
        </w:tc>
      </w:tr>
    </w:tbl>
    <w:p w:rsidR="0087258D" w:rsidRDefault="0087258D" w:rsidP="00C10C48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C10C48">
      <w:footerReference w:type="default" r:id="rId8"/>
      <w:pgSz w:w="16838" w:h="11906" w:orient="landscape"/>
      <w:pgMar w:top="284" w:right="567" w:bottom="284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42E" w:rsidRDefault="00E0442E">
      <w:r>
        <w:separator/>
      </w:r>
    </w:p>
  </w:endnote>
  <w:endnote w:type="continuationSeparator" w:id="0">
    <w:p w:rsidR="00E0442E" w:rsidRDefault="00E0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E0442E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42E" w:rsidRDefault="00E0442E">
      <w:r>
        <w:separator/>
      </w:r>
    </w:p>
  </w:footnote>
  <w:footnote w:type="continuationSeparator" w:id="0">
    <w:p w:rsidR="00E0442E" w:rsidRDefault="00E04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37A9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E1D1B"/>
    <w:rsid w:val="000E4712"/>
    <w:rsid w:val="000F4CD2"/>
    <w:rsid w:val="000F52F6"/>
    <w:rsid w:val="000F5C4F"/>
    <w:rsid w:val="001039E4"/>
    <w:rsid w:val="001054CF"/>
    <w:rsid w:val="00120354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D6493"/>
    <w:rsid w:val="001D7566"/>
    <w:rsid w:val="001E389E"/>
    <w:rsid w:val="00240C9D"/>
    <w:rsid w:val="00252905"/>
    <w:rsid w:val="00272E44"/>
    <w:rsid w:val="0028505E"/>
    <w:rsid w:val="00291FFD"/>
    <w:rsid w:val="002B0ABE"/>
    <w:rsid w:val="002B3C69"/>
    <w:rsid w:val="002B7A68"/>
    <w:rsid w:val="002D65E4"/>
    <w:rsid w:val="002E2387"/>
    <w:rsid w:val="003003C7"/>
    <w:rsid w:val="003061C0"/>
    <w:rsid w:val="00324DF9"/>
    <w:rsid w:val="00336C47"/>
    <w:rsid w:val="003414DE"/>
    <w:rsid w:val="00341FD7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C83"/>
    <w:rsid w:val="007766CF"/>
    <w:rsid w:val="00780A9C"/>
    <w:rsid w:val="00786A0B"/>
    <w:rsid w:val="007926B8"/>
    <w:rsid w:val="007A4220"/>
    <w:rsid w:val="007B59BB"/>
    <w:rsid w:val="007D6927"/>
    <w:rsid w:val="007E1787"/>
    <w:rsid w:val="007F6ACE"/>
    <w:rsid w:val="00805351"/>
    <w:rsid w:val="008210F8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925F6"/>
    <w:rsid w:val="009A7ED2"/>
    <w:rsid w:val="009B7881"/>
    <w:rsid w:val="009F3114"/>
    <w:rsid w:val="009F4DA1"/>
    <w:rsid w:val="00A165A8"/>
    <w:rsid w:val="00A20142"/>
    <w:rsid w:val="00A20F84"/>
    <w:rsid w:val="00A2186F"/>
    <w:rsid w:val="00A23F4E"/>
    <w:rsid w:val="00A32EC0"/>
    <w:rsid w:val="00A35126"/>
    <w:rsid w:val="00A376D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5289"/>
    <w:rsid w:val="00B8542E"/>
    <w:rsid w:val="00B86EB8"/>
    <w:rsid w:val="00B87F09"/>
    <w:rsid w:val="00BA1E55"/>
    <w:rsid w:val="00BC0288"/>
    <w:rsid w:val="00BC09AE"/>
    <w:rsid w:val="00BC3469"/>
    <w:rsid w:val="00BC4422"/>
    <w:rsid w:val="00BD1685"/>
    <w:rsid w:val="00BD590E"/>
    <w:rsid w:val="00BF7491"/>
    <w:rsid w:val="00C03C50"/>
    <w:rsid w:val="00C10C48"/>
    <w:rsid w:val="00C12E49"/>
    <w:rsid w:val="00C16FD4"/>
    <w:rsid w:val="00C73F00"/>
    <w:rsid w:val="00C90428"/>
    <w:rsid w:val="00C97049"/>
    <w:rsid w:val="00CB1F1F"/>
    <w:rsid w:val="00CB7B0E"/>
    <w:rsid w:val="00CC7533"/>
    <w:rsid w:val="00CD7E73"/>
    <w:rsid w:val="00CE7FE4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5C9D"/>
    <w:rsid w:val="00D86BFE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442E"/>
    <w:rsid w:val="00E05BA3"/>
    <w:rsid w:val="00E13960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2F0ED-42D5-408A-B56C-A7FED372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5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5</cp:revision>
  <cp:lastPrinted>2016-12-06T14:34:00Z</cp:lastPrinted>
  <dcterms:created xsi:type="dcterms:W3CDTF">2024-03-13T13:51:00Z</dcterms:created>
  <dcterms:modified xsi:type="dcterms:W3CDTF">2024-04-17T11:43:00Z</dcterms:modified>
</cp:coreProperties>
</file>