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C6C" w:rsidRPr="00872090" w:rsidRDefault="00403C6C" w:rsidP="00403C6C">
      <w:pPr>
        <w:tabs>
          <w:tab w:val="center" w:pos="4536"/>
          <w:tab w:val="right" w:pos="9072"/>
        </w:tabs>
        <w:jc w:val="center"/>
        <w:rPr>
          <w:b/>
          <w:sz w:val="28"/>
          <w:szCs w:val="28"/>
        </w:rPr>
      </w:pPr>
      <w:r w:rsidRPr="00872090">
        <w:rPr>
          <w:noProof/>
          <w:sz w:val="28"/>
          <w:szCs w:val="28"/>
        </w:rPr>
        <w:drawing>
          <wp:inline distT="0" distB="0" distL="0" distR="0" wp14:anchorId="2EDE31DF" wp14:editId="1D2BF9CD">
            <wp:extent cx="572770" cy="723265"/>
            <wp:effectExtent l="0" t="0" r="0" b="635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C6C" w:rsidRPr="00872090" w:rsidRDefault="00403C6C" w:rsidP="00403C6C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872090">
        <w:rPr>
          <w:spacing w:val="40"/>
          <w:sz w:val="28"/>
          <w:szCs w:val="28"/>
        </w:rPr>
        <w:t>РОССИЙСКАЯ ФЕДЕРАЦИЯ</w:t>
      </w:r>
    </w:p>
    <w:p w:rsidR="00403C6C" w:rsidRPr="00872090" w:rsidRDefault="00403C6C" w:rsidP="00403C6C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872090">
        <w:rPr>
          <w:spacing w:val="40"/>
          <w:sz w:val="28"/>
          <w:szCs w:val="28"/>
        </w:rPr>
        <w:t>РОСТОВСКАЯ ОБЛАСТЬ</w:t>
      </w:r>
    </w:p>
    <w:p w:rsidR="00403C6C" w:rsidRPr="00872090" w:rsidRDefault="00403C6C" w:rsidP="00403C6C">
      <w:pPr>
        <w:jc w:val="center"/>
        <w:rPr>
          <w:spacing w:val="10"/>
          <w:sz w:val="28"/>
          <w:szCs w:val="28"/>
        </w:rPr>
      </w:pPr>
      <w:r w:rsidRPr="00872090">
        <w:rPr>
          <w:spacing w:val="10"/>
          <w:sz w:val="28"/>
          <w:szCs w:val="28"/>
        </w:rPr>
        <w:t>МУНИЦИПАЛЬНОЕ ОБРАЗОВАНИЕ «БЕЛОКАЛИТВИНСКИЙ РАЙОН»</w:t>
      </w:r>
    </w:p>
    <w:p w:rsidR="00403C6C" w:rsidRPr="00872090" w:rsidRDefault="00403C6C" w:rsidP="00403C6C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872090">
        <w:rPr>
          <w:spacing w:val="40"/>
          <w:sz w:val="28"/>
          <w:szCs w:val="28"/>
        </w:rPr>
        <w:t>АДМИНИСТРАЦИЯ БЕЛОКАЛИТВИНСКОГО РАЙОНА</w:t>
      </w:r>
    </w:p>
    <w:p w:rsidR="00403C6C" w:rsidRDefault="00403C6C" w:rsidP="00403C6C">
      <w:pPr>
        <w:jc w:val="center"/>
        <w:rPr>
          <w:b/>
          <w:spacing w:val="40"/>
          <w:sz w:val="28"/>
          <w:szCs w:val="28"/>
        </w:rPr>
      </w:pPr>
    </w:p>
    <w:p w:rsidR="00403C6C" w:rsidRPr="00872090" w:rsidRDefault="00403C6C" w:rsidP="00403C6C">
      <w:pPr>
        <w:jc w:val="center"/>
        <w:rPr>
          <w:b/>
          <w:spacing w:val="40"/>
          <w:sz w:val="28"/>
          <w:szCs w:val="28"/>
        </w:rPr>
      </w:pPr>
      <w:r w:rsidRPr="00872090">
        <w:rPr>
          <w:b/>
          <w:spacing w:val="40"/>
          <w:sz w:val="28"/>
          <w:szCs w:val="28"/>
        </w:rPr>
        <w:t>ПОСТАНОВЛЕНИЕ</w:t>
      </w:r>
    </w:p>
    <w:p w:rsidR="00403C6C" w:rsidRDefault="00403C6C" w:rsidP="00403C6C">
      <w:pPr>
        <w:jc w:val="center"/>
        <w:rPr>
          <w:sz w:val="28"/>
          <w:szCs w:val="28"/>
        </w:rPr>
      </w:pPr>
    </w:p>
    <w:p w:rsidR="00403C6C" w:rsidRPr="00872090" w:rsidRDefault="00403C6C" w:rsidP="00403C6C">
      <w:pPr>
        <w:jc w:val="center"/>
        <w:rPr>
          <w:sz w:val="28"/>
          <w:szCs w:val="28"/>
        </w:rPr>
      </w:pPr>
      <w:r w:rsidRPr="00872090">
        <w:rPr>
          <w:sz w:val="28"/>
          <w:szCs w:val="28"/>
        </w:rPr>
        <w:t>от _____.</w:t>
      </w:r>
      <w:r w:rsidR="009456F6">
        <w:rPr>
          <w:sz w:val="28"/>
          <w:szCs w:val="28"/>
        </w:rPr>
        <w:t xml:space="preserve"> </w:t>
      </w:r>
      <w:r w:rsidRPr="00872090">
        <w:rPr>
          <w:sz w:val="28"/>
          <w:szCs w:val="28"/>
        </w:rPr>
        <w:t>202</w:t>
      </w:r>
      <w:r w:rsidR="00C44878">
        <w:rPr>
          <w:sz w:val="28"/>
          <w:szCs w:val="28"/>
        </w:rPr>
        <w:t>6</w:t>
      </w:r>
      <w:r w:rsidRPr="00872090">
        <w:rPr>
          <w:sz w:val="28"/>
          <w:szCs w:val="28"/>
        </w:rPr>
        <w:tab/>
      </w:r>
      <w:r w:rsidR="009456F6">
        <w:rPr>
          <w:sz w:val="28"/>
          <w:szCs w:val="28"/>
        </w:rPr>
        <w:t xml:space="preserve"> </w:t>
      </w:r>
      <w:r w:rsidRPr="00872090">
        <w:rPr>
          <w:sz w:val="28"/>
          <w:szCs w:val="28"/>
        </w:rPr>
        <w:t>№ _____</w:t>
      </w:r>
    </w:p>
    <w:p w:rsidR="00403C6C" w:rsidRPr="00872090" w:rsidRDefault="00403C6C" w:rsidP="00403C6C">
      <w:pPr>
        <w:jc w:val="center"/>
        <w:rPr>
          <w:sz w:val="28"/>
          <w:szCs w:val="28"/>
        </w:rPr>
      </w:pPr>
      <w:r w:rsidRPr="00872090">
        <w:rPr>
          <w:sz w:val="28"/>
          <w:szCs w:val="28"/>
        </w:rPr>
        <w:t>г.  Белая Калитва</w:t>
      </w:r>
    </w:p>
    <w:p w:rsidR="000533DA" w:rsidRPr="000533DA" w:rsidRDefault="000533DA" w:rsidP="00403C6C">
      <w:pPr>
        <w:jc w:val="center"/>
        <w:rPr>
          <w:sz w:val="28"/>
          <w:szCs w:val="28"/>
        </w:rPr>
      </w:pPr>
    </w:p>
    <w:p w:rsidR="00A66544" w:rsidRDefault="00A66544" w:rsidP="00403C6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в постановление Администрации </w:t>
      </w:r>
    </w:p>
    <w:p w:rsidR="00403C6C" w:rsidRDefault="00A66544" w:rsidP="00403C6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Белокалитвинского района от 03.03.2025 №337</w:t>
      </w:r>
    </w:p>
    <w:p w:rsidR="00A66544" w:rsidRPr="009456F6" w:rsidRDefault="00A66544" w:rsidP="00403C6C">
      <w:pPr>
        <w:jc w:val="center"/>
        <w:rPr>
          <w:b/>
          <w:color w:val="000000"/>
          <w:sz w:val="28"/>
          <w:szCs w:val="28"/>
        </w:rPr>
      </w:pPr>
    </w:p>
    <w:p w:rsidR="00C44878" w:rsidRDefault="00D7234B" w:rsidP="00416B16">
      <w:pPr>
        <w:ind w:right="62" w:firstLine="709"/>
        <w:jc w:val="both"/>
        <w:rPr>
          <w:color w:val="000000"/>
          <w:sz w:val="28"/>
          <w:szCs w:val="28"/>
        </w:rPr>
      </w:pPr>
      <w:proofErr w:type="gramStart"/>
      <w:r>
        <w:rPr>
          <w:rFonts w:eastAsia="Calibri"/>
          <w:color w:val="000000"/>
          <w:spacing w:val="-2"/>
          <w:sz w:val="28"/>
          <w:szCs w:val="28"/>
        </w:rPr>
        <w:t xml:space="preserve">В соответствии с </w:t>
      </w:r>
      <w:r w:rsidRPr="00AF561F">
        <w:rPr>
          <w:rFonts w:eastAsia="Calibri"/>
          <w:color w:val="000000"/>
          <w:spacing w:val="-2"/>
          <w:sz w:val="28"/>
          <w:szCs w:val="28"/>
        </w:rPr>
        <w:t>постановлением Правительства Ростовской области</w:t>
      </w:r>
      <w:r w:rsidRPr="00AF561F">
        <w:rPr>
          <w:rFonts w:eastAsia="Calibri"/>
          <w:color w:val="020B22"/>
          <w:sz w:val="28"/>
          <w:szCs w:val="28"/>
        </w:rPr>
        <w:t xml:space="preserve"> от 10.10.2022 № 845 «О мерах поддержки семей лиц, призванных на военную службу по мобилизации», постановлением Правительства Ростовской области от 27.11.2023 №854 «О внесении изменений в постановление Правительства Ростовской области от 10.10.2022 №845», </w:t>
      </w:r>
      <w:r w:rsidR="00540DC0" w:rsidRPr="00AF561F">
        <w:rPr>
          <w:rFonts w:eastAsia="Calibri"/>
          <w:color w:val="020B22"/>
          <w:sz w:val="28"/>
          <w:szCs w:val="28"/>
        </w:rPr>
        <w:t xml:space="preserve">постановлением Правительства Ростовской области от </w:t>
      </w:r>
      <w:r w:rsidR="00540DC0">
        <w:rPr>
          <w:rFonts w:eastAsia="Calibri"/>
          <w:color w:val="020B22"/>
          <w:sz w:val="28"/>
          <w:szCs w:val="28"/>
        </w:rPr>
        <w:t>20.05.2024</w:t>
      </w:r>
      <w:r w:rsidR="00540DC0" w:rsidRPr="00AF561F">
        <w:rPr>
          <w:rFonts w:eastAsia="Calibri"/>
          <w:color w:val="020B22"/>
          <w:sz w:val="28"/>
          <w:szCs w:val="28"/>
        </w:rPr>
        <w:t xml:space="preserve"> №</w:t>
      </w:r>
      <w:r w:rsidR="00540DC0">
        <w:rPr>
          <w:rFonts w:eastAsia="Calibri"/>
          <w:color w:val="020B22"/>
          <w:sz w:val="28"/>
          <w:szCs w:val="28"/>
        </w:rPr>
        <w:t xml:space="preserve">320 «О внесении изменений </w:t>
      </w:r>
      <w:r w:rsidR="00540DC0" w:rsidRPr="00AF561F">
        <w:rPr>
          <w:rFonts w:eastAsia="Calibri"/>
          <w:color w:val="020B22"/>
          <w:sz w:val="28"/>
          <w:szCs w:val="28"/>
        </w:rPr>
        <w:t>в постановление Правительства Ростовской области от 10.10.2022 №845</w:t>
      </w:r>
      <w:r w:rsidR="00540DC0">
        <w:rPr>
          <w:rFonts w:eastAsia="Calibri"/>
          <w:color w:val="020B22"/>
          <w:sz w:val="28"/>
          <w:szCs w:val="28"/>
        </w:rPr>
        <w:t>»,</w:t>
      </w:r>
      <w:r w:rsidR="00A66544">
        <w:rPr>
          <w:rFonts w:eastAsia="Calibri"/>
          <w:color w:val="020B22"/>
          <w:sz w:val="28"/>
          <w:szCs w:val="28"/>
        </w:rPr>
        <w:t xml:space="preserve"> постановлением Правительства Ростовской</w:t>
      </w:r>
      <w:proofErr w:type="gramEnd"/>
      <w:r w:rsidR="00A66544">
        <w:rPr>
          <w:rFonts w:eastAsia="Calibri"/>
          <w:color w:val="020B22"/>
          <w:sz w:val="28"/>
          <w:szCs w:val="28"/>
        </w:rPr>
        <w:t xml:space="preserve"> области от 23.12.2025 №295 «</w:t>
      </w:r>
      <w:r w:rsidR="00540DC0">
        <w:rPr>
          <w:rFonts w:eastAsia="Calibri"/>
          <w:color w:val="020B22"/>
          <w:sz w:val="28"/>
          <w:szCs w:val="28"/>
        </w:rPr>
        <w:t xml:space="preserve"> </w:t>
      </w:r>
      <w:r w:rsidR="00A66544">
        <w:rPr>
          <w:rFonts w:eastAsia="Calibri"/>
          <w:color w:val="020B22"/>
          <w:sz w:val="28"/>
          <w:szCs w:val="28"/>
        </w:rPr>
        <w:t xml:space="preserve">О внесении изменений </w:t>
      </w:r>
      <w:r w:rsidR="00A66544" w:rsidRPr="00AF561F">
        <w:rPr>
          <w:rFonts w:eastAsia="Calibri"/>
          <w:color w:val="020B22"/>
          <w:sz w:val="28"/>
          <w:szCs w:val="28"/>
        </w:rPr>
        <w:t>в постановление Правительства Ростовской области от 10.10.2022 №845</w:t>
      </w:r>
      <w:r w:rsidR="00A66544">
        <w:rPr>
          <w:rFonts w:eastAsia="Calibri"/>
          <w:color w:val="020B22"/>
          <w:sz w:val="28"/>
          <w:szCs w:val="28"/>
        </w:rPr>
        <w:t>»</w:t>
      </w:r>
      <w:r w:rsidR="00A66544">
        <w:rPr>
          <w:rFonts w:eastAsia="Calibri"/>
          <w:color w:val="020B22"/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="00491BE2" w:rsidRPr="009456F6">
        <w:rPr>
          <w:sz w:val="28"/>
          <w:szCs w:val="28"/>
        </w:rPr>
        <w:t xml:space="preserve"> целях </w:t>
      </w:r>
      <w:r w:rsidR="00EB2A70">
        <w:rPr>
          <w:sz w:val="28"/>
          <w:szCs w:val="28"/>
        </w:rPr>
        <w:t>расширения мер поддержки для участников специальной военной операции и членов их семей,</w:t>
      </w:r>
      <w:r w:rsidR="00BC4FA8" w:rsidRPr="009456F6">
        <w:rPr>
          <w:color w:val="000000"/>
          <w:sz w:val="28"/>
          <w:szCs w:val="28"/>
        </w:rPr>
        <w:t xml:space="preserve"> </w:t>
      </w:r>
      <w:r w:rsidR="00387BFA" w:rsidRPr="009456F6">
        <w:rPr>
          <w:color w:val="000000"/>
          <w:sz w:val="28"/>
          <w:szCs w:val="28"/>
        </w:rPr>
        <w:t>руководствуясь Уста</w:t>
      </w:r>
      <w:r w:rsidR="00F340FE" w:rsidRPr="009456F6">
        <w:rPr>
          <w:color w:val="000000"/>
          <w:sz w:val="28"/>
          <w:szCs w:val="28"/>
        </w:rPr>
        <w:t>вом муниципального образования Белокалитвинского района</w:t>
      </w:r>
      <w:r w:rsidR="00387BFA" w:rsidRPr="009456F6">
        <w:rPr>
          <w:color w:val="000000"/>
          <w:sz w:val="28"/>
          <w:szCs w:val="28"/>
        </w:rPr>
        <w:t xml:space="preserve">, </w:t>
      </w:r>
      <w:r w:rsidR="00403C6C" w:rsidRPr="009456F6">
        <w:rPr>
          <w:color w:val="000000"/>
          <w:sz w:val="28"/>
          <w:szCs w:val="28"/>
        </w:rPr>
        <w:t>А</w:t>
      </w:r>
      <w:r w:rsidR="00387BFA" w:rsidRPr="009456F6">
        <w:rPr>
          <w:color w:val="000000"/>
          <w:sz w:val="28"/>
          <w:szCs w:val="28"/>
        </w:rPr>
        <w:t xml:space="preserve">дминистрация </w:t>
      </w:r>
      <w:r w:rsidR="003C66B1" w:rsidRPr="009456F6">
        <w:rPr>
          <w:color w:val="000000"/>
          <w:sz w:val="28"/>
          <w:szCs w:val="28"/>
        </w:rPr>
        <w:t>Белокалитвинского района</w:t>
      </w:r>
      <w:r w:rsidR="00EB2A70">
        <w:rPr>
          <w:color w:val="000000"/>
          <w:sz w:val="28"/>
          <w:szCs w:val="28"/>
        </w:rPr>
        <w:t xml:space="preserve"> </w:t>
      </w:r>
    </w:p>
    <w:p w:rsidR="00491BE2" w:rsidRPr="009456F6" w:rsidRDefault="00387BFA" w:rsidP="00C44878">
      <w:pPr>
        <w:ind w:right="62"/>
        <w:jc w:val="both"/>
        <w:rPr>
          <w:b/>
          <w:color w:val="000000"/>
          <w:sz w:val="28"/>
          <w:szCs w:val="28"/>
        </w:rPr>
      </w:pPr>
      <w:proofErr w:type="gramStart"/>
      <w:r w:rsidRPr="009456F6">
        <w:rPr>
          <w:b/>
          <w:color w:val="000000"/>
          <w:sz w:val="28"/>
          <w:szCs w:val="28"/>
        </w:rPr>
        <w:t>п</w:t>
      </w:r>
      <w:proofErr w:type="gramEnd"/>
      <w:r w:rsidRPr="009456F6">
        <w:rPr>
          <w:b/>
          <w:color w:val="000000"/>
          <w:sz w:val="28"/>
          <w:szCs w:val="28"/>
        </w:rPr>
        <w:t xml:space="preserve"> о с т а н о в л я е т</w:t>
      </w:r>
      <w:r w:rsidR="00491BE2" w:rsidRPr="009456F6">
        <w:rPr>
          <w:b/>
          <w:sz w:val="28"/>
          <w:szCs w:val="28"/>
        </w:rPr>
        <w:t>:</w:t>
      </w:r>
    </w:p>
    <w:p w:rsidR="00491BE2" w:rsidRPr="009456F6" w:rsidRDefault="00491BE2" w:rsidP="00416B16">
      <w:pPr>
        <w:ind w:firstLine="720"/>
        <w:jc w:val="both"/>
        <w:rPr>
          <w:sz w:val="28"/>
          <w:szCs w:val="28"/>
        </w:rPr>
      </w:pPr>
    </w:p>
    <w:p w:rsidR="00C44878" w:rsidRPr="00C44878" w:rsidRDefault="00C44878" w:rsidP="00C44878">
      <w:pPr>
        <w:pStyle w:val="a3"/>
        <w:widowControl w:val="0"/>
        <w:numPr>
          <w:ilvl w:val="0"/>
          <w:numId w:val="38"/>
        </w:numPr>
        <w:jc w:val="both"/>
        <w:rPr>
          <w:sz w:val="28"/>
        </w:rPr>
      </w:pPr>
      <w:r w:rsidRPr="00C44878">
        <w:rPr>
          <w:sz w:val="28"/>
        </w:rPr>
        <w:t xml:space="preserve">Внести изменения в </w:t>
      </w:r>
      <w:r w:rsidR="00A66544">
        <w:rPr>
          <w:sz w:val="28"/>
        </w:rPr>
        <w:t>постановление</w:t>
      </w:r>
      <w:r w:rsidRPr="00C44878">
        <w:rPr>
          <w:sz w:val="28"/>
        </w:rPr>
        <w:t xml:space="preserve"> Администрации Б</w:t>
      </w:r>
      <w:r>
        <w:rPr>
          <w:sz w:val="28"/>
        </w:rPr>
        <w:t xml:space="preserve">елокалитвинского </w:t>
      </w:r>
      <w:r w:rsidRPr="00C44878">
        <w:rPr>
          <w:sz w:val="28"/>
        </w:rPr>
        <w:t>района от 03.03.2026 №337 «О мерах поддержки участников специальной военной операции»</w:t>
      </w:r>
      <w:r w:rsidR="00A66544">
        <w:rPr>
          <w:sz w:val="28"/>
        </w:rPr>
        <w:t>, изложив п. 1.1. в следующей редакции</w:t>
      </w:r>
      <w:r w:rsidR="008D0EB3" w:rsidRPr="00C44878">
        <w:rPr>
          <w:sz w:val="28"/>
        </w:rPr>
        <w:t>:</w:t>
      </w:r>
    </w:p>
    <w:p w:rsidR="009B76C3" w:rsidRPr="00C44878" w:rsidRDefault="00C44878" w:rsidP="00C44878">
      <w:pPr>
        <w:pStyle w:val="a3"/>
        <w:widowControl w:val="0"/>
        <w:numPr>
          <w:ilvl w:val="0"/>
          <w:numId w:val="39"/>
        </w:numPr>
        <w:jc w:val="both"/>
        <w:rPr>
          <w:sz w:val="28"/>
        </w:rPr>
      </w:pPr>
      <w:bookmarkStart w:id="0" w:name="_GoBack"/>
      <w:bookmarkEnd w:id="0"/>
      <w:r>
        <w:rPr>
          <w:sz w:val="28"/>
        </w:rPr>
        <w:t xml:space="preserve"> </w:t>
      </w:r>
      <w:r w:rsidRPr="00C44878">
        <w:rPr>
          <w:sz w:val="28"/>
        </w:rPr>
        <w:t>«</w:t>
      </w:r>
      <w:r w:rsidR="009B76C3" w:rsidRPr="00C44878">
        <w:rPr>
          <w:sz w:val="28"/>
        </w:rPr>
        <w:t>К участникам специальной военной операции относятся:</w:t>
      </w:r>
    </w:p>
    <w:p w:rsidR="009B76C3" w:rsidRPr="009B76C3" w:rsidRDefault="009B76C3" w:rsidP="009B76C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1.1</w:t>
      </w:r>
      <w:r w:rsidRPr="009B76C3">
        <w:rPr>
          <w:sz w:val="28"/>
        </w:rPr>
        <w:t>.1. Граждане Российской Федерации, зарегистрированные по месту жительства на территории Ростовской области и:</w:t>
      </w:r>
    </w:p>
    <w:p w:rsidR="009B76C3" w:rsidRPr="009B76C3" w:rsidRDefault="009B76C3" w:rsidP="009B76C3">
      <w:pPr>
        <w:widowControl w:val="0"/>
        <w:ind w:firstLine="709"/>
        <w:jc w:val="both"/>
        <w:rPr>
          <w:sz w:val="28"/>
        </w:rPr>
      </w:pPr>
      <w:r w:rsidRPr="009B76C3">
        <w:rPr>
          <w:sz w:val="28"/>
        </w:rPr>
        <w:t xml:space="preserve">призванные </w:t>
      </w:r>
      <w:proofErr w:type="gramStart"/>
      <w:r w:rsidRPr="009B76C3">
        <w:rPr>
          <w:sz w:val="28"/>
        </w:rPr>
        <w:t>на военную службу по мобилизации в Вооруженные Силы Российской Федерации в соответствии с Указом</w:t>
      </w:r>
      <w:proofErr w:type="gramEnd"/>
      <w:r w:rsidRPr="009B76C3">
        <w:rPr>
          <w:sz w:val="28"/>
        </w:rPr>
        <w:t xml:space="preserve"> Президента Российской Федерации от 21.09.2022 № 647 (далее – лица, призванные на военную службу по мобилизации);</w:t>
      </w:r>
    </w:p>
    <w:p w:rsidR="009B76C3" w:rsidRPr="009B76C3" w:rsidRDefault="009B76C3" w:rsidP="009B76C3">
      <w:pPr>
        <w:widowControl w:val="0"/>
        <w:ind w:firstLine="709"/>
        <w:jc w:val="both"/>
        <w:rPr>
          <w:sz w:val="28"/>
        </w:rPr>
      </w:pPr>
      <w:proofErr w:type="gramStart"/>
      <w:r w:rsidRPr="009B76C3">
        <w:rPr>
          <w:sz w:val="28"/>
        </w:rPr>
        <w:t>заключившие контракт о прохождении военной службы в соответствии с Федеральным законом от 28.03.1998 № 53-ФЗ «О воинской обязанности 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операции.</w:t>
      </w:r>
      <w:proofErr w:type="gramEnd"/>
    </w:p>
    <w:p w:rsidR="009B76C3" w:rsidRPr="009B76C3" w:rsidRDefault="009B76C3" w:rsidP="009B76C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1.1.2</w:t>
      </w:r>
      <w:r w:rsidRPr="009B76C3">
        <w:rPr>
          <w:sz w:val="28"/>
        </w:rPr>
        <w:t xml:space="preserve">. </w:t>
      </w:r>
      <w:proofErr w:type="gramStart"/>
      <w:r w:rsidRPr="009B76C3">
        <w:rPr>
          <w:sz w:val="28"/>
        </w:rPr>
        <w:t xml:space="preserve">Граждане Российской Федерации, зарегистрированные по месту жительства на территории Ростовской области, за исключением указанных в подпункте </w:t>
      </w:r>
      <w:r>
        <w:rPr>
          <w:sz w:val="28"/>
        </w:rPr>
        <w:t>1.1.</w:t>
      </w:r>
      <w:r w:rsidRPr="009B76C3">
        <w:rPr>
          <w:sz w:val="28"/>
        </w:rPr>
        <w:t>1. настоящего пункта, при условии подтверждения их участия в специальной военной операции справкой, выданной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в порядке и по форме, которые установлены постановлением Правительства Российской Федерации от 09.10.2024 № 1354</w:t>
      </w:r>
      <w:proofErr w:type="gramEnd"/>
      <w:r w:rsidRPr="009B76C3">
        <w:rPr>
          <w:sz w:val="28"/>
        </w:rPr>
        <w:t xml:space="preserve"> «О порядке </w:t>
      </w:r>
      <w:proofErr w:type="gramStart"/>
      <w:r w:rsidRPr="009B76C3">
        <w:rPr>
          <w:sz w:val="28"/>
        </w:rPr>
        <w:t>установления факта участия граждан Российской Федерации</w:t>
      </w:r>
      <w:proofErr w:type="gramEnd"/>
      <w:r w:rsidRPr="009B76C3">
        <w:rPr>
          <w:sz w:val="28"/>
        </w:rPr>
        <w:t xml:space="preserve">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</w:t>
      </w:r>
    </w:p>
    <w:p w:rsidR="009B76C3" w:rsidRDefault="009B76C3" w:rsidP="009B76C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1.1.3</w:t>
      </w:r>
      <w:r w:rsidRPr="009B76C3">
        <w:rPr>
          <w:sz w:val="28"/>
        </w:rPr>
        <w:t xml:space="preserve">. Погибшие (умершие) из числа лиц, указанных в подпунктах </w:t>
      </w:r>
      <w:r>
        <w:rPr>
          <w:sz w:val="28"/>
        </w:rPr>
        <w:t>1.1.</w:t>
      </w:r>
      <w:r w:rsidRPr="009B76C3">
        <w:rPr>
          <w:sz w:val="28"/>
        </w:rPr>
        <w:t xml:space="preserve">1 и </w:t>
      </w:r>
      <w:r>
        <w:rPr>
          <w:sz w:val="28"/>
        </w:rPr>
        <w:t>1.1</w:t>
      </w:r>
      <w:r w:rsidRPr="009B76C3">
        <w:rPr>
          <w:sz w:val="28"/>
        </w:rPr>
        <w:t>.2 настоящего пункта</w:t>
      </w:r>
      <w:proofErr w:type="gramStart"/>
      <w:r w:rsidRPr="009B76C3">
        <w:rPr>
          <w:sz w:val="28"/>
        </w:rPr>
        <w:t>.».</w:t>
      </w:r>
      <w:proofErr w:type="gramEnd"/>
    </w:p>
    <w:p w:rsidR="000533DA" w:rsidRPr="009456F6" w:rsidRDefault="000852EE" w:rsidP="000852EE">
      <w:pPr>
        <w:tabs>
          <w:tab w:val="left" w:pos="426"/>
        </w:tabs>
        <w:jc w:val="both"/>
        <w:rPr>
          <w:color w:val="000000"/>
          <w:sz w:val="28"/>
          <w:szCs w:val="28"/>
        </w:rPr>
      </w:pPr>
      <w:r w:rsidRPr="000852EE">
        <w:rPr>
          <w:sz w:val="28"/>
          <w:szCs w:val="28"/>
        </w:rPr>
        <w:t xml:space="preserve">2. Настоящее постановление вступает в силу со дня его официального опубликования и распространяется на правоотношения, возникшие с 25.12.2025. </w:t>
      </w:r>
      <w:r w:rsidR="00403C6C" w:rsidRPr="009456F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3. </w:t>
      </w:r>
      <w:r w:rsidR="001A421D">
        <w:rPr>
          <w:color w:val="000000"/>
          <w:sz w:val="28"/>
          <w:szCs w:val="28"/>
        </w:rPr>
        <w:t>Контроль</w:t>
      </w:r>
      <w:r w:rsidR="00804AA6">
        <w:rPr>
          <w:color w:val="000000"/>
          <w:sz w:val="28"/>
          <w:szCs w:val="28"/>
        </w:rPr>
        <w:t xml:space="preserve"> </w:t>
      </w:r>
      <w:r w:rsidR="001A421D">
        <w:rPr>
          <w:color w:val="000000"/>
          <w:sz w:val="28"/>
          <w:szCs w:val="28"/>
        </w:rPr>
        <w:t>выполнения</w:t>
      </w:r>
      <w:r w:rsidR="000533DA" w:rsidRPr="009456F6">
        <w:rPr>
          <w:color w:val="000000"/>
          <w:sz w:val="28"/>
          <w:szCs w:val="28"/>
        </w:rPr>
        <w:t xml:space="preserve"> настоящего постановления возложить на </w:t>
      </w:r>
      <w:r w:rsidR="00BC4FA8" w:rsidRPr="009456F6">
        <w:rPr>
          <w:sz w:val="28"/>
          <w:szCs w:val="28"/>
        </w:rPr>
        <w:t>з</w:t>
      </w:r>
      <w:r w:rsidR="00387BFA" w:rsidRPr="009456F6">
        <w:rPr>
          <w:sz w:val="28"/>
          <w:szCs w:val="28"/>
        </w:rPr>
        <w:t xml:space="preserve">аместителя главы Администрации </w:t>
      </w:r>
      <w:r w:rsidR="00913DD3" w:rsidRPr="009456F6">
        <w:rPr>
          <w:color w:val="000000"/>
          <w:sz w:val="28"/>
          <w:szCs w:val="28"/>
        </w:rPr>
        <w:t xml:space="preserve">Белокалитвинского района </w:t>
      </w:r>
      <w:r w:rsidR="001C4FF8" w:rsidRPr="009456F6">
        <w:rPr>
          <w:sz w:val="28"/>
          <w:szCs w:val="28"/>
        </w:rPr>
        <w:t>по социальным</w:t>
      </w:r>
      <w:r w:rsidR="00387BFA" w:rsidRPr="009456F6">
        <w:rPr>
          <w:sz w:val="28"/>
          <w:szCs w:val="28"/>
        </w:rPr>
        <w:t xml:space="preserve"> </w:t>
      </w:r>
      <w:r w:rsidR="00913DD3" w:rsidRPr="009456F6">
        <w:rPr>
          <w:sz w:val="28"/>
          <w:szCs w:val="28"/>
        </w:rPr>
        <w:t>вопросам</w:t>
      </w:r>
      <w:r w:rsidR="00BC4FA8" w:rsidRPr="009456F6">
        <w:rPr>
          <w:sz w:val="28"/>
          <w:szCs w:val="28"/>
        </w:rPr>
        <w:t xml:space="preserve"> </w:t>
      </w:r>
      <w:proofErr w:type="spellStart"/>
      <w:r w:rsidR="00BC4FA8" w:rsidRPr="009456F6">
        <w:rPr>
          <w:sz w:val="28"/>
          <w:szCs w:val="28"/>
        </w:rPr>
        <w:t>Керенцеву</w:t>
      </w:r>
      <w:proofErr w:type="spellEnd"/>
      <w:r w:rsidR="00671BA5">
        <w:rPr>
          <w:sz w:val="28"/>
          <w:szCs w:val="28"/>
        </w:rPr>
        <w:t xml:space="preserve"> Е.Н.</w:t>
      </w:r>
      <w:r w:rsidR="00BC4FA8" w:rsidRPr="009456F6">
        <w:rPr>
          <w:sz w:val="28"/>
          <w:szCs w:val="28"/>
        </w:rPr>
        <w:t xml:space="preserve"> </w:t>
      </w:r>
    </w:p>
    <w:p w:rsidR="002F76E0" w:rsidRPr="009456F6" w:rsidRDefault="002F76E0" w:rsidP="00403C6C">
      <w:pPr>
        <w:tabs>
          <w:tab w:val="left" w:pos="426"/>
        </w:tabs>
        <w:jc w:val="both"/>
        <w:rPr>
          <w:sz w:val="28"/>
          <w:szCs w:val="28"/>
        </w:rPr>
      </w:pPr>
    </w:p>
    <w:p w:rsidR="00403C6C" w:rsidRPr="009456F6" w:rsidRDefault="00403C6C" w:rsidP="00403C6C">
      <w:pPr>
        <w:tabs>
          <w:tab w:val="left" w:pos="851"/>
        </w:tabs>
        <w:ind w:left="5812"/>
        <w:jc w:val="center"/>
        <w:rPr>
          <w:sz w:val="28"/>
          <w:szCs w:val="28"/>
        </w:rPr>
      </w:pPr>
    </w:p>
    <w:p w:rsidR="000852EE" w:rsidRPr="000852EE" w:rsidRDefault="000852EE" w:rsidP="000852EE">
      <w:pPr>
        <w:tabs>
          <w:tab w:val="left" w:pos="1134"/>
          <w:tab w:val="left" w:pos="1276"/>
        </w:tabs>
        <w:jc w:val="both"/>
        <w:rPr>
          <w:rFonts w:eastAsia="Calibri"/>
          <w:sz w:val="28"/>
          <w:szCs w:val="28"/>
          <w:lang w:eastAsia="en-US"/>
        </w:rPr>
      </w:pPr>
      <w:r w:rsidRPr="000852EE">
        <w:rPr>
          <w:rFonts w:eastAsia="Calibri"/>
          <w:sz w:val="28"/>
          <w:szCs w:val="28"/>
          <w:lang w:eastAsia="en-US"/>
        </w:rPr>
        <w:t>Глава Администрации</w:t>
      </w:r>
    </w:p>
    <w:p w:rsidR="000852EE" w:rsidRPr="000852EE" w:rsidRDefault="000852EE" w:rsidP="000852EE">
      <w:pPr>
        <w:tabs>
          <w:tab w:val="left" w:pos="1134"/>
          <w:tab w:val="left" w:pos="1276"/>
        </w:tabs>
        <w:jc w:val="both"/>
        <w:rPr>
          <w:rFonts w:eastAsia="Calibri"/>
          <w:sz w:val="28"/>
          <w:szCs w:val="28"/>
          <w:lang w:eastAsia="en-US"/>
        </w:rPr>
      </w:pPr>
      <w:r w:rsidRPr="000852EE">
        <w:rPr>
          <w:rFonts w:eastAsia="Calibri"/>
          <w:sz w:val="28"/>
          <w:szCs w:val="28"/>
          <w:lang w:eastAsia="en-US"/>
        </w:rPr>
        <w:t xml:space="preserve">Белокалитвинского района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</w:t>
      </w:r>
      <w:r w:rsidRPr="000852EE">
        <w:rPr>
          <w:rFonts w:eastAsia="Calibri"/>
          <w:sz w:val="28"/>
          <w:szCs w:val="28"/>
          <w:lang w:eastAsia="en-US"/>
        </w:rPr>
        <w:t xml:space="preserve">    О.А. Мельникова</w:t>
      </w:r>
    </w:p>
    <w:p w:rsidR="000852EE" w:rsidRPr="000852EE" w:rsidRDefault="000852EE" w:rsidP="000852EE">
      <w:pPr>
        <w:tabs>
          <w:tab w:val="left" w:pos="1134"/>
          <w:tab w:val="left" w:pos="1276"/>
        </w:tabs>
        <w:jc w:val="both"/>
        <w:rPr>
          <w:rFonts w:eastAsia="Calibri"/>
          <w:sz w:val="28"/>
          <w:szCs w:val="28"/>
          <w:lang w:eastAsia="en-US"/>
        </w:rPr>
      </w:pPr>
    </w:p>
    <w:p w:rsidR="000852EE" w:rsidRPr="000852EE" w:rsidRDefault="000852EE" w:rsidP="000852EE">
      <w:pPr>
        <w:tabs>
          <w:tab w:val="left" w:pos="1134"/>
          <w:tab w:val="left" w:pos="1276"/>
        </w:tabs>
        <w:jc w:val="both"/>
        <w:rPr>
          <w:rFonts w:eastAsia="Calibri"/>
          <w:sz w:val="28"/>
          <w:szCs w:val="28"/>
          <w:lang w:eastAsia="en-US"/>
        </w:rPr>
      </w:pPr>
      <w:r w:rsidRPr="000852EE">
        <w:rPr>
          <w:rFonts w:eastAsia="Calibri"/>
          <w:sz w:val="28"/>
          <w:szCs w:val="28"/>
          <w:lang w:eastAsia="en-US"/>
        </w:rPr>
        <w:t xml:space="preserve">Проект вносит: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</w:t>
      </w:r>
      <w:r w:rsidRPr="000852EE">
        <w:rPr>
          <w:rFonts w:eastAsia="Calibri"/>
          <w:sz w:val="28"/>
          <w:szCs w:val="28"/>
          <w:lang w:eastAsia="en-US"/>
        </w:rPr>
        <w:t xml:space="preserve">  И.А. Кащеева</w:t>
      </w:r>
    </w:p>
    <w:p w:rsidR="000852EE" w:rsidRPr="000852EE" w:rsidRDefault="000852EE" w:rsidP="000852EE">
      <w:pPr>
        <w:tabs>
          <w:tab w:val="left" w:pos="1134"/>
          <w:tab w:val="left" w:pos="1276"/>
        </w:tabs>
        <w:jc w:val="both"/>
        <w:rPr>
          <w:rFonts w:eastAsia="Calibri"/>
          <w:sz w:val="28"/>
          <w:szCs w:val="28"/>
          <w:lang w:eastAsia="en-US"/>
        </w:rPr>
      </w:pPr>
      <w:r w:rsidRPr="000852EE">
        <w:rPr>
          <w:rFonts w:eastAsia="Calibri"/>
          <w:sz w:val="28"/>
          <w:szCs w:val="28"/>
          <w:lang w:eastAsia="en-US"/>
        </w:rPr>
        <w:t>Начальник Отдела образования</w:t>
      </w:r>
    </w:p>
    <w:p w:rsidR="000852EE" w:rsidRPr="000852EE" w:rsidRDefault="000852EE" w:rsidP="000852EE">
      <w:pPr>
        <w:tabs>
          <w:tab w:val="left" w:pos="1134"/>
          <w:tab w:val="left" w:pos="1276"/>
        </w:tabs>
        <w:jc w:val="both"/>
        <w:rPr>
          <w:rFonts w:eastAsia="Calibri"/>
          <w:sz w:val="28"/>
          <w:szCs w:val="28"/>
          <w:lang w:eastAsia="en-US"/>
        </w:rPr>
      </w:pPr>
      <w:r w:rsidRPr="000852EE">
        <w:rPr>
          <w:rFonts w:eastAsia="Calibri"/>
          <w:sz w:val="28"/>
          <w:szCs w:val="28"/>
          <w:lang w:eastAsia="en-US"/>
        </w:rPr>
        <w:t>Администрации Белокалитвинского района</w:t>
      </w:r>
    </w:p>
    <w:p w:rsidR="00403C6C" w:rsidRPr="009456F6" w:rsidRDefault="00403C6C" w:rsidP="00403C6C">
      <w:pPr>
        <w:tabs>
          <w:tab w:val="left" w:pos="851"/>
        </w:tabs>
        <w:ind w:left="5812"/>
        <w:jc w:val="center"/>
        <w:rPr>
          <w:sz w:val="28"/>
          <w:szCs w:val="28"/>
        </w:rPr>
      </w:pPr>
    </w:p>
    <w:p w:rsidR="00F65B2C" w:rsidRPr="00444053" w:rsidRDefault="00F65B2C" w:rsidP="00444053"/>
    <w:sectPr w:rsidR="00F65B2C" w:rsidRPr="00444053" w:rsidSect="004F6CD4">
      <w:headerReference w:type="default" r:id="rId9"/>
      <w:pgSz w:w="11906" w:h="16838"/>
      <w:pgMar w:top="851" w:right="707" w:bottom="709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D72" w:rsidRDefault="00F05D72" w:rsidP="009F353C">
      <w:r>
        <w:separator/>
      </w:r>
    </w:p>
  </w:endnote>
  <w:endnote w:type="continuationSeparator" w:id="0">
    <w:p w:rsidR="00F05D72" w:rsidRDefault="00F05D72" w:rsidP="009F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D72" w:rsidRDefault="00F05D72" w:rsidP="009F353C">
      <w:r>
        <w:separator/>
      </w:r>
    </w:p>
  </w:footnote>
  <w:footnote w:type="continuationSeparator" w:id="0">
    <w:p w:rsidR="00F05D72" w:rsidRDefault="00F05D72" w:rsidP="009F3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87226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F353C" w:rsidRPr="009F353C" w:rsidRDefault="003D4C85">
        <w:pPr>
          <w:pStyle w:val="af0"/>
          <w:jc w:val="center"/>
          <w:rPr>
            <w:sz w:val="28"/>
            <w:szCs w:val="28"/>
          </w:rPr>
        </w:pPr>
        <w:r w:rsidRPr="009F353C">
          <w:rPr>
            <w:sz w:val="28"/>
            <w:szCs w:val="28"/>
          </w:rPr>
          <w:fldChar w:fldCharType="begin"/>
        </w:r>
        <w:r w:rsidR="009F353C" w:rsidRPr="009F353C">
          <w:rPr>
            <w:sz w:val="28"/>
            <w:szCs w:val="28"/>
          </w:rPr>
          <w:instrText>PAGE   \* MERGEFORMAT</w:instrText>
        </w:r>
        <w:r w:rsidRPr="009F353C">
          <w:rPr>
            <w:sz w:val="28"/>
            <w:szCs w:val="28"/>
          </w:rPr>
          <w:fldChar w:fldCharType="separate"/>
        </w:r>
        <w:r w:rsidR="00A66544">
          <w:rPr>
            <w:noProof/>
            <w:sz w:val="28"/>
            <w:szCs w:val="28"/>
          </w:rPr>
          <w:t>2</w:t>
        </w:r>
        <w:r w:rsidRPr="009F353C">
          <w:rPr>
            <w:sz w:val="28"/>
            <w:szCs w:val="28"/>
          </w:rPr>
          <w:fldChar w:fldCharType="end"/>
        </w:r>
      </w:p>
    </w:sdtContent>
  </w:sdt>
  <w:p w:rsidR="009F353C" w:rsidRDefault="009F353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5DD1C50"/>
    <w:multiLevelType w:val="multilevel"/>
    <w:tmpl w:val="C3E240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3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1521C84"/>
    <w:multiLevelType w:val="multilevel"/>
    <w:tmpl w:val="6924FBD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1344BA"/>
    <w:multiLevelType w:val="hybridMultilevel"/>
    <w:tmpl w:val="882A3A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645C83"/>
    <w:multiLevelType w:val="multilevel"/>
    <w:tmpl w:val="B6207A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B4784"/>
    <w:multiLevelType w:val="multilevel"/>
    <w:tmpl w:val="9E3612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18">
    <w:nsid w:val="48E821FE"/>
    <w:multiLevelType w:val="hybridMultilevel"/>
    <w:tmpl w:val="41E43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485102D"/>
    <w:multiLevelType w:val="multilevel"/>
    <w:tmpl w:val="809A08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A70E43"/>
    <w:multiLevelType w:val="hybridMultilevel"/>
    <w:tmpl w:val="8E5827E6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BA3AC6EE">
      <w:start w:val="1"/>
      <w:numFmt w:val="decimal"/>
      <w:lvlText w:val="%2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BA2C56"/>
    <w:multiLevelType w:val="hybridMultilevel"/>
    <w:tmpl w:val="CC82117C"/>
    <w:lvl w:ilvl="0" w:tplc="F2460CA0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25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6"/>
  </w:num>
  <w:num w:numId="7">
    <w:abstractNumId w:val="0"/>
  </w:num>
  <w:num w:numId="8">
    <w:abstractNumId w:val="20"/>
  </w:num>
  <w:num w:numId="9">
    <w:abstractNumId w:val="1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32"/>
  </w:num>
  <w:num w:numId="15">
    <w:abstractNumId w:val="29"/>
  </w:num>
  <w:num w:numId="16">
    <w:abstractNumId w:val="28"/>
  </w:num>
  <w:num w:numId="17">
    <w:abstractNumId w:val="7"/>
  </w:num>
  <w:num w:numId="18">
    <w:abstractNumId w:val="9"/>
  </w:num>
  <w:num w:numId="19">
    <w:abstractNumId w:val="22"/>
  </w:num>
  <w:num w:numId="20">
    <w:abstractNumId w:val="36"/>
  </w:num>
  <w:num w:numId="21">
    <w:abstractNumId w:val="15"/>
  </w:num>
  <w:num w:numId="22">
    <w:abstractNumId w:val="13"/>
  </w:num>
  <w:num w:numId="23">
    <w:abstractNumId w:val="8"/>
  </w:num>
  <w:num w:numId="24">
    <w:abstractNumId w:val="24"/>
  </w:num>
  <w:num w:numId="25">
    <w:abstractNumId w:val="4"/>
  </w:num>
  <w:num w:numId="26">
    <w:abstractNumId w:val="2"/>
  </w:num>
  <w:num w:numId="27">
    <w:abstractNumId w:val="19"/>
  </w:num>
  <w:num w:numId="28">
    <w:abstractNumId w:val="27"/>
  </w:num>
  <w:num w:numId="29">
    <w:abstractNumId w:val="35"/>
  </w:num>
  <w:num w:numId="30">
    <w:abstractNumId w:val="33"/>
  </w:num>
  <w:num w:numId="31">
    <w:abstractNumId w:val="34"/>
  </w:num>
  <w:num w:numId="32">
    <w:abstractNumId w:val="6"/>
  </w:num>
  <w:num w:numId="33">
    <w:abstractNumId w:val="17"/>
  </w:num>
  <w:num w:numId="34">
    <w:abstractNumId w:val="14"/>
  </w:num>
  <w:num w:numId="35">
    <w:abstractNumId w:val="30"/>
  </w:num>
  <w:num w:numId="36">
    <w:abstractNumId w:val="1"/>
  </w:num>
  <w:num w:numId="37">
    <w:abstractNumId w:val="37"/>
  </w:num>
  <w:num w:numId="38">
    <w:abstractNumId w:val="18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0"/>
    <w:rsid w:val="00002C8B"/>
    <w:rsid w:val="00024A20"/>
    <w:rsid w:val="00044B41"/>
    <w:rsid w:val="000533DA"/>
    <w:rsid w:val="00077BD7"/>
    <w:rsid w:val="000852EE"/>
    <w:rsid w:val="00086AF9"/>
    <w:rsid w:val="00087292"/>
    <w:rsid w:val="000903FC"/>
    <w:rsid w:val="000C10A5"/>
    <w:rsid w:val="000C111F"/>
    <w:rsid w:val="000C3918"/>
    <w:rsid w:val="000D1814"/>
    <w:rsid w:val="000D2151"/>
    <w:rsid w:val="000D34A9"/>
    <w:rsid w:val="000E0578"/>
    <w:rsid w:val="000F430D"/>
    <w:rsid w:val="000F48D6"/>
    <w:rsid w:val="000F57EC"/>
    <w:rsid w:val="001026BC"/>
    <w:rsid w:val="00111437"/>
    <w:rsid w:val="00112629"/>
    <w:rsid w:val="00132ECC"/>
    <w:rsid w:val="00144E4D"/>
    <w:rsid w:val="001466FC"/>
    <w:rsid w:val="001612DB"/>
    <w:rsid w:val="00171772"/>
    <w:rsid w:val="00183B6C"/>
    <w:rsid w:val="0019022C"/>
    <w:rsid w:val="00191F4B"/>
    <w:rsid w:val="001A1CFE"/>
    <w:rsid w:val="001A421D"/>
    <w:rsid w:val="001C4FF8"/>
    <w:rsid w:val="001D1FA8"/>
    <w:rsid w:val="001E4ECE"/>
    <w:rsid w:val="001E55D1"/>
    <w:rsid w:val="001F1746"/>
    <w:rsid w:val="001F4D24"/>
    <w:rsid w:val="00201197"/>
    <w:rsid w:val="002011D0"/>
    <w:rsid w:val="002026E5"/>
    <w:rsid w:val="0021052A"/>
    <w:rsid w:val="00212516"/>
    <w:rsid w:val="00214E4B"/>
    <w:rsid w:val="00231982"/>
    <w:rsid w:val="00235052"/>
    <w:rsid w:val="002433E1"/>
    <w:rsid w:val="00251ABA"/>
    <w:rsid w:val="00270A01"/>
    <w:rsid w:val="002833A7"/>
    <w:rsid w:val="00283A49"/>
    <w:rsid w:val="002919BD"/>
    <w:rsid w:val="0029343D"/>
    <w:rsid w:val="002A2000"/>
    <w:rsid w:val="002A26CB"/>
    <w:rsid w:val="002A6763"/>
    <w:rsid w:val="002B41F7"/>
    <w:rsid w:val="002B66BD"/>
    <w:rsid w:val="002C6A6F"/>
    <w:rsid w:val="002D7021"/>
    <w:rsid w:val="002F76E0"/>
    <w:rsid w:val="00300C13"/>
    <w:rsid w:val="00311F15"/>
    <w:rsid w:val="0033785E"/>
    <w:rsid w:val="00350C83"/>
    <w:rsid w:val="00356E17"/>
    <w:rsid w:val="00373A3E"/>
    <w:rsid w:val="00382F7E"/>
    <w:rsid w:val="003855A4"/>
    <w:rsid w:val="003859A8"/>
    <w:rsid w:val="00387BFA"/>
    <w:rsid w:val="003A7BA8"/>
    <w:rsid w:val="003B3C3E"/>
    <w:rsid w:val="003B6020"/>
    <w:rsid w:val="003C31E7"/>
    <w:rsid w:val="003C66B1"/>
    <w:rsid w:val="003D4C85"/>
    <w:rsid w:val="003F192E"/>
    <w:rsid w:val="003F4C29"/>
    <w:rsid w:val="00401410"/>
    <w:rsid w:val="00402A0E"/>
    <w:rsid w:val="00403C6C"/>
    <w:rsid w:val="004163FC"/>
    <w:rsid w:val="00416B16"/>
    <w:rsid w:val="00436764"/>
    <w:rsid w:val="00442944"/>
    <w:rsid w:val="00444053"/>
    <w:rsid w:val="00473FD0"/>
    <w:rsid w:val="00484FE2"/>
    <w:rsid w:val="00491BE2"/>
    <w:rsid w:val="004A0957"/>
    <w:rsid w:val="004A6CF3"/>
    <w:rsid w:val="004B3BA4"/>
    <w:rsid w:val="004B5840"/>
    <w:rsid w:val="004C6B8A"/>
    <w:rsid w:val="004E034E"/>
    <w:rsid w:val="004E287F"/>
    <w:rsid w:val="004F41CD"/>
    <w:rsid w:val="004F6CD4"/>
    <w:rsid w:val="00505B9E"/>
    <w:rsid w:val="00506AF5"/>
    <w:rsid w:val="005249DD"/>
    <w:rsid w:val="00532A53"/>
    <w:rsid w:val="00540DC0"/>
    <w:rsid w:val="00547B44"/>
    <w:rsid w:val="00572AAD"/>
    <w:rsid w:val="00587F50"/>
    <w:rsid w:val="00597B52"/>
    <w:rsid w:val="005B4D68"/>
    <w:rsid w:val="005D1555"/>
    <w:rsid w:val="005D51C2"/>
    <w:rsid w:val="005E07EE"/>
    <w:rsid w:val="005E0C0A"/>
    <w:rsid w:val="005E182F"/>
    <w:rsid w:val="005F402A"/>
    <w:rsid w:val="006065D2"/>
    <w:rsid w:val="006078AB"/>
    <w:rsid w:val="006143B8"/>
    <w:rsid w:val="00616679"/>
    <w:rsid w:val="006343BC"/>
    <w:rsid w:val="00642E19"/>
    <w:rsid w:val="00643A63"/>
    <w:rsid w:val="006507C9"/>
    <w:rsid w:val="00664545"/>
    <w:rsid w:val="00671BA5"/>
    <w:rsid w:val="006773A3"/>
    <w:rsid w:val="0068743F"/>
    <w:rsid w:val="006A1CA9"/>
    <w:rsid w:val="006A252B"/>
    <w:rsid w:val="006B3D6C"/>
    <w:rsid w:val="006C307C"/>
    <w:rsid w:val="006C5CBD"/>
    <w:rsid w:val="006E0384"/>
    <w:rsid w:val="00711A8E"/>
    <w:rsid w:val="007151BE"/>
    <w:rsid w:val="00715EC0"/>
    <w:rsid w:val="00730EB0"/>
    <w:rsid w:val="007377EE"/>
    <w:rsid w:val="00740AF0"/>
    <w:rsid w:val="0076250E"/>
    <w:rsid w:val="00773A7A"/>
    <w:rsid w:val="007779C0"/>
    <w:rsid w:val="00781564"/>
    <w:rsid w:val="00793390"/>
    <w:rsid w:val="007B0F55"/>
    <w:rsid w:val="007C21E1"/>
    <w:rsid w:val="007C4911"/>
    <w:rsid w:val="007D4E21"/>
    <w:rsid w:val="007E132F"/>
    <w:rsid w:val="007F6861"/>
    <w:rsid w:val="007F6C2E"/>
    <w:rsid w:val="00804AA6"/>
    <w:rsid w:val="008123B0"/>
    <w:rsid w:val="008154D0"/>
    <w:rsid w:val="00821E38"/>
    <w:rsid w:val="00823C03"/>
    <w:rsid w:val="00831E9C"/>
    <w:rsid w:val="00832C3E"/>
    <w:rsid w:val="00835CF4"/>
    <w:rsid w:val="00836377"/>
    <w:rsid w:val="00845444"/>
    <w:rsid w:val="008471BE"/>
    <w:rsid w:val="008572D0"/>
    <w:rsid w:val="00867A9D"/>
    <w:rsid w:val="00871408"/>
    <w:rsid w:val="008A7A5F"/>
    <w:rsid w:val="008A7F53"/>
    <w:rsid w:val="008B1204"/>
    <w:rsid w:val="008B3B62"/>
    <w:rsid w:val="008B4E7E"/>
    <w:rsid w:val="008C3390"/>
    <w:rsid w:val="008C5E00"/>
    <w:rsid w:val="008C66A4"/>
    <w:rsid w:val="008D0EB3"/>
    <w:rsid w:val="008F461B"/>
    <w:rsid w:val="008F5E76"/>
    <w:rsid w:val="008F6B7D"/>
    <w:rsid w:val="008F74E1"/>
    <w:rsid w:val="0090056A"/>
    <w:rsid w:val="00900EA8"/>
    <w:rsid w:val="0090355A"/>
    <w:rsid w:val="00913AC2"/>
    <w:rsid w:val="00913DD3"/>
    <w:rsid w:val="00916375"/>
    <w:rsid w:val="0093051E"/>
    <w:rsid w:val="009311D4"/>
    <w:rsid w:val="0093175C"/>
    <w:rsid w:val="009319EE"/>
    <w:rsid w:val="00935BBA"/>
    <w:rsid w:val="00936E09"/>
    <w:rsid w:val="00937F02"/>
    <w:rsid w:val="009456F6"/>
    <w:rsid w:val="009472E5"/>
    <w:rsid w:val="009671E8"/>
    <w:rsid w:val="009700F9"/>
    <w:rsid w:val="009B76C3"/>
    <w:rsid w:val="009C6986"/>
    <w:rsid w:val="009D34F5"/>
    <w:rsid w:val="009F088F"/>
    <w:rsid w:val="009F28FC"/>
    <w:rsid w:val="009F353C"/>
    <w:rsid w:val="00A17401"/>
    <w:rsid w:val="00A30805"/>
    <w:rsid w:val="00A3601D"/>
    <w:rsid w:val="00A4436B"/>
    <w:rsid w:val="00A60B2A"/>
    <w:rsid w:val="00A61108"/>
    <w:rsid w:val="00A66544"/>
    <w:rsid w:val="00A70C38"/>
    <w:rsid w:val="00A81435"/>
    <w:rsid w:val="00A92711"/>
    <w:rsid w:val="00A947E2"/>
    <w:rsid w:val="00A97811"/>
    <w:rsid w:val="00AA27BC"/>
    <w:rsid w:val="00AA298D"/>
    <w:rsid w:val="00AB4FF0"/>
    <w:rsid w:val="00AC7854"/>
    <w:rsid w:val="00AD31F7"/>
    <w:rsid w:val="00AE3A53"/>
    <w:rsid w:val="00AF665C"/>
    <w:rsid w:val="00B03412"/>
    <w:rsid w:val="00B16CAC"/>
    <w:rsid w:val="00B46CEC"/>
    <w:rsid w:val="00B51BFD"/>
    <w:rsid w:val="00B520FF"/>
    <w:rsid w:val="00B53F55"/>
    <w:rsid w:val="00B910B5"/>
    <w:rsid w:val="00B936B4"/>
    <w:rsid w:val="00BA2191"/>
    <w:rsid w:val="00BB7C20"/>
    <w:rsid w:val="00BC4FA8"/>
    <w:rsid w:val="00BC5F81"/>
    <w:rsid w:val="00BD00F5"/>
    <w:rsid w:val="00BD317B"/>
    <w:rsid w:val="00BE30DB"/>
    <w:rsid w:val="00BF6628"/>
    <w:rsid w:val="00BF7BF2"/>
    <w:rsid w:val="00C005A9"/>
    <w:rsid w:val="00C2154A"/>
    <w:rsid w:val="00C30FB7"/>
    <w:rsid w:val="00C44878"/>
    <w:rsid w:val="00C5191C"/>
    <w:rsid w:val="00C6281D"/>
    <w:rsid w:val="00C80F78"/>
    <w:rsid w:val="00C86E0A"/>
    <w:rsid w:val="00CA0D4D"/>
    <w:rsid w:val="00CA447F"/>
    <w:rsid w:val="00CA5ED4"/>
    <w:rsid w:val="00CB4AED"/>
    <w:rsid w:val="00CB718A"/>
    <w:rsid w:val="00CD4CFC"/>
    <w:rsid w:val="00CD7BBA"/>
    <w:rsid w:val="00CE0665"/>
    <w:rsid w:val="00CF4DF2"/>
    <w:rsid w:val="00CF5718"/>
    <w:rsid w:val="00D02DFB"/>
    <w:rsid w:val="00D04E41"/>
    <w:rsid w:val="00D06E2A"/>
    <w:rsid w:val="00D1107C"/>
    <w:rsid w:val="00D23738"/>
    <w:rsid w:val="00D3738C"/>
    <w:rsid w:val="00D40A03"/>
    <w:rsid w:val="00D600DD"/>
    <w:rsid w:val="00D7234B"/>
    <w:rsid w:val="00D73DE7"/>
    <w:rsid w:val="00D85117"/>
    <w:rsid w:val="00D9448E"/>
    <w:rsid w:val="00DB36F2"/>
    <w:rsid w:val="00DC6C52"/>
    <w:rsid w:val="00DD04B9"/>
    <w:rsid w:val="00DF78B3"/>
    <w:rsid w:val="00E01AF5"/>
    <w:rsid w:val="00E165CA"/>
    <w:rsid w:val="00E22A81"/>
    <w:rsid w:val="00E25DB5"/>
    <w:rsid w:val="00E31010"/>
    <w:rsid w:val="00E33903"/>
    <w:rsid w:val="00E35CB5"/>
    <w:rsid w:val="00E432A0"/>
    <w:rsid w:val="00E54429"/>
    <w:rsid w:val="00E57FCD"/>
    <w:rsid w:val="00E72676"/>
    <w:rsid w:val="00EA6F2A"/>
    <w:rsid w:val="00EB2A70"/>
    <w:rsid w:val="00EC1960"/>
    <w:rsid w:val="00EC33C7"/>
    <w:rsid w:val="00EC666F"/>
    <w:rsid w:val="00ED31BE"/>
    <w:rsid w:val="00ED70C2"/>
    <w:rsid w:val="00EE3457"/>
    <w:rsid w:val="00EF4758"/>
    <w:rsid w:val="00F034A7"/>
    <w:rsid w:val="00F05D72"/>
    <w:rsid w:val="00F1114B"/>
    <w:rsid w:val="00F14E5D"/>
    <w:rsid w:val="00F21278"/>
    <w:rsid w:val="00F255F4"/>
    <w:rsid w:val="00F340FE"/>
    <w:rsid w:val="00F36880"/>
    <w:rsid w:val="00F44E68"/>
    <w:rsid w:val="00F45F19"/>
    <w:rsid w:val="00F54CEF"/>
    <w:rsid w:val="00F6598C"/>
    <w:rsid w:val="00F65B2C"/>
    <w:rsid w:val="00F71EA3"/>
    <w:rsid w:val="00F7454F"/>
    <w:rsid w:val="00F868FD"/>
    <w:rsid w:val="00FA069F"/>
    <w:rsid w:val="00FA4425"/>
    <w:rsid w:val="00FB3F59"/>
    <w:rsid w:val="00FD3BB2"/>
    <w:rsid w:val="00FD6438"/>
    <w:rsid w:val="00FE4D78"/>
    <w:rsid w:val="00FF18E8"/>
    <w:rsid w:val="00FF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8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Пользователь Windows</cp:lastModifiedBy>
  <cp:revision>8</cp:revision>
  <cp:lastPrinted>2026-03-13T06:16:00Z</cp:lastPrinted>
  <dcterms:created xsi:type="dcterms:W3CDTF">2025-10-29T06:25:00Z</dcterms:created>
  <dcterms:modified xsi:type="dcterms:W3CDTF">2026-03-13T07:33:00Z</dcterms:modified>
</cp:coreProperties>
</file>