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1D7D05">
        <w:rPr>
          <w:rFonts w:eastAsia="Calibri"/>
          <w:sz w:val="22"/>
          <w:szCs w:val="22"/>
          <w:lang w:eastAsia="en-US"/>
        </w:rPr>
        <w:t>Приложение</w:t>
      </w:r>
      <w:r w:rsidR="0029205A">
        <w:rPr>
          <w:rFonts w:eastAsia="Calibri"/>
          <w:sz w:val="22"/>
          <w:szCs w:val="22"/>
          <w:lang w:eastAsia="en-US"/>
        </w:rPr>
        <w:t xml:space="preserve"> 2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297CC7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297CC7" w:rsidRPr="00297CC7">
        <w:rPr>
          <w:sz w:val="22"/>
          <w:szCs w:val="22"/>
          <w:lang w:eastAsia="ru-RU"/>
        </w:rPr>
        <w:t xml:space="preserve">«Обеспечение общественного порядка и </w:t>
      </w:r>
      <w:r w:rsidR="00164430">
        <w:rPr>
          <w:sz w:val="22"/>
          <w:szCs w:val="22"/>
          <w:lang w:eastAsia="ru-RU"/>
        </w:rPr>
        <w:t>профилактика правонарушений</w:t>
      </w:r>
      <w:r w:rsidR="00297CC7" w:rsidRPr="00297CC7">
        <w:rPr>
          <w:sz w:val="22"/>
          <w:szCs w:val="22"/>
          <w:lang w:eastAsia="ru-RU"/>
        </w:rPr>
        <w:t>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</w:p>
    <w:p w:rsidR="009F1B3C" w:rsidRPr="009F1B3C" w:rsidRDefault="00D635E4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</w:t>
      </w:r>
      <w:r w:rsidR="00947F2B">
        <w:rPr>
          <w:sz w:val="22"/>
          <w:szCs w:val="22"/>
          <w:lang w:eastAsia="ru-RU"/>
        </w:rPr>
        <w:t xml:space="preserve"> </w:t>
      </w:r>
      <w:r w:rsidR="009F1B3C" w:rsidRPr="009F1B3C">
        <w:rPr>
          <w:sz w:val="22"/>
          <w:szCs w:val="22"/>
          <w:lang w:eastAsia="ru-RU"/>
        </w:rPr>
        <w:t>мес. 20</w:t>
      </w:r>
      <w:r w:rsidR="0076572E">
        <w:rPr>
          <w:sz w:val="22"/>
          <w:szCs w:val="22"/>
          <w:lang w:eastAsia="ru-RU"/>
        </w:rPr>
        <w:t>23</w:t>
      </w:r>
      <w:r w:rsidR="009F1B3C"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134"/>
        <w:gridCol w:w="1560"/>
        <w:gridCol w:w="1701"/>
        <w:gridCol w:w="1700"/>
        <w:gridCol w:w="1135"/>
        <w:gridCol w:w="1416"/>
      </w:tblGrid>
      <w:tr w:rsidR="009F1B3C" w:rsidRPr="009F1B3C" w:rsidTr="0098715C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98715C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276"/>
        <w:gridCol w:w="1418"/>
        <w:gridCol w:w="1701"/>
        <w:gridCol w:w="1417"/>
        <w:gridCol w:w="1418"/>
        <w:gridCol w:w="1416"/>
      </w:tblGrid>
      <w:tr w:rsidR="009F1B3C" w:rsidRPr="009F1B3C" w:rsidTr="0098715C">
        <w:trPr>
          <w:tblHeader/>
          <w:tblCellSpacing w:w="5" w:type="nil"/>
        </w:trPr>
        <w:tc>
          <w:tcPr>
            <w:tcW w:w="56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9F1B3C" w:rsidTr="0098715C">
        <w:trPr>
          <w:trHeight w:val="202"/>
          <w:tblCellSpacing w:w="5" w:type="nil"/>
        </w:trPr>
        <w:tc>
          <w:tcPr>
            <w:tcW w:w="568" w:type="dxa"/>
          </w:tcPr>
          <w:p w:rsidR="009F1B3C" w:rsidRPr="009F1B3C" w:rsidRDefault="009F1B3C" w:rsidP="0098715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450" w:hanging="38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297CC7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Подпрограмма 1.</w:t>
            </w:r>
          </w:p>
          <w:p w:rsidR="009F1B3C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«Противодействие коррупции в Белокалитвинском районе»</w:t>
            </w:r>
          </w:p>
        </w:tc>
        <w:tc>
          <w:tcPr>
            <w:tcW w:w="1985" w:type="dxa"/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  <w:p w:rsidR="00297CC7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Освоение сре</w:t>
            </w:r>
            <w:r w:rsidR="002829E2">
              <w:rPr>
                <w:color w:val="000000"/>
              </w:rPr>
              <w:t>дств запланировано до конца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297CC7" w:rsidRPr="009F1B3C" w:rsidTr="0098715C">
        <w:trPr>
          <w:trHeight w:val="263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Гриценко О.А — начальник </w:t>
            </w:r>
            <w:r w:rsidRPr="00F0599C">
              <w:rPr>
                <w:rFonts w:cs="Times New Roman"/>
              </w:rPr>
              <w:t xml:space="preserve">сектора </w:t>
            </w:r>
            <w:r>
              <w:rPr>
                <w:rFonts w:cs="Times New Roman"/>
              </w:rPr>
              <w:t>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297CC7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Контрольное событие 1.1.</w:t>
            </w:r>
          </w:p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Оценка реализации планов противодействия коррупции в Белокалитвинском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</w:tcPr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rPr>
                <w:bCs/>
              </w:rPr>
              <w:t>Основное мероприятие 1.2. Повышение эффективности механизмов выявления, предотвращения и урегулирования конфликта интересов на муниципальной службе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Введение электронного документооборота, возможность  на сайте Администрации Белокалитвиснкого района в разделе «Противодействие коррупции» подраздел «Сообщить о коррупции» где граждане могут оставить сообщение </w:t>
            </w:r>
            <w:r>
              <w:rPr>
                <w:rFonts w:cs="Times New Roman"/>
              </w:rPr>
              <w:lastRenderedPageBreak/>
              <w:t>о коррупции в органах местного самоуправления.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t>Контрольное событие 1.2.</w:t>
            </w:r>
          </w:p>
          <w:p w:rsidR="00297CC7" w:rsidRDefault="00297CC7" w:rsidP="00297CC7">
            <w:r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t>Контрольное событие 1.3.</w:t>
            </w:r>
          </w:p>
          <w:p w:rsidR="00297CC7" w:rsidRDefault="00297CC7" w:rsidP="00297CC7">
            <w:pPr>
              <w:jc w:val="both"/>
            </w:pPr>
            <w:r>
              <w:t>Просвещение, обучение по вопросам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995959" w:rsidP="00297CC7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Обучение </w:t>
            </w:r>
            <w:r>
              <w:rPr>
                <w:rFonts w:cs="Times New Roman"/>
              </w:rPr>
              <w:t>сотрудников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1.4.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Реализация антикоррупционного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1.4.</w:t>
            </w:r>
          </w:p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проектов нормативных актов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A181A" w:rsidRPr="009F1B3C" w:rsidRDefault="00995959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Droid Sans Fallback"/>
                <w:color w:val="00000A"/>
                <w:lang w:bidi="hi-IN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2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Выявление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1.5.</w:t>
            </w:r>
          </w:p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Оценка выявленных коррупционных рисков при осуществлении закупок,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Анализ выявленных рисков на заседании комиссии по противодействию коррупции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В течении года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28" w:lineRule="auto"/>
            </w:pPr>
            <w:r>
              <w:rPr>
                <w:kern w:val="2"/>
              </w:rPr>
              <w:t xml:space="preserve">Основное мероприятие 1.6. </w:t>
            </w:r>
            <w:r>
              <w:t xml:space="preserve">Проведение среди всех социальных слоев населения социологических исследований в целях оценки уровня коррупции в Белокалитвинском районе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Оценка состояния коррупции в Белокалитвинском районе и разработка дополнительных мер по итогам опросов, направленных на минимизацию коррупционных проявлений в Белокалитвинском районе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1.6.</w:t>
            </w:r>
          </w:p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Оценка проявления коррупции в Белокалитвинском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651FF9" w:rsidP="003A181A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1.7.</w:t>
            </w:r>
          </w:p>
          <w:p w:rsidR="003A181A" w:rsidRDefault="003A181A" w:rsidP="003A181A">
            <w:pPr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t xml:space="preserve">Рассмотрение вопросов противодействия коррупции на заседаниях </w:t>
            </w:r>
            <w:r>
              <w:rPr>
                <w:lang w:eastAsia="ru-RU"/>
              </w:rPr>
              <w:t>консультативного Совета по межнациональным и межконфессиональным отношениям при Администрации Белокалитвинского района, Общественного совета при Администрации Белокалитвинского района</w:t>
            </w:r>
          </w:p>
          <w:p w:rsidR="003A181A" w:rsidRDefault="003A181A" w:rsidP="003A181A">
            <w:pPr>
              <w:rPr>
                <w:rFonts w:eastAsia="Droid Sans Fallback"/>
                <w:color w:val="00000A"/>
                <w:lang w:bidi="hi-IN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651FF9" w:rsidP="003A181A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Повышение активности 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1.8. </w:t>
            </w:r>
          </w:p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t>Участие в обеспечении профессионального образования и дополнитель</w:t>
            </w:r>
            <w:r>
              <w:softHyphen/>
              <w:t xml:space="preserve">ного профессионального образования муниципальных служащих Белокалитвинского района, </w:t>
            </w:r>
            <w:r>
              <w:rPr>
                <w:spacing w:val="-4"/>
              </w:rPr>
              <w:t>в должностные  обязанности</w:t>
            </w:r>
            <w:r>
              <w:t xml:space="preserve"> которых входит участие  в 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  <w:p w:rsidR="00651FF9" w:rsidRDefault="00651FF9" w:rsidP="003A181A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</w:tr>
      <w:tr w:rsidR="00651FF9" w:rsidRPr="009F1B3C" w:rsidTr="0098715C">
        <w:trPr>
          <w:tblCellSpacing w:w="5" w:type="nil"/>
        </w:trPr>
        <w:tc>
          <w:tcPr>
            <w:tcW w:w="568" w:type="dxa"/>
          </w:tcPr>
          <w:p w:rsidR="00651FF9" w:rsidRPr="009F1B3C" w:rsidRDefault="00651FF9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F9" w:rsidRDefault="00651FF9" w:rsidP="00651FF9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 1.8.</w:t>
            </w:r>
          </w:p>
          <w:p w:rsidR="00651FF9" w:rsidRDefault="00651FF9" w:rsidP="00651FF9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Default="00651FF9" w:rsidP="00651FF9">
            <w:pPr>
              <w:pStyle w:val="af2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  <w:r>
              <w:rPr>
                <w:rFonts w:cs="Times New Roman"/>
              </w:rPr>
              <w:t>;</w:t>
            </w:r>
          </w:p>
          <w:p w:rsidR="00651FF9" w:rsidRPr="00842E7D" w:rsidRDefault="00651FF9" w:rsidP="00651FF9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Pr="00EE3708" w:rsidRDefault="00651FF9" w:rsidP="00651FF9">
            <w:pPr>
              <w:pStyle w:val="af2"/>
              <w:rPr>
                <w:rFonts w:cs="Times New Roman"/>
                <w:color w:val="000000"/>
              </w:rPr>
            </w:pPr>
            <w:r w:rsidRPr="005A3860">
              <w:rPr>
                <w:rFonts w:cs="Times New Roman"/>
                <w:color w:val="000000"/>
              </w:rPr>
              <w:t>формирование антикоррупционного поведения должностных лиц</w:t>
            </w:r>
          </w:p>
        </w:tc>
        <w:tc>
          <w:tcPr>
            <w:tcW w:w="1276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651FF9" w:rsidRPr="003A181A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Основное мероприятие 1.9.</w:t>
            </w:r>
          </w:p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651FF9" w:rsidRDefault="00651FF9" w:rsidP="00651FF9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Default="00651FF9" w:rsidP="00651FF9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Черкесова Л.Ф.</w:t>
            </w:r>
            <w:r w:rsidR="003A181A">
              <w:rPr>
                <w:rFonts w:cs="Times New Roman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Октябрь-ноябрь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Октябрь-ноябрь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  <w:p w:rsidR="003A181A" w:rsidRPr="003A181A" w:rsidRDefault="008F3BA2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 xml:space="preserve">Освоение средств запланировано </w:t>
            </w:r>
            <w:r w:rsidR="002651AD">
              <w:rPr>
                <w:lang w:eastAsia="ru-RU"/>
              </w:rPr>
              <w:t>в октябре-ноябре</w:t>
            </w:r>
            <w:r w:rsidR="002829E2">
              <w:rPr>
                <w:lang w:eastAsia="ru-RU"/>
              </w:rPr>
              <w:t xml:space="preserve"> 2023</w:t>
            </w:r>
            <w:r w:rsidRPr="008F3BA2">
              <w:rPr>
                <w:lang w:eastAsia="ru-RU"/>
              </w:rPr>
              <w:t xml:space="preserve"> года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3A181A" w:rsidRDefault="003A181A" w:rsidP="003A181A">
            <w:pPr>
              <w:spacing w:line="216" w:lineRule="auto"/>
              <w:rPr>
                <w:kern w:val="2"/>
              </w:rPr>
            </w:pPr>
            <w:r w:rsidRPr="003A181A">
              <w:rPr>
                <w:kern w:val="2"/>
              </w:rPr>
              <w:t>Контрольное событие1.9.</w:t>
            </w:r>
          </w:p>
          <w:p w:rsidR="003A181A" w:rsidRPr="003A181A" w:rsidRDefault="003A181A" w:rsidP="003A181A">
            <w:pPr>
              <w:spacing w:line="216" w:lineRule="auto"/>
              <w:rPr>
                <w:kern w:val="2"/>
              </w:rPr>
            </w:pPr>
            <w:r w:rsidRPr="003A181A">
              <w:rPr>
                <w:kern w:val="2"/>
              </w:rPr>
              <w:t>Подведение итогов муниципального конкурса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651FF9" w:rsidRDefault="00651FF9" w:rsidP="00651FF9">
            <w:pPr>
              <w:pStyle w:val="af2"/>
              <w:rPr>
                <w:rFonts w:cs="Times New Roman"/>
              </w:rPr>
            </w:pPr>
            <w:r w:rsidRPr="00651FF9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Pr="003A181A" w:rsidRDefault="00651FF9" w:rsidP="00651FF9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Черкесова Л.Ф.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3A181A" w:rsidRDefault="003A181A" w:rsidP="003A181A">
            <w:pPr>
              <w:pStyle w:val="af2"/>
              <w:rPr>
                <w:rFonts w:cs="Times New Roman"/>
                <w:color w:val="000000"/>
              </w:rPr>
            </w:pPr>
            <w:r w:rsidRPr="003A181A">
              <w:rPr>
                <w:rFonts w:cs="Times New Roman"/>
                <w:color w:val="000000"/>
              </w:rPr>
              <w:t>Награждение победителей конкурса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  <w:p w:rsidR="003A181A" w:rsidRPr="003A181A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Освоение средств запланировано в октябре-ноябре 2023 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Основное мероприятие 1.10. </w:t>
            </w:r>
            <w:r>
              <w:rPr>
                <w:rFonts w:cs="Times New Roman"/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Повышение активности граждан, общественных объединений и СМИ в деятельности деятельности по 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Июль</w:t>
            </w:r>
          </w:p>
        </w:tc>
        <w:tc>
          <w:tcPr>
            <w:tcW w:w="1418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color w:val="000000"/>
              </w:rPr>
              <w:t>Освоение сре</w:t>
            </w:r>
            <w:r w:rsidR="002829E2">
              <w:rPr>
                <w:color w:val="000000"/>
              </w:rPr>
              <w:t xml:space="preserve">дств запланировано до конца 2023 </w:t>
            </w:r>
            <w:r w:rsidRPr="008F3BA2">
              <w:rPr>
                <w:color w:val="000000"/>
              </w:rPr>
              <w:t>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1.10.</w:t>
            </w:r>
          </w:p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9F1B3C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F3BA2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8F3BA2" w:rsidRPr="003A181A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Второе полугодие</w:t>
            </w:r>
          </w:p>
        </w:tc>
        <w:tc>
          <w:tcPr>
            <w:tcW w:w="1701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P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  <w:p w:rsidR="008F3BA2" w:rsidRP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Подпрограмма 2.</w:t>
            </w:r>
          </w:p>
          <w:p w:rsidR="008F3BA2" w:rsidRDefault="008F3BA2" w:rsidP="008F3BA2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«Профилактика экстремизма и терроризма в Белокалитвинском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651FF9" w:rsidP="008F3BA2">
            <w:pPr>
              <w:pStyle w:val="af2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2"/>
              <w:jc w:val="center"/>
              <w:rPr>
                <w:rFonts w:cs="Times New Roman"/>
              </w:rPr>
            </w:pPr>
            <w:r w:rsidRPr="008F3BA2">
              <w:rPr>
                <w:rFonts w:cs="Times New Roman"/>
              </w:rPr>
              <w:t>X</w:t>
            </w:r>
          </w:p>
        </w:tc>
        <w:tc>
          <w:tcPr>
            <w:tcW w:w="1276" w:type="dxa"/>
          </w:tcPr>
          <w:p w:rsidR="008F3BA2" w:rsidRPr="009F1B3C" w:rsidRDefault="00651FF9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8" w:type="dxa"/>
          </w:tcPr>
          <w:p w:rsidR="008F3BA2" w:rsidRPr="003A181A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652E35" w:rsidRDefault="007C6398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429,4</w:t>
            </w:r>
          </w:p>
        </w:tc>
        <w:tc>
          <w:tcPr>
            <w:tcW w:w="1417" w:type="dxa"/>
          </w:tcPr>
          <w:p w:rsidR="008F3BA2" w:rsidRPr="00652E35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</w:t>
            </w:r>
            <w:r w:rsidR="000507C8">
              <w:rPr>
                <w:lang w:eastAsia="ru-RU"/>
              </w:rPr>
              <w:t>,4</w:t>
            </w:r>
          </w:p>
        </w:tc>
        <w:tc>
          <w:tcPr>
            <w:tcW w:w="1418" w:type="dxa"/>
          </w:tcPr>
          <w:p w:rsidR="008F3BA2" w:rsidRPr="002829E2" w:rsidRDefault="002414F5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2414F5">
              <w:rPr>
                <w:lang w:eastAsia="ru-RU"/>
              </w:rPr>
              <w:t>102,5 (из них 15,4</w:t>
            </w:r>
            <w:r w:rsidR="00385AAF" w:rsidRPr="002414F5">
              <w:rPr>
                <w:lang w:eastAsia="ru-RU"/>
              </w:rPr>
              <w:t xml:space="preserve"> внебюджет)</w:t>
            </w:r>
          </w:p>
        </w:tc>
        <w:tc>
          <w:tcPr>
            <w:tcW w:w="1416" w:type="dxa"/>
          </w:tcPr>
          <w:p w:rsidR="002414F5" w:rsidRDefault="007C6398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326,9</w:t>
            </w:r>
            <w:r w:rsidR="002414F5" w:rsidRPr="002414F5">
              <w:rPr>
                <w:lang w:eastAsia="ru-RU"/>
              </w:rPr>
              <w:t xml:space="preserve"> </w:t>
            </w:r>
          </w:p>
          <w:p w:rsidR="008F3BA2" w:rsidRPr="002414F5" w:rsidRDefault="002414F5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414F5">
              <w:rPr>
                <w:lang w:eastAsia="ru-RU"/>
              </w:rPr>
              <w:t>(220,6</w:t>
            </w:r>
            <w:r w:rsidR="00385AAF" w:rsidRPr="002414F5">
              <w:rPr>
                <w:lang w:eastAsia="ru-RU"/>
              </w:rPr>
              <w:t xml:space="preserve"> внебюджет)</w:t>
            </w:r>
          </w:p>
          <w:p w:rsidR="00753E47" w:rsidRPr="002829E2" w:rsidRDefault="00753E47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2414F5">
              <w:rPr>
                <w:color w:val="000000"/>
              </w:rPr>
              <w:t>Освоение сре</w:t>
            </w:r>
            <w:r w:rsidR="002414F5" w:rsidRPr="002414F5">
              <w:rPr>
                <w:color w:val="000000"/>
              </w:rPr>
              <w:t>дств запланировано до конца 2023</w:t>
            </w:r>
            <w:r w:rsidRPr="002414F5">
              <w:rPr>
                <w:color w:val="000000"/>
              </w:rPr>
              <w:t xml:space="preserve"> года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2.1</w:t>
            </w:r>
          </w:p>
          <w:p w:rsidR="00F73C31" w:rsidRDefault="00F73C31" w:rsidP="00F73C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669A3" w:rsidRPr="000669A3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Сектор по взаимодействию </w:t>
            </w:r>
          </w:p>
          <w:p w:rsidR="000669A3" w:rsidRPr="000669A3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73C31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и общественными объединениями ; Отдел образования Администрации Белокалитвинского района; 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F73C31" w:rsidRPr="003A181A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24460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524460">
              <w:rPr>
                <w:lang w:eastAsia="ru-RU"/>
              </w:rPr>
              <w:t xml:space="preserve"> года</w:t>
            </w:r>
          </w:p>
        </w:tc>
      </w:tr>
      <w:tr w:rsidR="00524460" w:rsidRPr="009F1B3C" w:rsidTr="0098715C">
        <w:trPr>
          <w:tblCellSpacing w:w="5" w:type="nil"/>
        </w:trPr>
        <w:tc>
          <w:tcPr>
            <w:tcW w:w="568" w:type="dxa"/>
          </w:tcPr>
          <w:p w:rsidR="00524460" w:rsidRDefault="00524460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Мероприятие 2.1.1. Изготовление печатных материалов антитеррористической и антиэкстремистской направленности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Сектор по взаимодействию </w:t>
            </w:r>
          </w:p>
          <w:p w:rsidR="00524460" w:rsidRP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и общественными объединениями</w:t>
            </w:r>
          </w:p>
          <w:p w:rsidR="00524460" w:rsidRPr="000669A3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2"/>
              <w:rPr>
                <w:rFonts w:cs="Times New Roman"/>
              </w:rPr>
            </w:pPr>
            <w:r w:rsidRPr="00524460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524460" w:rsidRPr="009F1B3C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24460" w:rsidRPr="003A181A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24460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524460">
              <w:rPr>
                <w:lang w:eastAsia="ru-RU"/>
              </w:rPr>
              <w:t xml:space="preserve"> года</w:t>
            </w:r>
          </w:p>
        </w:tc>
      </w:tr>
      <w:tr w:rsidR="00524460" w:rsidRPr="009F1B3C" w:rsidTr="0098715C">
        <w:trPr>
          <w:tblCellSpacing w:w="5" w:type="nil"/>
        </w:trPr>
        <w:tc>
          <w:tcPr>
            <w:tcW w:w="568" w:type="dxa"/>
          </w:tcPr>
          <w:p w:rsidR="00524460" w:rsidRDefault="00524460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Мероприятие 2.1.2 Перевозка представителей этнических групп, проживающих на территории Белокалитвинского района, в мероприятиях, направленных на гармонизацию 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Сектор по взаимодействию </w:t>
            </w:r>
          </w:p>
          <w:p w:rsidR="00524460" w:rsidRP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и общественными объединениями</w:t>
            </w:r>
          </w:p>
          <w:p w:rsidR="00524460" w:rsidRPr="00524460" w:rsidRDefault="00524460" w:rsidP="00524460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2"/>
              <w:rPr>
                <w:rFonts w:cs="Times New Roman"/>
              </w:rPr>
            </w:pPr>
            <w:r w:rsidRPr="00524460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524460" w:rsidRPr="009F1B3C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24460" w:rsidRPr="003A181A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7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2.1.</w:t>
            </w:r>
          </w:p>
          <w:p w:rsidR="00F73C31" w:rsidRDefault="00524460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Организация и проведение мероприятий, направленных на профилактику экстремизма и терроризма. Обеспечение участия представителей этнических групп, проживающих на территории Белокалитвинского района, в мероприятиях, направленных на гармонизацию </w:t>
            </w:r>
            <w:r w:rsidRPr="00524460">
              <w:rPr>
                <w:rFonts w:cs="Times New Roman"/>
              </w:rPr>
              <w:t>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669A3" w:rsidRPr="000669A3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Сектор по взаимодействию </w:t>
            </w:r>
          </w:p>
          <w:p w:rsidR="000669A3" w:rsidRPr="000669A3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73C31" w:rsidRDefault="000669A3" w:rsidP="000669A3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и общественными объединениями</w:t>
            </w:r>
            <w:r w:rsidR="00524460">
              <w:rPr>
                <w:rFonts w:cs="Times New Roman"/>
              </w:rPr>
              <w:t>;</w:t>
            </w:r>
          </w:p>
          <w:p w:rsidR="00524460" w:rsidRDefault="00524460" w:rsidP="000669A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Отдел образования,</w:t>
            </w:r>
          </w:p>
          <w:p w:rsidR="00524460" w:rsidRDefault="00524460" w:rsidP="000669A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Администрация Белокалитвинского района, </w:t>
            </w:r>
          </w:p>
          <w:p w:rsidR="00524460" w:rsidRDefault="00524460" w:rsidP="000669A3">
            <w:pPr>
              <w:pStyle w:val="af2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Изготовление настольных  календарей, пропагандистских плакатов, баннеров правоохранительной направленности, размещение информации в газете «Перекресток» и на сайте Администрации Белокалитвинского района</w:t>
            </w:r>
          </w:p>
        </w:tc>
        <w:tc>
          <w:tcPr>
            <w:tcW w:w="1276" w:type="dxa"/>
          </w:tcPr>
          <w:p w:rsidR="00F73C31" w:rsidRDefault="00F73C31" w:rsidP="00F73C31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F73C31" w:rsidRDefault="00F73C31" w:rsidP="00F73C31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F73C31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5664B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2.2. Обеспечение выполнения функций муниципальными учреждениями и объектами особой важности в части реализации комплекса антитеррористических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0669A3" w:rsidP="00F73C31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276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F73C31" w:rsidRDefault="0077363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414,9</w:t>
            </w:r>
          </w:p>
        </w:tc>
        <w:tc>
          <w:tcPr>
            <w:tcW w:w="1417" w:type="dxa"/>
          </w:tcPr>
          <w:p w:rsidR="00F73C31" w:rsidRPr="00F73C31" w:rsidRDefault="0077363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178,9</w:t>
            </w:r>
          </w:p>
        </w:tc>
        <w:tc>
          <w:tcPr>
            <w:tcW w:w="1418" w:type="dxa"/>
          </w:tcPr>
          <w:p w:rsidR="00F73C31" w:rsidRPr="0077363B" w:rsidRDefault="0077363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E12775">
              <w:rPr>
                <w:lang w:eastAsia="ru-RU"/>
              </w:rPr>
              <w:t>102,5 (из них 15,4</w:t>
            </w:r>
            <w:r w:rsidR="00652E35" w:rsidRPr="00E12775">
              <w:rPr>
                <w:lang w:eastAsia="ru-RU"/>
              </w:rPr>
              <w:t xml:space="preserve"> внебюджет)</w:t>
            </w:r>
          </w:p>
        </w:tc>
        <w:tc>
          <w:tcPr>
            <w:tcW w:w="1416" w:type="dxa"/>
          </w:tcPr>
          <w:p w:rsidR="00F73C31" w:rsidRPr="00E12775" w:rsidRDefault="00E12775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312,4 (в т.ч. 220,6 внебюджет)</w:t>
            </w:r>
          </w:p>
          <w:p w:rsidR="0005664B" w:rsidRPr="0077363B" w:rsidRDefault="0005664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E12775">
              <w:rPr>
                <w:lang w:eastAsia="ru-RU"/>
              </w:rPr>
              <w:t>Освоение сре</w:t>
            </w:r>
            <w:r w:rsidR="000507C8">
              <w:rPr>
                <w:lang w:eastAsia="ru-RU"/>
              </w:rPr>
              <w:t>дств запланировано до конца 20</w:t>
            </w:r>
            <w:r w:rsidR="00652E35" w:rsidRPr="00E12775">
              <w:rPr>
                <w:lang w:eastAsia="ru-RU"/>
              </w:rPr>
              <w:t>2</w:t>
            </w:r>
            <w:r w:rsidR="00E12775" w:rsidRPr="00E12775">
              <w:rPr>
                <w:lang w:eastAsia="ru-RU"/>
              </w:rPr>
              <w:t>3</w:t>
            </w:r>
            <w:r w:rsidRPr="00E12775">
              <w:rPr>
                <w:lang w:eastAsia="ru-RU"/>
              </w:rPr>
              <w:t>года</w:t>
            </w:r>
          </w:p>
        </w:tc>
      </w:tr>
      <w:tr w:rsidR="00E12775" w:rsidRPr="009F1B3C" w:rsidTr="0098715C">
        <w:trPr>
          <w:tblCellSpacing w:w="5" w:type="nil"/>
        </w:trPr>
        <w:tc>
          <w:tcPr>
            <w:tcW w:w="568" w:type="dxa"/>
          </w:tcPr>
          <w:p w:rsidR="00E12775" w:rsidRPr="009F1B3C" w:rsidRDefault="00E1277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12775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2.2.</w:t>
            </w:r>
          </w:p>
          <w:p w:rsidR="00E12775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Выполнение учреждениями социальной сферы требований по антитеррористической защищенности, оценка результатов проведения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12775" w:rsidRPr="000669A3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E12775" w:rsidRPr="000669A3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Отдел образования Администрации района — Кащеева И.А.;</w:t>
            </w:r>
          </w:p>
          <w:p w:rsidR="00E12775" w:rsidRPr="000669A3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главный врач МБУЗ ЦРБ — Ткачев А.И.;</w:t>
            </w:r>
          </w:p>
          <w:p w:rsidR="00E12775" w:rsidRPr="000669A3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12775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Проведение анализов отчетов исполнителей о результатах выполнения требований, проведение анализов отчетов исполнителей о результатах проведенного обследования</w:t>
            </w:r>
          </w:p>
        </w:tc>
        <w:tc>
          <w:tcPr>
            <w:tcW w:w="1276" w:type="dxa"/>
          </w:tcPr>
          <w:p w:rsidR="00E12775" w:rsidRPr="009F1B3C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E12775" w:rsidRPr="009F1B3C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E12775" w:rsidRPr="00F73C31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414,9</w:t>
            </w:r>
          </w:p>
        </w:tc>
        <w:tc>
          <w:tcPr>
            <w:tcW w:w="1417" w:type="dxa"/>
          </w:tcPr>
          <w:p w:rsidR="00E12775" w:rsidRPr="00F73C31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178,9</w:t>
            </w:r>
          </w:p>
        </w:tc>
        <w:tc>
          <w:tcPr>
            <w:tcW w:w="1418" w:type="dxa"/>
          </w:tcPr>
          <w:p w:rsidR="00E12775" w:rsidRPr="0077363B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E12775">
              <w:rPr>
                <w:lang w:eastAsia="ru-RU"/>
              </w:rPr>
              <w:t>102,5 (из них 15,4 внебюджет)</w:t>
            </w:r>
          </w:p>
        </w:tc>
        <w:tc>
          <w:tcPr>
            <w:tcW w:w="1416" w:type="dxa"/>
          </w:tcPr>
          <w:p w:rsidR="00E12775" w:rsidRPr="00E12775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312,4 (в т.ч. 220,6 внебюджет)</w:t>
            </w:r>
          </w:p>
          <w:p w:rsidR="00E12775" w:rsidRPr="0077363B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E12775">
              <w:rPr>
                <w:lang w:eastAsia="ru-RU"/>
              </w:rPr>
              <w:t>Освоение средств запланировано до конца 20223года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</w:rPr>
            </w:pPr>
            <w:r w:rsidRPr="0005664B">
              <w:rPr>
                <w:rFonts w:cs="Times New Roman"/>
                <w:bCs/>
              </w:rPr>
              <w:t>Основное мероприятие 2.3. Мероприятия по устройству ограждений территорий му</w:t>
            </w:r>
            <w:r w:rsidRPr="0005664B">
              <w:rPr>
                <w:rFonts w:cs="Times New Roman"/>
                <w:bCs/>
              </w:rPr>
              <w:softHyphen/>
              <w:t>ниципальных общеобразова</w:t>
            </w:r>
            <w:r w:rsidRPr="0005664B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отдел образования Администрации района —Кащеева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9F1B3C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Х</w:t>
            </w:r>
          </w:p>
        </w:tc>
        <w:tc>
          <w:tcPr>
            <w:tcW w:w="1417" w:type="dxa"/>
          </w:tcPr>
          <w:p w:rsidR="00DB1FEE" w:rsidRPr="009F1B3C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Х</w:t>
            </w:r>
          </w:p>
        </w:tc>
        <w:tc>
          <w:tcPr>
            <w:tcW w:w="1418" w:type="dxa"/>
          </w:tcPr>
          <w:p w:rsidR="00DB1FEE" w:rsidRPr="0005664B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05664B" w:rsidRPr="0005664B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2.3.</w:t>
            </w:r>
          </w:p>
          <w:p w:rsidR="00DB1FEE" w:rsidRDefault="00DB1FEE" w:rsidP="00DB1FEE">
            <w:pPr>
              <w:pStyle w:val="af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Отдел образования Администрации района — Кащеева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Основное мероприятие 2.4. </w:t>
            </w:r>
            <w:r>
              <w:rPr>
                <w:rFonts w:cs="Times New Roman"/>
              </w:rPr>
              <w:t>Проведение работ по выявлению признаков экстремизма и пропаганды террористической идеологии в информационных материалах, в т.ч. в сети «Интернет»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DB1FEE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</w:t>
            </w:r>
            <w:r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Default="00DB1FEE" w:rsidP="00DB1F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73196" w:rsidRDefault="00A4185C" w:rsidP="00A4185C">
            <w:pPr>
              <w:pStyle w:val="af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2.4.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842E7D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Отчет о количестве информацион</w:t>
            </w:r>
            <w:r w:rsidRPr="00466275">
              <w:rPr>
                <w:rFonts w:cs="Times New Roman"/>
              </w:rPr>
              <w:t>ных материалов, содерж</w:t>
            </w:r>
            <w:r>
              <w:rPr>
                <w:rFonts w:cs="Times New Roman"/>
              </w:rPr>
              <w:t>ащих признаки экстремизма и пропаганды террори</w:t>
            </w:r>
            <w:r w:rsidRPr="00466275">
              <w:rPr>
                <w:rFonts w:cs="Times New Roman"/>
              </w:rPr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  <w:r>
              <w:rPr>
                <w:rFonts w:cs="Times New Roman"/>
              </w:rPr>
              <w:t xml:space="preserve"> с докладом на заседании АТК района</w:t>
            </w:r>
          </w:p>
        </w:tc>
        <w:tc>
          <w:tcPr>
            <w:tcW w:w="1276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42E7D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66275" w:rsidRDefault="00A4185C" w:rsidP="00A4185C">
            <w:pPr>
              <w:pStyle w:val="af2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Основное мероприятие 2. 5</w:t>
            </w:r>
          </w:p>
          <w:p w:rsidR="00A4185C" w:rsidRPr="00573196" w:rsidRDefault="00A4185C" w:rsidP="00A4185C">
            <w:pPr>
              <w:pStyle w:val="af2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842E7D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Предотвращение возникновения и эскалации конфликтов на межнациональной, межэтнической и межконфессиональной почве на территории Белокалитвинского района</w:t>
            </w:r>
          </w:p>
        </w:tc>
        <w:tc>
          <w:tcPr>
            <w:tcW w:w="1276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42E7D">
              <w:t>Х</w:t>
            </w:r>
          </w:p>
        </w:tc>
        <w:tc>
          <w:tcPr>
            <w:tcW w:w="1418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Подпрограмма 3.</w:t>
            </w:r>
          </w:p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 Служба по ФКС и делам молодежи</w:t>
            </w:r>
          </w:p>
          <w:p w:rsidR="0077363B" w:rsidRPr="00842E7D" w:rsidRDefault="0077363B" w:rsidP="005623F9">
            <w:pPr>
              <w:pStyle w:val="af2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4185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77,6</w:t>
            </w:r>
          </w:p>
        </w:tc>
        <w:tc>
          <w:tcPr>
            <w:tcW w:w="1417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77,6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77,6</w:t>
            </w:r>
          </w:p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Освоение сре</w:t>
            </w:r>
            <w:r w:rsidR="0077363B">
              <w:rPr>
                <w:lang w:eastAsia="ru-RU"/>
              </w:rPr>
              <w:t>дств запланировано до конца 2023</w:t>
            </w:r>
            <w:r w:rsidRPr="00A4185C">
              <w:rPr>
                <w:lang w:eastAsia="ru-RU"/>
              </w:rPr>
              <w:t xml:space="preserve"> года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3.1. Проведение мониторинга наркоситуации и работы по организации профилактики наркомании в Белокалитвинском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Pr="00842E7D" w:rsidRDefault="005623F9" w:rsidP="005623F9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 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Формирование эффективной государственной политики на территории Белокалитвинсого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3.1.</w:t>
            </w:r>
          </w:p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Подготовка ежегодной информационно-аналитической справки о наркоситуации в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Разработка предложений по внедрению новых практик по улучшению наркоситуации в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февраль 2022</w:t>
            </w:r>
            <w:r w:rsidR="00A4185C" w:rsidRPr="00842E7D">
              <w:rPr>
                <w:rFonts w:cs="Times New Roman"/>
              </w:rPr>
              <w:t xml:space="preserve"> г.</w:t>
            </w:r>
          </w:p>
        </w:tc>
        <w:tc>
          <w:tcPr>
            <w:tcW w:w="1418" w:type="dxa"/>
          </w:tcPr>
          <w:p w:rsid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4185C">
              <w:rPr>
                <w:sz w:val="22"/>
                <w:szCs w:val="22"/>
                <w:lang w:eastAsia="ru-RU"/>
              </w:rPr>
              <w:t xml:space="preserve">февраль </w:t>
            </w:r>
          </w:p>
          <w:p w:rsidR="00A4185C" w:rsidRPr="009F1B3C" w:rsidRDefault="005623F9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2022</w:t>
            </w:r>
            <w:r w:rsidR="00A4185C" w:rsidRPr="00A4185C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66275">
              <w:rPr>
                <w:rFonts w:cs="Times New Roman"/>
              </w:rPr>
              <w:t>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A4185C" w:rsidP="00A4185C">
            <w:pPr>
              <w:pStyle w:val="af2"/>
              <w:rPr>
                <w:rFonts w:cs="Times New Roman"/>
              </w:rPr>
            </w:pPr>
            <w:r w:rsidRPr="009458BA">
              <w:rPr>
                <w:rFonts w:cs="Times New Roman"/>
              </w:rPr>
              <w:t>Контрольное событие 3.2.</w:t>
            </w:r>
          </w:p>
          <w:p w:rsidR="00A4185C" w:rsidRPr="009458BA" w:rsidRDefault="00A4185C" w:rsidP="00A4185C">
            <w:pPr>
              <w:pStyle w:val="af2"/>
              <w:rPr>
                <w:rFonts w:cs="Times New Roman"/>
              </w:rPr>
            </w:pPr>
            <w:r w:rsidRPr="009458BA">
              <w:rPr>
                <w:rFonts w:cs="Times New Roman"/>
              </w:rPr>
              <w:t>Участие специалистов системы профилактики в работе межведомственной  лекторской группе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5623F9" w:rsidP="00A4185C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A4185C" w:rsidP="00A4185C">
            <w:pPr>
              <w:pStyle w:val="af2"/>
              <w:rPr>
                <w:rFonts w:cs="Times New Roman"/>
              </w:rPr>
            </w:pPr>
            <w:r w:rsidRPr="009458BA">
              <w:rPr>
                <w:rFonts w:cs="Times New Roman"/>
              </w:rPr>
              <w:t>Применение специалистами полученных знаний и навыков в сфере профилактики наркомании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66275" w:rsidRDefault="00A4185C" w:rsidP="00A4185C">
            <w:pPr>
              <w:pStyle w:val="af2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2"/>
              <w:jc w:val="center"/>
            </w:pPr>
            <w:r w:rsidRPr="00036ED5">
              <w:t>Черкесова Л.Ф. - начальник</w:t>
            </w:r>
          </w:p>
          <w:p w:rsidR="00A4185C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Default="00A4185C" w:rsidP="00A4185C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045E1" w:rsidRDefault="00A4185C" w:rsidP="00A4185C">
            <w:pPr>
              <w:pStyle w:val="af2"/>
              <w:rPr>
                <w:rFonts w:cs="Times New Roman"/>
              </w:rPr>
            </w:pPr>
            <w:r w:rsidRPr="009045E1">
              <w:rPr>
                <w:rFonts w:cs="Times New Roman"/>
              </w:rPr>
              <w:t>Контрольное событие 3.3.</w:t>
            </w:r>
          </w:p>
          <w:p w:rsidR="00A4185C" w:rsidRPr="009045E1" w:rsidRDefault="00A4185C" w:rsidP="00A4185C">
            <w:pPr>
              <w:pStyle w:val="af2"/>
              <w:rPr>
                <w:rFonts w:cs="Times New Roman"/>
              </w:rPr>
            </w:pPr>
            <w:r w:rsidRPr="009045E1">
              <w:rPr>
                <w:rFonts w:cs="Times New Roman"/>
              </w:rPr>
              <w:t>Проведение мероприятий, в соответствии с планом работы межведомственной лекторской группы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Черкесова Л.Ф. - начальник</w:t>
            </w:r>
          </w:p>
          <w:p w:rsidR="00A4185C" w:rsidRPr="009045E1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05FD8" w:rsidRDefault="00A4185C" w:rsidP="00A4185C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Сокращение интереса к потреблению наркотиков, формирование устойчивого неприятия среди школьников и студентов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36ED5" w:rsidRPr="009F1B3C" w:rsidTr="0098715C">
        <w:trPr>
          <w:tblCellSpacing w:w="5" w:type="nil"/>
        </w:trPr>
        <w:tc>
          <w:tcPr>
            <w:tcW w:w="568" w:type="dxa"/>
          </w:tcPr>
          <w:p w:rsidR="00036ED5" w:rsidRPr="009F1B3C" w:rsidRDefault="00036ED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466275" w:rsidRDefault="00036ED5" w:rsidP="00036ED5">
            <w:pPr>
              <w:pStyle w:val="af2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3.4.</w:t>
            </w:r>
          </w:p>
          <w:p w:rsidR="00036ED5" w:rsidRPr="00466275" w:rsidRDefault="00036ED5" w:rsidP="00036ED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Мирская </w:t>
            </w:r>
            <w:r w:rsidRPr="00036ED5">
              <w:rPr>
                <w:rFonts w:cs="Times New Roman"/>
              </w:rPr>
              <w:t>М.В. –заместитель главы Администрации района, Черкесова Л.Ф. - начальник</w:t>
            </w:r>
          </w:p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036ED5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36ED5" w:rsidRPr="00A4185C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30.12.2023</w:t>
            </w:r>
          </w:p>
        </w:tc>
        <w:tc>
          <w:tcPr>
            <w:tcW w:w="1418" w:type="dxa"/>
          </w:tcPr>
          <w:p w:rsidR="00036ED5" w:rsidRPr="00A4185C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3.4.</w:t>
            </w:r>
          </w:p>
          <w:p w:rsidR="002651AD" w:rsidRDefault="002651AD" w:rsidP="00036ED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</w:t>
            </w:r>
            <w:r w:rsidR="00036ED5">
              <w:rPr>
                <w:rFonts w:cs="Times New Roman"/>
              </w:rPr>
              <w:t>мониторинга вовлеченности обучающихся муниципальных общеобразовательных организаций в систематические занятия физической культурой и спортом</w:t>
            </w:r>
          </w:p>
          <w:p w:rsidR="00036ED5" w:rsidRDefault="00036ED5" w:rsidP="00036ED5">
            <w:pPr>
              <w:pStyle w:val="af2"/>
              <w:rPr>
                <w:rFonts w:cs="Times New Roman"/>
              </w:rPr>
            </w:pPr>
          </w:p>
          <w:p w:rsidR="00036ED5" w:rsidRPr="00036ED5" w:rsidRDefault="00036ED5" w:rsidP="00036ED5">
            <w:pPr>
              <w:pStyle w:val="af2"/>
              <w:rPr>
                <w:rFonts w:cs="Times New Roman"/>
                <w:i/>
              </w:rPr>
            </w:pPr>
            <w:r w:rsidRPr="00036ED5">
              <w:rPr>
                <w:rFonts w:cs="Times New Roman"/>
                <w:i/>
              </w:rPr>
              <w:t>Примечание: форма 1-ФК Федерального статистического наблюдения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Мирская М.В. –заместитель главы Администрации района, Черкесова Л.Ф. - начальник</w:t>
            </w:r>
          </w:p>
          <w:p w:rsidR="002651AD" w:rsidRDefault="005623F9" w:rsidP="002651AD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</w:t>
            </w:r>
            <w:r w:rsidR="00036ED5">
              <w:rPr>
                <w:rFonts w:cs="Times New Roman"/>
              </w:rPr>
              <w:t>лужбы</w:t>
            </w:r>
            <w:r w:rsidRPr="005623F9">
              <w:rPr>
                <w:rFonts w:cs="Times New Roman"/>
              </w:rPr>
              <w:t xml:space="preserve"> по ФКС и делам молодежи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466275">
              <w:rPr>
                <w:rFonts w:cs="Times New Roman"/>
              </w:rPr>
              <w:t>спартакиады для подростков</w:t>
            </w:r>
            <w:r>
              <w:rPr>
                <w:rFonts w:cs="Times New Roman"/>
              </w:rPr>
              <w:t>,</w:t>
            </w:r>
            <w:r w:rsidRPr="00466275">
              <w:rPr>
                <w:rFonts w:cs="Times New Roman"/>
              </w:rPr>
              <w:t xml:space="preserve">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2651AD" w:rsidRPr="00A4185C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2651AD" w:rsidRPr="00A4185C" w:rsidRDefault="00036ED5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20.02.2024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5623F9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036ED5">
            <w:pPr>
              <w:pStyle w:val="af2"/>
              <w:rPr>
                <w:rFonts w:cs="Times New Roman"/>
              </w:rPr>
            </w:pPr>
            <w:r w:rsidRPr="00E12775">
              <w:rPr>
                <w:rFonts w:cs="Times New Roman"/>
              </w:rPr>
              <w:t xml:space="preserve">Основное мероприятие 3.5. Проведение </w:t>
            </w:r>
            <w:r w:rsidR="00036ED5" w:rsidRPr="00E12775">
              <w:rPr>
                <w:rFonts w:cs="Times New Roman"/>
              </w:rPr>
              <w:t>спартакиады для подростков, оказавшихся в сложной жизненной ситуации «Здоровый выбор»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E12775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Черкесова Л.Ф. - начальник</w:t>
            </w:r>
          </w:p>
          <w:p w:rsidR="002651AD" w:rsidRPr="00E12775" w:rsidRDefault="00036ED5" w:rsidP="00036ED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2"/>
              <w:rPr>
                <w:rFonts w:cs="Times New Roman"/>
              </w:rPr>
            </w:pPr>
            <w:r w:rsidRPr="00E12775">
              <w:rPr>
                <w:rFonts w:cs="Times New Roman"/>
              </w:rPr>
              <w:t>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276" w:type="dxa"/>
          </w:tcPr>
          <w:p w:rsidR="002651AD" w:rsidRPr="00E12775" w:rsidRDefault="00036ED5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В течение учебного года</w:t>
            </w:r>
          </w:p>
        </w:tc>
        <w:tc>
          <w:tcPr>
            <w:tcW w:w="1418" w:type="dxa"/>
          </w:tcPr>
          <w:p w:rsidR="002651AD" w:rsidRPr="00E12775" w:rsidRDefault="00036ED5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036ED5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036ED5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E12775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29,1</w:t>
            </w:r>
          </w:p>
          <w:p w:rsidR="002651AD" w:rsidRPr="00E12775" w:rsidRDefault="002651AD" w:rsidP="00E1277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lang w:eastAsia="ru-RU"/>
              </w:rPr>
              <w:t xml:space="preserve">Освоение средств запланировано </w:t>
            </w:r>
            <w:r w:rsidR="00E12775">
              <w:rPr>
                <w:lang w:eastAsia="ru-RU"/>
              </w:rPr>
              <w:t>до конца</w:t>
            </w:r>
            <w:r w:rsidRPr="00E12775">
              <w:rPr>
                <w:lang w:eastAsia="ru-RU"/>
              </w:rPr>
              <w:t xml:space="preserve"> </w:t>
            </w:r>
            <w:r w:rsidR="00E12775" w:rsidRPr="00E12775">
              <w:rPr>
                <w:lang w:eastAsia="ru-RU"/>
              </w:rPr>
              <w:t>2023</w:t>
            </w:r>
            <w:r w:rsidRPr="00E12775">
              <w:rPr>
                <w:lang w:eastAsia="ru-RU"/>
              </w:rPr>
              <w:t xml:space="preserve"> года</w:t>
            </w:r>
          </w:p>
        </w:tc>
      </w:tr>
      <w:tr w:rsidR="00036ED5" w:rsidRPr="009F1B3C" w:rsidTr="0098715C">
        <w:trPr>
          <w:tblCellSpacing w:w="5" w:type="nil"/>
        </w:trPr>
        <w:tc>
          <w:tcPr>
            <w:tcW w:w="568" w:type="dxa"/>
          </w:tcPr>
          <w:p w:rsidR="00036ED5" w:rsidRPr="009F1B3C" w:rsidRDefault="00036ED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3.5.</w:t>
            </w:r>
          </w:p>
          <w:p w:rsidR="00036ED5" w:rsidRPr="00842E7D" w:rsidRDefault="00036ED5" w:rsidP="00036ED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Подведение итогов спартакиады для подростков, оказавшихся в сложной жизненной ситуации «Здоровый выбор»</w:t>
            </w:r>
          </w:p>
          <w:p w:rsidR="00036ED5" w:rsidRPr="00842E7D" w:rsidRDefault="00036ED5" w:rsidP="00036ED5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036ED5">
            <w:pPr>
              <w:suppressLineNumbers/>
              <w:jc w:val="center"/>
            </w:pPr>
            <w:r>
              <w:t>Черкесова Л.Ф. -  начальник службы по ФКС и делам молодежи</w:t>
            </w:r>
          </w:p>
          <w:p w:rsidR="00036ED5" w:rsidRPr="00842E7D" w:rsidRDefault="00036ED5" w:rsidP="00036ED5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90B78" w:rsidP="00036ED5">
            <w:pPr>
              <w:pStyle w:val="af2"/>
              <w:rPr>
                <w:rFonts w:cs="Times New Roman"/>
                <w:kern w:val="1"/>
              </w:rPr>
            </w:pPr>
            <w:r>
              <w:rPr>
                <w:rFonts w:cs="Times New Roman"/>
                <w:kern w:val="1"/>
              </w:rPr>
              <w:t xml:space="preserve">Награждение победителей спартакиады </w:t>
            </w:r>
            <w:r w:rsidRPr="00090B78">
              <w:rPr>
                <w:rFonts w:cs="Times New Roman"/>
                <w:kern w:val="1"/>
              </w:rPr>
              <w:t>для подростков,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036ED5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51AD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036ED5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29,1</w:t>
            </w:r>
          </w:p>
          <w:p w:rsidR="00036ED5" w:rsidRPr="00842E7D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Освоение средств запланировано до конца 2023 года</w:t>
            </w:r>
          </w:p>
        </w:tc>
      </w:tr>
      <w:tr w:rsidR="00090B78" w:rsidRPr="009F1B3C" w:rsidTr="0098715C">
        <w:trPr>
          <w:tblCellSpacing w:w="5" w:type="nil"/>
        </w:trPr>
        <w:tc>
          <w:tcPr>
            <w:tcW w:w="568" w:type="dxa"/>
          </w:tcPr>
          <w:p w:rsidR="00090B78" w:rsidRDefault="00090B78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90B78">
            <w:pPr>
              <w:pStyle w:val="af2"/>
              <w:rPr>
                <w:rFonts w:cs="Times New Roman"/>
              </w:rPr>
            </w:pPr>
            <w:r w:rsidRPr="00090B78">
              <w:rPr>
                <w:rFonts w:cs="Times New Roman"/>
              </w:rPr>
              <w:t>Основное мероприятие 3.6.</w:t>
            </w:r>
          </w:p>
          <w:p w:rsidR="00090B78" w:rsidRPr="00842E7D" w:rsidRDefault="00090B78" w:rsidP="00090B78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Проведение 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90B78">
            <w:pPr>
              <w:suppressLineNumbers/>
              <w:jc w:val="center"/>
            </w:pPr>
            <w:r>
              <w:t>Черкесова Л.Ф. -  начальник службы по ФКС и делам молодежи</w:t>
            </w:r>
          </w:p>
          <w:p w:rsidR="00090B78" w:rsidRDefault="00090B78" w:rsidP="00036ED5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  <w:kern w:val="1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90B78" w:rsidRPr="002651AD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090B78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29,1</w:t>
            </w:r>
          </w:p>
          <w:p w:rsidR="00090B78" w:rsidRPr="00036ED5" w:rsidRDefault="00E12775" w:rsidP="00E12775">
            <w:pPr>
              <w:pStyle w:val="af2"/>
              <w:jc w:val="center"/>
              <w:rPr>
                <w:rFonts w:cs="Times New Roman"/>
                <w:highlight w:val="red"/>
              </w:rPr>
            </w:pPr>
            <w:r w:rsidRPr="00E12775">
              <w:rPr>
                <w:rFonts w:cs="Times New Roman"/>
              </w:rPr>
              <w:t>Освоение средств запланировано до конца 2023 года</w:t>
            </w:r>
          </w:p>
        </w:tc>
      </w:tr>
      <w:tr w:rsidR="00E12775" w:rsidRPr="009F1B3C" w:rsidTr="0098715C">
        <w:trPr>
          <w:tblCellSpacing w:w="5" w:type="nil"/>
        </w:trPr>
        <w:tc>
          <w:tcPr>
            <w:tcW w:w="568" w:type="dxa"/>
          </w:tcPr>
          <w:p w:rsidR="00E12775" w:rsidRDefault="00E1277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3.6</w:t>
            </w:r>
          </w:p>
          <w:p w:rsidR="00E12775" w:rsidRPr="00090B78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итогов </w:t>
            </w:r>
            <w:r w:rsidRPr="00090B78">
              <w:rPr>
                <w:rFonts w:cs="Times New Roman"/>
              </w:rPr>
              <w:t>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suppressLineNumbers/>
              <w:jc w:val="center"/>
            </w:pPr>
            <w:r>
              <w:t>Черкесова Л.Ф. -  начальник службы по ФКС и делам молодежи</w:t>
            </w:r>
          </w:p>
          <w:p w:rsidR="00E12775" w:rsidRDefault="00E12775" w:rsidP="00E12775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842E7D">
              <w:rPr>
                <w:rFonts w:cs="Times New Roman"/>
              </w:rPr>
              <w:t xml:space="preserve">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  <w:r>
              <w:rPr>
                <w:rFonts w:cs="Times New Roman"/>
                <w:kern w:val="1"/>
              </w:rPr>
              <w:t xml:space="preserve"> (</w:t>
            </w:r>
            <w:r w:rsidRPr="00842E7D">
              <w:rPr>
                <w:rFonts w:cs="Times New Roman"/>
                <w:kern w:val="1"/>
              </w:rPr>
              <w:t>не менее 20 творческих коллективов и индивидуальных исполнителей</w:t>
            </w:r>
          </w:p>
        </w:tc>
        <w:tc>
          <w:tcPr>
            <w:tcW w:w="1276" w:type="dxa"/>
          </w:tcPr>
          <w:p w:rsidR="00E12775" w:rsidRPr="002651AD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E12775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  <w:p w:rsidR="00E12775" w:rsidRPr="00036ED5" w:rsidRDefault="00E12775" w:rsidP="00E12775">
            <w:pPr>
              <w:pStyle w:val="af2"/>
              <w:jc w:val="center"/>
              <w:rPr>
                <w:rFonts w:cs="Times New Roman"/>
                <w:highlight w:val="red"/>
              </w:rPr>
            </w:pPr>
            <w:r w:rsidRPr="00E12775">
              <w:rPr>
                <w:rFonts w:cs="Times New Roman"/>
              </w:rPr>
              <w:t>Освоение средств запланировано до конца 2023 года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090B78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3.7</w:t>
            </w:r>
            <w:r w:rsidR="002651AD" w:rsidRPr="00405FD8">
              <w:rPr>
                <w:rFonts w:cs="Times New Roman"/>
              </w:rPr>
              <w:t xml:space="preserve">. </w:t>
            </w:r>
            <w:r w:rsidR="002651AD" w:rsidRPr="00FC5078">
              <w:rPr>
                <w:rFonts w:cs="Times New Roman"/>
              </w:rPr>
              <w:t>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5623F9" w:rsidP="002651AD">
            <w:pPr>
              <w:pStyle w:val="af2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мотивирование жителей Белокали</w:t>
            </w:r>
            <w:r w:rsidRPr="00405FD8">
              <w:rPr>
                <w:rFonts w:cs="Times New Roman"/>
              </w:rPr>
              <w:t xml:space="preserve">твинского района на участие в профилактике наркомании, </w:t>
            </w:r>
          </w:p>
          <w:p w:rsidR="002651AD" w:rsidRDefault="002651AD" w:rsidP="002651AD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276" w:type="dxa"/>
          </w:tcPr>
          <w:p w:rsidR="002651AD" w:rsidRDefault="00090B78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2651AD" w:rsidRDefault="00090B78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0B78"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13,8</w:t>
            </w:r>
          </w:p>
          <w:p w:rsidR="002651AD" w:rsidRPr="00E12775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Освоение средств запланировано до конца</w:t>
            </w:r>
            <w:r w:rsidR="00E12775" w:rsidRPr="00E12775">
              <w:rPr>
                <w:rFonts w:cs="Times New Roman"/>
              </w:rPr>
              <w:t xml:space="preserve"> 2023</w:t>
            </w:r>
            <w:r w:rsidRPr="00E12775">
              <w:rPr>
                <w:rFonts w:cs="Times New Roman"/>
              </w:rPr>
              <w:t xml:space="preserve"> года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090B78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3.7</w:t>
            </w:r>
            <w:r w:rsidR="002651AD">
              <w:rPr>
                <w:rFonts w:cs="Times New Roman"/>
              </w:rPr>
              <w:t>.</w:t>
            </w:r>
          </w:p>
          <w:p w:rsidR="002651AD" w:rsidRPr="00405FD8" w:rsidRDefault="00090B78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Размещение социальной рекламы и тематической полиграфической продукции в местных СМИ и местах массового 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090B78" w:rsidRDefault="00090B78" w:rsidP="00090B78">
            <w:pPr>
              <w:pStyle w:val="af2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Мирская М.В. –заместитель главы Администрации района, Черкесова Л.Ф. - начальник</w:t>
            </w:r>
          </w:p>
          <w:p w:rsidR="002651AD" w:rsidRPr="00842E7D" w:rsidRDefault="00090B78" w:rsidP="00090B78">
            <w:pPr>
              <w:pStyle w:val="af2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090B78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Оценка доступности антинаркотической социальной рекламы и тематической полиграфической продукции для населения: количество, места размещения, количество просмотров (для электронной рекламы), проведение конкурсов на лучшую социальную рекламу и т.д.</w:t>
            </w:r>
          </w:p>
        </w:tc>
        <w:tc>
          <w:tcPr>
            <w:tcW w:w="1276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51AD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2651AD" w:rsidRDefault="00923453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923453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923453" w:rsidP="002651AD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923453" w:rsidP="002651AD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E12775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13,8</w:t>
            </w:r>
          </w:p>
          <w:p w:rsidR="002651AD" w:rsidRPr="00E12775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Освоение сре</w:t>
            </w:r>
            <w:r w:rsidR="00E12775" w:rsidRPr="00E12775">
              <w:rPr>
                <w:rFonts w:cs="Times New Roman"/>
              </w:rPr>
              <w:t>дств запланировано до конца 2023</w:t>
            </w:r>
            <w:r w:rsidRPr="00E12775">
              <w:rPr>
                <w:rFonts w:cs="Times New Roman"/>
              </w:rPr>
              <w:t xml:space="preserve"> года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923453" w:rsidRDefault="00923453" w:rsidP="00923453">
            <w:pPr>
              <w:pStyle w:val="af2"/>
              <w:jc w:val="center"/>
            </w:pPr>
            <w:r w:rsidRPr="00923453">
              <w:t>Мирская М.В. –заместитель главы Администрации района, Черкесова Л.Ф. - начальник</w:t>
            </w:r>
          </w:p>
          <w:p w:rsidR="002651AD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923453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276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3.7.</w:t>
            </w:r>
          </w:p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информационно-профилактических мероприятий </w:t>
            </w:r>
            <w:r w:rsidRPr="00405FD8">
              <w:rPr>
                <w:rFonts w:cs="Times New Roman"/>
              </w:rPr>
              <w:t>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090B78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Мирская М.В. –заместитель главы Администрации района, Черкесова Л.Ф. - начальник</w:t>
            </w:r>
          </w:p>
          <w:p w:rsidR="002651A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Сокращение интереса к потреблению наркотиков, формирование устойчивого неприятия среди детей, </w:t>
            </w:r>
            <w:r w:rsidRPr="00405FD8">
              <w:rPr>
                <w:rFonts w:cs="Times New Roman"/>
              </w:rPr>
              <w:t>оказавши</w:t>
            </w:r>
            <w:r>
              <w:rPr>
                <w:rFonts w:cs="Times New Roman"/>
              </w:rPr>
              <w:t>х</w:t>
            </w:r>
            <w:r w:rsidRPr="00405FD8">
              <w:rPr>
                <w:rFonts w:cs="Times New Roman"/>
              </w:rPr>
              <w:t>ся в трудной жизненной ситуации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2651AD" w:rsidRDefault="00A06B63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  <w:spacing w:val="-4"/>
                <w:kern w:val="2"/>
              </w:rPr>
              <w:t xml:space="preserve">Основное мероприятие 3.8. Организация пропаганды антинаркотического мировоззрения с использованием возможностей </w:t>
            </w:r>
            <w:r w:rsidRPr="00C350B7">
              <w:rPr>
                <w:rFonts w:cs="Times New Roman"/>
                <w:kern w:val="2"/>
              </w:rPr>
              <w:t>печатных и электронных средствах массовой информации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>Черкесова Л.Ф. – начальник службы по ФКС и ДМ ,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 xml:space="preserve">Авдеенко А.П. – начальник отдела сельского хозяйства, продовольствия и охраны окружающей среды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 xml:space="preserve">мотивирование жителей </w:t>
            </w:r>
            <w:r w:rsidRPr="00C350B7">
              <w:rPr>
                <w:iCs/>
              </w:rPr>
              <w:t xml:space="preserve">Белокалитвинского района </w:t>
            </w:r>
            <w:r w:rsidRPr="00C350B7">
              <w:rPr>
                <w:kern w:val="2"/>
              </w:rPr>
              <w:t>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t>Контрольное событие 3.8.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>Проведение мониторинга публикаций в муниципальных СМИ по проблемам противодействия злоупотреблению наркотиками и их незаконному обороту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>Черкесова Л.Ф. – начальник службы по ФКС и ДМ,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jc w:val="center"/>
            </w:pPr>
            <w:r w:rsidRPr="00C350B7">
              <w:t>оценка в динамике по сравнению с прошедшим годом количества публикаций в областных и местных электронных и печатных СМИ, подготовленных жителями района, направленных на информирование населения о содержании проблемы наркомании, мерах по борьбе с ее распространением; формирование здорового образа жизни и мотивации к отказу от потребления наркотиков и других психоактивных веществ;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t>оценка качества и целевой направленности этих публикаций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A06B63" w:rsidP="0092345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>Основное мероприятие 3.9. Проведение 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 xml:space="preserve">Черкесова Л.Ф. – начальник службы по ФКС и ДМ, 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>Кащеева И.А. – начальник отдела образования,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>Яцкова Т.В. – начальник отдела культуры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>повышение активности и эффективности профилактики наркомании в образовательных организациях и учреждениях культуры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Сентябрь-Декабрь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23453">
              <w:rPr>
                <w:lang w:eastAsia="ru-RU"/>
              </w:rPr>
              <w:t>Сентябрь-Декабрь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t>Контрольное событие 3.9.</w:t>
            </w:r>
          </w:p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 xml:space="preserve">Награждение победителей </w:t>
            </w:r>
            <w:r w:rsidRPr="00C350B7">
              <w:rPr>
                <w:rFonts w:cs="Times New Roman"/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2"/>
              <w:rPr>
                <w:rFonts w:cs="Times New Roman"/>
              </w:rPr>
            </w:pPr>
            <w:r w:rsidRPr="00C350B7">
              <w:rPr>
                <w:rFonts w:cs="Times New Roman"/>
              </w:rPr>
              <w:t>Черкесова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t xml:space="preserve">проведение награждения победителей </w:t>
            </w:r>
            <w:r w:rsidRPr="00C350B7">
              <w:rPr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 на семинаре по организации профилактической работы</w:t>
            </w:r>
          </w:p>
        </w:tc>
        <w:tc>
          <w:tcPr>
            <w:tcW w:w="1276" w:type="dxa"/>
          </w:tcPr>
          <w:p w:rsidR="00923453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rPr>
                <w:spacing w:val="-4"/>
                <w:kern w:val="2"/>
              </w:rPr>
              <w:t>Основное мероприятие 3.10.</w:t>
            </w:r>
            <w:r w:rsidRPr="00C350B7">
              <w:rPr>
                <w:kern w:val="2"/>
              </w:rPr>
              <w:t xml:space="preserve">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>Черкесова Л.Ф. – начальник службы по ФКС и ДМ,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Кащеева И.А. – начальник отдела образования Белокалитвинского района, </w:t>
            </w:r>
          </w:p>
          <w:p w:rsidR="00923453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15C8C">
              <w:rPr>
                <w:kern w:val="2"/>
              </w:rPr>
              <w:t>Морозов Д.Д. –главный врач МБУЗ «ЦРБ»</w:t>
            </w:r>
            <w:r>
              <w:rPr>
                <w:kern w:val="2"/>
              </w:rPr>
              <w:t>,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Гришанов С.Л. – начальник ЮКО «УБКЮ»,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>Кушнарева Т.А. – начальник УСЗН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выявление несовершеннолетних, входящих в «группу риска» вовлечения в употребление психоактивных веществ, индивидуальная профилактическая работа с ними;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>организация летнего отдыха; принятие мер по устранению условий, способствующих распространению наркомании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Контрольное событие 3.10.</w:t>
            </w:r>
          </w:p>
          <w:p w:rsidR="00923453" w:rsidRDefault="00923453" w:rsidP="00923453">
            <w:r>
              <w:rPr>
                <w:kern w:val="2"/>
              </w:rPr>
              <w:t>Проведение мониторинга участия обучающихся и воспитанников в социально-психологическом тестировании и результатов выявления несовершеннолетних, входящих в «группу риска» вовлечения в употребление психоактивных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pStyle w:val="af2"/>
            </w:pPr>
            <w:r>
              <w:rPr>
                <w:kern w:val="2"/>
              </w:rPr>
              <w:t xml:space="preserve">Кащеева И.А. – начальник </w:t>
            </w:r>
            <w:r w:rsidRPr="0016496E">
              <w:rPr>
                <w:kern w:val="2"/>
              </w:rPr>
              <w:t>отдела образования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autoSpaceDE w:val="0"/>
              <w:autoSpaceDN w:val="0"/>
              <w:adjustRightInd w:val="0"/>
            </w:pPr>
            <w:r>
              <w:rPr>
                <w:kern w:val="2"/>
              </w:rPr>
              <w:t xml:space="preserve">предоставление отделом образования в антинаркотическую комиссию Белокалитвинского района  </w:t>
            </w:r>
            <w:r>
              <w:rPr>
                <w:i/>
                <w:sz w:val="2"/>
                <w:szCs w:val="2"/>
                <w:u w:val="single"/>
              </w:rPr>
              <w:t xml:space="preserve">. </w:t>
            </w:r>
            <w:r>
              <w:rPr>
                <w:i/>
                <w:u w:val="single"/>
              </w:rPr>
              <w:t xml:space="preserve"> </w:t>
            </w:r>
            <w:r>
              <w:rPr>
                <w:kern w:val="2"/>
              </w:rPr>
              <w:t>статистических данных о динамике абсолютных и относительных показателей результатов участия в социально-психологическом тестировании и выявления несовершеннолетних, входящих в «группу риска» вовлечения в употребление психоактивных веществ, в целом по муниципальному образованию и в разрезе образовательных организаций с оценкой эффективности профилактической работы с обучающимися</w:t>
            </w:r>
          </w:p>
        </w:tc>
        <w:tc>
          <w:tcPr>
            <w:tcW w:w="1276" w:type="dxa"/>
          </w:tcPr>
          <w:p w:rsidR="00923453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kern w:val="2"/>
              </w:rPr>
            </w:pPr>
            <w:r w:rsidRPr="008B7BA8">
              <w:rPr>
                <w:spacing w:val="-4"/>
                <w:kern w:val="2"/>
              </w:rPr>
              <w:t>Основное мероприятие 3.11</w:t>
            </w:r>
          </w:p>
          <w:p w:rsidR="00A06B63" w:rsidRPr="008B7BA8" w:rsidRDefault="00A06B63" w:rsidP="00A06B63">
            <w:r w:rsidRPr="008B7BA8">
              <w:rPr>
                <w:kern w:val="2"/>
              </w:rPr>
              <w:t>Организация и проведение медицинских мероприятий по выявлению наркопотребителей и профилактической работе с «группами риска» немедицинского потребления наркотиков, мотивирование наркопотребителей на прохождение социальной реабилитации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Морозов Д.Д. –главный врач </w:t>
            </w:r>
            <w:r w:rsidRPr="008B7BA8">
              <w:rPr>
                <w:kern w:val="2"/>
              </w:rPr>
              <w:t>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spacing w:val="-4"/>
                <w:kern w:val="2"/>
              </w:rPr>
            </w:pPr>
            <w:r w:rsidRPr="008B7BA8">
              <w:rPr>
                <w:spacing w:val="-4"/>
                <w:kern w:val="2"/>
              </w:rPr>
              <w:t>Контрольное событие 3.11.</w:t>
            </w:r>
          </w:p>
          <w:p w:rsidR="00A06B63" w:rsidRPr="008B7BA8" w:rsidRDefault="00A06B63" w:rsidP="00A06B63">
            <w:r w:rsidRPr="008B7BA8">
              <w:rPr>
                <w:spacing w:val="-4"/>
                <w:kern w:val="2"/>
              </w:rPr>
              <w:t>Мониторинг наркоситуации, связанной с употреблением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pStyle w:val="af2"/>
              <w:rPr>
                <w:rFonts w:cs="Times New Roman"/>
              </w:rPr>
            </w:pPr>
            <w:r w:rsidRPr="00AD1923">
              <w:rPr>
                <w:rFonts w:cs="Times New Roman"/>
              </w:rPr>
              <w:t>Морозов Д.Д. –главный врач 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получение от врача психиатра-нарколога, обслуживающего Белокалитвинский район</w:t>
            </w:r>
            <w:r w:rsidRPr="008B7BA8">
              <w:t>,</w:t>
            </w:r>
            <w:r w:rsidRPr="008B7BA8">
              <w:rPr>
                <w:kern w:val="2"/>
              </w:rPr>
              <w:t xml:space="preserve">    данных статистического наблюдения за уровнем болезненности и заболеваемости наркологическими расстройствами за первое и второе полугодия и сравнение их с аналогичным периодом прошлого года 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20 февраля</w:t>
            </w:r>
          </w:p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2023 г.;</w:t>
            </w:r>
          </w:p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10 июля 2023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r w:rsidRPr="008B7BA8">
              <w:rPr>
                <w:spacing w:val="-4"/>
                <w:kern w:val="2"/>
              </w:rPr>
              <w:t>Основное мероприятие 3.12.</w:t>
            </w:r>
            <w:r w:rsidRPr="008B7BA8">
              <w:rPr>
                <w:kern w:val="2"/>
              </w:rPr>
              <w:t xml:space="preserve"> </w:t>
            </w:r>
            <w:r w:rsidRPr="008B7BA8">
              <w:rPr>
                <w:spacing w:val="-4"/>
                <w:kern w:val="2"/>
              </w:rPr>
              <w:t xml:space="preserve">Принятие мер, направленных на </w:t>
            </w:r>
            <w:r w:rsidRPr="008B7BA8">
              <w:t>снижение доступности наркотиков, сокращение их предложения, нелегального производства и изготовления</w:t>
            </w:r>
            <w:r w:rsidRPr="008B7BA8">
              <w:rPr>
                <w:color w:val="FF0000"/>
              </w:rPr>
              <w:t xml:space="preserve">, </w:t>
            </w:r>
            <w:r w:rsidRPr="008B7BA8">
              <w:t>в том числе</w:t>
            </w:r>
            <w:r w:rsidRPr="008B7BA8">
              <w:rPr>
                <w:kern w:val="2"/>
              </w:rPr>
              <w:t xml:space="preserve">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Гришанов С.Л. – начальник ЮКО «УБКЮ»,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снижение предложения наркотиков путем сокращения их объема, находящегося в незаконном обороте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r w:rsidRPr="008B7BA8">
              <w:rPr>
                <w:kern w:val="2"/>
              </w:rPr>
              <w:t>Контрольное событие 3.12. Представление информации по результатам мониторинга засоренности сельскохозяйст</w:t>
            </w:r>
            <w:r w:rsidRPr="008B7BA8">
              <w:rPr>
                <w:kern w:val="2"/>
              </w:rPr>
              <w:softHyphen/>
              <w:t>венных угодий дикорастущей коноплей и эффективности деятельности по ее уничтожению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pStyle w:val="af2"/>
              <w:rPr>
                <w:rFonts w:cs="Times New Roman"/>
              </w:rPr>
            </w:pPr>
            <w:r w:rsidRPr="008B7BA8">
              <w:rPr>
                <w:rFonts w:cs="Times New Roman"/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уничтожение сырьевой базы для производства наркотиков растительного происхождения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kern w:val="2"/>
              </w:rPr>
            </w:pPr>
            <w:r w:rsidRPr="008B7BA8">
              <w:rPr>
                <w:spacing w:val="-4"/>
                <w:kern w:val="2"/>
              </w:rPr>
              <w:t>Основное мероприятие 3.13.</w:t>
            </w:r>
            <w:r w:rsidRPr="008B7BA8">
              <w:rPr>
                <w:kern w:val="2"/>
              </w:rPr>
              <w:t xml:space="preserve">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Черкесова Л.Ф. – начальник службы по ФКС и ДМ,</w:t>
            </w:r>
          </w:p>
          <w:p w:rsidR="00A06B63" w:rsidRPr="008B7BA8" w:rsidRDefault="00A06B63" w:rsidP="00A06B63">
            <w:pPr>
              <w:pStyle w:val="af2"/>
              <w:rPr>
                <w:rFonts w:cs="Times New Roman"/>
                <w:kern w:val="2"/>
              </w:rPr>
            </w:pPr>
            <w:r w:rsidRPr="008B7BA8">
              <w:rPr>
                <w:rFonts w:cs="Times New Roman"/>
                <w:kern w:val="2"/>
              </w:rPr>
              <w:t>Кащеева И.А. – начальник отдела образования Белокалитвинского района,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Гришанов С.Л. – начальник ЮКО «УБКЮ»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t xml:space="preserve">устранение ситуаций, которые могут привести </w:t>
            </w:r>
            <w:r w:rsidRPr="008B7BA8">
              <w:rPr>
                <w:spacing w:val="-6"/>
              </w:rPr>
              <w:t>несовершеннолетних</w:t>
            </w:r>
            <w:r w:rsidRPr="008B7BA8">
              <w:t xml:space="preserve">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975222" w:rsidRDefault="00A06B63" w:rsidP="00A06B63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E12775" w:rsidRDefault="00A06B63" w:rsidP="00A06B63">
            <w:pPr>
              <w:jc w:val="center"/>
            </w:pPr>
            <w:r w:rsidRPr="00E12775">
              <w:t>0</w:t>
            </w:r>
            <w:r w:rsidR="00E12775">
              <w:t>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E12775" w:rsidRDefault="000507C8" w:rsidP="00A06B63">
            <w:pPr>
              <w:jc w:val="center"/>
            </w:pPr>
            <w:r>
              <w:t>8,</w:t>
            </w:r>
            <w:r w:rsidR="00E12775">
              <w:t>0</w:t>
            </w:r>
          </w:p>
          <w:p w:rsidR="00A06B63" w:rsidRPr="00E12775" w:rsidRDefault="00A06B63" w:rsidP="00A06B63">
            <w:pPr>
              <w:jc w:val="center"/>
            </w:pPr>
            <w:r w:rsidRPr="00E12775">
              <w:t>Освоение средств запланировано до конца 2023 года</w:t>
            </w:r>
          </w:p>
        </w:tc>
      </w:tr>
      <w:tr w:rsidR="00E12775" w:rsidRPr="009F1B3C" w:rsidTr="0098715C">
        <w:trPr>
          <w:tblCellSpacing w:w="5" w:type="nil"/>
        </w:trPr>
        <w:tc>
          <w:tcPr>
            <w:tcW w:w="568" w:type="dxa"/>
          </w:tcPr>
          <w:p w:rsidR="00E12775" w:rsidRDefault="00E1277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pStyle w:val="af2"/>
              <w:rPr>
                <w:rFonts w:cs="Times New Roman"/>
              </w:rPr>
            </w:pPr>
            <w:r w:rsidRPr="008B7BA8">
              <w:rPr>
                <w:rFonts w:cs="Times New Roman"/>
              </w:rPr>
              <w:t>Контрольное событие 3.13.</w:t>
            </w:r>
          </w:p>
          <w:p w:rsidR="00E12775" w:rsidRPr="008B7BA8" w:rsidRDefault="00E12775" w:rsidP="00E12775">
            <w:pPr>
              <w:rPr>
                <w:kern w:val="2"/>
              </w:rPr>
            </w:pPr>
            <w:r w:rsidRPr="008B7BA8">
              <w:t>Проведение акций «Жить здорово!» по закрашиванию надписей, содержащих информацию о распространении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Черкесова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t>Ликвидация рекламы распространения наркотиков через сеть «Интернет»</w:t>
            </w:r>
          </w:p>
        </w:tc>
        <w:tc>
          <w:tcPr>
            <w:tcW w:w="1276" w:type="dxa"/>
          </w:tcPr>
          <w:p w:rsidR="00E12775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E12775" w:rsidRPr="00A06B63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975222" w:rsidRDefault="00E12775" w:rsidP="00E12775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E12775" w:rsidP="00E12775">
            <w:pPr>
              <w:jc w:val="center"/>
            </w:pPr>
            <w:r w:rsidRPr="00E12775">
              <w:t>0</w:t>
            </w:r>
            <w:r>
              <w:t>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0507C8" w:rsidP="00E12775">
            <w:pPr>
              <w:jc w:val="center"/>
            </w:pPr>
            <w:r>
              <w:t>8</w:t>
            </w:r>
            <w:r w:rsidR="00E12775">
              <w:t>,0</w:t>
            </w:r>
          </w:p>
          <w:p w:rsidR="00E12775" w:rsidRPr="00E12775" w:rsidRDefault="00E12775" w:rsidP="00E12775">
            <w:pPr>
              <w:jc w:val="center"/>
            </w:pPr>
            <w:r w:rsidRPr="00E12775">
              <w:t>Освоение средств запланировано до конца 2023 года</w:t>
            </w:r>
          </w:p>
        </w:tc>
      </w:tr>
      <w:tr w:rsidR="00084AEE" w:rsidRPr="009F1B3C" w:rsidTr="0098715C">
        <w:trPr>
          <w:tblCellSpacing w:w="5" w:type="nil"/>
        </w:trPr>
        <w:tc>
          <w:tcPr>
            <w:tcW w:w="568" w:type="dxa"/>
          </w:tcPr>
          <w:p w:rsidR="00084AEE" w:rsidRPr="009F1B3C" w:rsidRDefault="00084A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842E7D" w:rsidRDefault="00084AEE" w:rsidP="00084AEE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Программа 4.</w:t>
            </w:r>
          </w:p>
          <w:p w:rsidR="00084AEE" w:rsidRPr="00842E7D" w:rsidRDefault="00084AEE" w:rsidP="00084AEE">
            <w:pPr>
              <w:spacing w:line="228" w:lineRule="auto"/>
            </w:pPr>
            <w:r w:rsidRPr="00842E7D">
              <w:t>«Профилактика безнадзорности и правонарушений несовершеннолетних»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A06B63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A06B63" w:rsidRP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A06B63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084AEE" w:rsidRPr="00842E7D" w:rsidRDefault="00A06B63" w:rsidP="00A06B63">
            <w:pPr>
              <w:jc w:val="center"/>
            </w:pPr>
            <w:r w:rsidRPr="00A06B63"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842E7D" w:rsidRDefault="00084AEE" w:rsidP="00084AEE">
            <w:pPr>
              <w:pStyle w:val="af2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уровня преступности среди несовершеннолетних</w:t>
            </w:r>
          </w:p>
        </w:tc>
        <w:tc>
          <w:tcPr>
            <w:tcW w:w="1276" w:type="dxa"/>
          </w:tcPr>
          <w:p w:rsidR="00084AEE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084AEE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A06B63" w:rsidP="00084A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A06B63" w:rsidP="00084A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A06B63" w:rsidP="00C00403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1642C" w:rsidRPr="00B42EAC" w:rsidRDefault="00A06B63" w:rsidP="00084AEE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EF27D5" w:rsidRDefault="00EF27D5" w:rsidP="00084AEE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 w:rsidR="00A06B63"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Pr="009F1B3C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405FD8" w:rsidRDefault="00A06B63" w:rsidP="00A06B63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4.1.</w:t>
            </w:r>
          </w:p>
          <w:p w:rsidR="00A06B63" w:rsidRPr="00405FD8" w:rsidRDefault="00A06B63" w:rsidP="00A06B63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247A9" w:rsidRDefault="00A06B63" w:rsidP="00A06B63">
            <w:pPr>
              <w:pStyle w:val="af2"/>
              <w:rPr>
                <w:rFonts w:cs="Times New Roman"/>
              </w:rPr>
            </w:pPr>
            <w:r w:rsidRPr="008247A9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A06B63" w:rsidRPr="008247A9" w:rsidRDefault="00A06B63" w:rsidP="00A06B63">
            <w:pPr>
              <w:pStyle w:val="af2"/>
              <w:rPr>
                <w:rFonts w:cs="Times New Roman"/>
              </w:rPr>
            </w:pPr>
            <w:r w:rsidRPr="008247A9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spacing w:line="228" w:lineRule="auto"/>
            </w:pPr>
            <w:r w:rsidRPr="00842E7D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B42EAC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3" w:rsidRPr="00CB032F" w:rsidRDefault="00A06B63" w:rsidP="00A06B63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Мероприятие 4.1.1.</w:t>
            </w:r>
          </w:p>
          <w:p w:rsidR="00A06B63" w:rsidRPr="00CB032F" w:rsidRDefault="00A06B63" w:rsidP="00A06B63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Создание временных рабочих мест для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3" w:rsidRPr="00CB032F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Начальник отдела образования Администрации района —И.А. Кащеева;</w:t>
            </w:r>
          </w:p>
          <w:p w:rsidR="00A06B63" w:rsidRPr="00CB032F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Директор ГКУ РО «Центр занятости населения города Белая Калитва» - Тарасенко Д.Г.;</w:t>
            </w:r>
          </w:p>
          <w:p w:rsidR="00A06B63" w:rsidRPr="00CB032F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spacing w:line="228" w:lineRule="auto"/>
            </w:pPr>
            <w:r w:rsidRPr="00CB032F">
              <w:t>Создание временных рабочих мест для несовершеннолетних</w:t>
            </w:r>
            <w:r>
              <w:t>, в том числе находящихся в «группе риска»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B42EAC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Pr="009F1B3C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A06B63" w:rsidRPr="00842E7D" w:rsidRDefault="00A06B63" w:rsidP="00A06B63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247A9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A06B63" w:rsidRPr="008247A9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A06B63" w:rsidRPr="00842E7D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F27D5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B42EAC" w:rsidRDefault="00A06B63" w:rsidP="00A06B63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A06B63" w:rsidRDefault="00A06B63" w:rsidP="00A06B63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74" w:rsidRPr="00CB032F" w:rsidRDefault="00511574" w:rsidP="00511574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Мероприятие 4.1.1.</w:t>
            </w:r>
          </w:p>
          <w:p w:rsidR="00511574" w:rsidRPr="00CB032F" w:rsidRDefault="00511574" w:rsidP="00511574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Создание временных рабочих мест для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74" w:rsidRPr="00CB032F" w:rsidRDefault="00511574" w:rsidP="0051157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Начальник отдела образования Администрации района —И.А. Кащеева;</w:t>
            </w:r>
          </w:p>
          <w:p w:rsidR="00511574" w:rsidRPr="00CB032F" w:rsidRDefault="00511574" w:rsidP="0051157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Директор ГКУ РО «Центр занятости населения города Белая Калитва» - Тарасенко Д.Г.;</w:t>
            </w:r>
          </w:p>
          <w:p w:rsidR="00511574" w:rsidRPr="00CB032F" w:rsidRDefault="00511574" w:rsidP="00511574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spacing w:line="228" w:lineRule="auto"/>
            </w:pPr>
            <w:r w:rsidRPr="00CB032F">
              <w:t>Создание временных рабочих мест для несовершеннолетних</w:t>
            </w:r>
            <w:r>
              <w:t>, в том числе находящихся в «группе риска»</w:t>
            </w:r>
          </w:p>
        </w:tc>
        <w:tc>
          <w:tcPr>
            <w:tcW w:w="1276" w:type="dxa"/>
          </w:tcPr>
          <w:p w:rsidR="00511574" w:rsidRPr="00EF27D5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B42EAC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511574" w:rsidRPr="00842E7D" w:rsidRDefault="00511574" w:rsidP="00511574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511574" w:rsidRDefault="00511574" w:rsidP="00511574">
            <w:pPr>
              <w:pStyle w:val="af2"/>
              <w:jc w:val="center"/>
              <w:rPr>
                <w:rFonts w:cs="Times New Roman"/>
                <w:iCs/>
              </w:rPr>
            </w:pPr>
            <w:r w:rsidRPr="007826D4">
              <w:rPr>
                <w:rFonts w:cs="Times New Roman"/>
                <w:iCs/>
              </w:rPr>
              <w:t>КДН и ЗП при Администрации Белокалитвинского района</w:t>
            </w:r>
          </w:p>
          <w:p w:rsidR="00511574" w:rsidRPr="00842E7D" w:rsidRDefault="00511574" w:rsidP="00511574">
            <w:pPr>
              <w:pStyle w:val="af2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</w:t>
            </w:r>
            <w:r>
              <w:rPr>
                <w:rFonts w:cs="Times New Roman"/>
              </w:rPr>
              <w:t>безнадзорности и правонарушений, создание временных рабочих мест для несовершеннолетних</w:t>
            </w:r>
          </w:p>
        </w:tc>
        <w:tc>
          <w:tcPr>
            <w:tcW w:w="1276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t>259,8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B42EAC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340,0</w:t>
            </w:r>
          </w:p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Pr="009F1B3C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405FD8" w:rsidRDefault="00511574" w:rsidP="00511574">
            <w:pPr>
              <w:pStyle w:val="af2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4.2.</w:t>
            </w:r>
          </w:p>
          <w:p w:rsidR="00511574" w:rsidRPr="00842E7D" w:rsidRDefault="00511574" w:rsidP="00511574">
            <w:pPr>
              <w:spacing w:line="228" w:lineRule="auto"/>
            </w:pPr>
            <w:r w:rsidRPr="004D727C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511574" w:rsidRPr="00842E7D" w:rsidRDefault="00511574" w:rsidP="00511574">
            <w:pPr>
              <w:jc w:val="center"/>
            </w:pPr>
            <w:r w:rsidRPr="007826D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spacing w:line="228" w:lineRule="auto"/>
            </w:pPr>
            <w:r w:rsidRPr="004D727C">
              <w:t>снижение роста преступности, правонарушений, безнадзорности и беспризорности несовершеннолетних, повышение эффективности социально-реабилитационной работы с детьми и подростками, оказавшимися в трудной жизненной ситуации, и членами их семей</w:t>
            </w:r>
          </w:p>
        </w:tc>
        <w:tc>
          <w:tcPr>
            <w:tcW w:w="1276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Pr="009F1B3C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4.2</w:t>
            </w:r>
            <w:r w:rsidRPr="00842E7D">
              <w:rPr>
                <w:rFonts w:cs="Times New Roman"/>
              </w:rPr>
              <w:t>.</w:t>
            </w:r>
          </w:p>
          <w:p w:rsidR="00511574" w:rsidRPr="00842E7D" w:rsidRDefault="00511574" w:rsidP="00511574">
            <w:pPr>
              <w:spacing w:line="228" w:lineRule="auto"/>
            </w:pPr>
            <w:r w:rsidRPr="004D727C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Начальник отдела образования Администрации района —И.А. Кащеева;</w:t>
            </w:r>
          </w:p>
          <w:p w:rsidR="00511574" w:rsidRPr="007826D4" w:rsidRDefault="00511574" w:rsidP="00511574">
            <w:pPr>
              <w:pStyle w:val="af2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511574" w:rsidRPr="00842E7D" w:rsidRDefault="00511574" w:rsidP="00511574">
            <w:pPr>
              <w:jc w:val="center"/>
            </w:pPr>
            <w:r w:rsidRPr="007826D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об исполнении</w:t>
            </w:r>
            <w:r>
              <w:rPr>
                <w:rFonts w:cs="Times New Roman"/>
              </w:rPr>
              <w:t xml:space="preserve"> мероприятий </w:t>
            </w:r>
            <w:r w:rsidRPr="004D727C">
              <w:rPr>
                <w:rFonts w:cs="Times New Roman"/>
              </w:rPr>
              <w:t>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276" w:type="dxa"/>
          </w:tcPr>
          <w:p w:rsidR="00511574" w:rsidRPr="00EF27D5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2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 w:val="restart"/>
          </w:tcPr>
          <w:p w:rsidR="00DD7435" w:rsidRPr="009F1B3C" w:rsidRDefault="00DD743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DD7435" w:rsidRPr="009F1B3C" w:rsidRDefault="00DD7435" w:rsidP="002A1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DD7435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 муниципальной программы</w:t>
            </w:r>
          </w:p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11574" w:rsidRDefault="000507C8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Default="007C6398" w:rsidP="002A19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Pr="000507C8" w:rsidRDefault="000507C8" w:rsidP="002A1917">
            <w:pPr>
              <w:jc w:val="center"/>
            </w:pPr>
            <w:r w:rsidRPr="000507C8">
              <w:t>880,4</w:t>
            </w:r>
          </w:p>
        </w:tc>
        <w:tc>
          <w:tcPr>
            <w:tcW w:w="1418" w:type="dxa"/>
          </w:tcPr>
          <w:p w:rsidR="00DD7435" w:rsidRPr="000507C8" w:rsidRDefault="0051315D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362,3</w:t>
            </w:r>
            <w:r w:rsidR="000507C8" w:rsidRPr="000507C8">
              <w:rPr>
                <w:lang w:eastAsia="ru-RU"/>
              </w:rPr>
              <w:t xml:space="preserve"> (из них 15,4</w:t>
            </w:r>
            <w:r w:rsidR="00A213ED" w:rsidRPr="000507C8">
              <w:rPr>
                <w:lang w:eastAsia="ru-RU"/>
              </w:rPr>
              <w:t xml:space="preserve"> внебюджет)</w:t>
            </w:r>
          </w:p>
        </w:tc>
        <w:tc>
          <w:tcPr>
            <w:tcW w:w="1416" w:type="dxa"/>
          </w:tcPr>
          <w:p w:rsidR="00DD7435" w:rsidRPr="000507C8" w:rsidRDefault="0051315D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754,1</w:t>
            </w:r>
            <w:r w:rsidR="000507C8">
              <w:rPr>
                <w:lang w:eastAsia="ru-RU"/>
              </w:rPr>
              <w:t xml:space="preserve"> (из них 220,6</w:t>
            </w:r>
            <w:r w:rsidR="00A213ED" w:rsidRPr="000507C8">
              <w:rPr>
                <w:lang w:eastAsia="ru-RU"/>
              </w:rPr>
              <w:t xml:space="preserve"> внебюджет)</w:t>
            </w:r>
          </w:p>
          <w:p w:rsidR="00DD7435" w:rsidRPr="000507C8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7C8">
              <w:rPr>
                <w:lang w:eastAsia="ru-RU"/>
              </w:rPr>
              <w:t>Освоение сред</w:t>
            </w:r>
            <w:r w:rsidR="000507C8">
              <w:rPr>
                <w:lang w:eastAsia="ru-RU"/>
              </w:rPr>
              <w:t>ств запланировано до конца 2023</w:t>
            </w:r>
            <w:r w:rsidR="00A213ED" w:rsidRPr="000507C8">
              <w:rPr>
                <w:lang w:eastAsia="ru-RU"/>
              </w:rPr>
              <w:t xml:space="preserve"> </w:t>
            </w:r>
            <w:r w:rsidRPr="000507C8">
              <w:rPr>
                <w:lang w:eastAsia="ru-RU"/>
              </w:rPr>
              <w:t>года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соисполнители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1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сектор по противодействию коррупции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2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3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управление социальной защиты населения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4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отдел образования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5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муниципальное бюджетное учреждение здравоохранения «Центральная районная больница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6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отдел министерства внутренних дел России по Белокалитвинскому району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7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Центр социального обслуживания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8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служба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DE" w:rsidRDefault="00B53FDE">
      <w:r>
        <w:separator/>
      </w:r>
    </w:p>
  </w:endnote>
  <w:endnote w:type="continuationSeparator" w:id="0">
    <w:p w:rsidR="00B53FDE" w:rsidRDefault="00B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C8" w:rsidRDefault="004C40B5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7C8" w:rsidRDefault="000507C8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C40B5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0507C8" w:rsidRDefault="000507C8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C40B5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C8" w:rsidRDefault="000507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DE" w:rsidRDefault="00B53FDE">
      <w:r>
        <w:separator/>
      </w:r>
    </w:p>
  </w:footnote>
  <w:footnote w:type="continuationSeparator" w:id="0">
    <w:p w:rsidR="00B53FDE" w:rsidRDefault="00B5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E98"/>
    <w:multiLevelType w:val="hybridMultilevel"/>
    <w:tmpl w:val="2AB4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F040330"/>
    <w:multiLevelType w:val="hybridMultilevel"/>
    <w:tmpl w:val="EA96F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32B8D"/>
    <w:rsid w:val="00036ED5"/>
    <w:rsid w:val="000507C8"/>
    <w:rsid w:val="00055C16"/>
    <w:rsid w:val="0005664B"/>
    <w:rsid w:val="00064F0D"/>
    <w:rsid w:val="000669A3"/>
    <w:rsid w:val="000748E5"/>
    <w:rsid w:val="00084AEE"/>
    <w:rsid w:val="00090B78"/>
    <w:rsid w:val="000A660A"/>
    <w:rsid w:val="000B1207"/>
    <w:rsid w:val="000D6174"/>
    <w:rsid w:val="000F640B"/>
    <w:rsid w:val="001022C6"/>
    <w:rsid w:val="0010665F"/>
    <w:rsid w:val="00134F4E"/>
    <w:rsid w:val="00164430"/>
    <w:rsid w:val="00177D02"/>
    <w:rsid w:val="00192FFD"/>
    <w:rsid w:val="001C2A37"/>
    <w:rsid w:val="001D7D05"/>
    <w:rsid w:val="001F22D0"/>
    <w:rsid w:val="0021642C"/>
    <w:rsid w:val="00220B99"/>
    <w:rsid w:val="00230327"/>
    <w:rsid w:val="002414F5"/>
    <w:rsid w:val="002651AD"/>
    <w:rsid w:val="00275D78"/>
    <w:rsid w:val="00277D47"/>
    <w:rsid w:val="0028167D"/>
    <w:rsid w:val="002829E2"/>
    <w:rsid w:val="00287DB0"/>
    <w:rsid w:val="0029205A"/>
    <w:rsid w:val="00293C44"/>
    <w:rsid w:val="00297CC7"/>
    <w:rsid w:val="002A0FD7"/>
    <w:rsid w:val="002A1917"/>
    <w:rsid w:val="002A3058"/>
    <w:rsid w:val="002A6A7A"/>
    <w:rsid w:val="002C520A"/>
    <w:rsid w:val="002E0DF2"/>
    <w:rsid w:val="002E66F8"/>
    <w:rsid w:val="002F1A3C"/>
    <w:rsid w:val="00301356"/>
    <w:rsid w:val="00367B3D"/>
    <w:rsid w:val="00385AAF"/>
    <w:rsid w:val="00396EB9"/>
    <w:rsid w:val="003A181A"/>
    <w:rsid w:val="003B0557"/>
    <w:rsid w:val="003B0826"/>
    <w:rsid w:val="003B7E82"/>
    <w:rsid w:val="003D0554"/>
    <w:rsid w:val="00411BCC"/>
    <w:rsid w:val="00427906"/>
    <w:rsid w:val="00481F8C"/>
    <w:rsid w:val="004B47B8"/>
    <w:rsid w:val="004C40B5"/>
    <w:rsid w:val="004F1CAF"/>
    <w:rsid w:val="004F6156"/>
    <w:rsid w:val="0051033F"/>
    <w:rsid w:val="00511574"/>
    <w:rsid w:val="0051315D"/>
    <w:rsid w:val="00524460"/>
    <w:rsid w:val="0054746F"/>
    <w:rsid w:val="005623F9"/>
    <w:rsid w:val="0057348B"/>
    <w:rsid w:val="0059259E"/>
    <w:rsid w:val="005B7B14"/>
    <w:rsid w:val="005C4E3D"/>
    <w:rsid w:val="005D445F"/>
    <w:rsid w:val="00606B49"/>
    <w:rsid w:val="0062770F"/>
    <w:rsid w:val="00630F92"/>
    <w:rsid w:val="00644AA0"/>
    <w:rsid w:val="00651FF9"/>
    <w:rsid w:val="00652318"/>
    <w:rsid w:val="00652E35"/>
    <w:rsid w:val="006724C3"/>
    <w:rsid w:val="006769EC"/>
    <w:rsid w:val="006B08C4"/>
    <w:rsid w:val="006B17C7"/>
    <w:rsid w:val="006D53FA"/>
    <w:rsid w:val="006D5AEC"/>
    <w:rsid w:val="006E5121"/>
    <w:rsid w:val="00703D11"/>
    <w:rsid w:val="00734933"/>
    <w:rsid w:val="00741575"/>
    <w:rsid w:val="00747A58"/>
    <w:rsid w:val="00752DEE"/>
    <w:rsid w:val="00753E47"/>
    <w:rsid w:val="0076572E"/>
    <w:rsid w:val="00770AA5"/>
    <w:rsid w:val="0077363B"/>
    <w:rsid w:val="007B266C"/>
    <w:rsid w:val="007B7546"/>
    <w:rsid w:val="007C6398"/>
    <w:rsid w:val="00820C92"/>
    <w:rsid w:val="008247A9"/>
    <w:rsid w:val="00825DBA"/>
    <w:rsid w:val="008327B2"/>
    <w:rsid w:val="008605BB"/>
    <w:rsid w:val="00896C37"/>
    <w:rsid w:val="008A0064"/>
    <w:rsid w:val="008A67C1"/>
    <w:rsid w:val="008B02FA"/>
    <w:rsid w:val="008F3BA2"/>
    <w:rsid w:val="008F617E"/>
    <w:rsid w:val="00923453"/>
    <w:rsid w:val="00947F2B"/>
    <w:rsid w:val="00972789"/>
    <w:rsid w:val="00974C39"/>
    <w:rsid w:val="0098715C"/>
    <w:rsid w:val="00992A2B"/>
    <w:rsid w:val="009931D1"/>
    <w:rsid w:val="00995959"/>
    <w:rsid w:val="009B69E6"/>
    <w:rsid w:val="009C41D8"/>
    <w:rsid w:val="009E5EAF"/>
    <w:rsid w:val="009F0FAB"/>
    <w:rsid w:val="009F1B3C"/>
    <w:rsid w:val="00A06B63"/>
    <w:rsid w:val="00A07A9A"/>
    <w:rsid w:val="00A12D06"/>
    <w:rsid w:val="00A213ED"/>
    <w:rsid w:val="00A37615"/>
    <w:rsid w:val="00A4185C"/>
    <w:rsid w:val="00A60751"/>
    <w:rsid w:val="00A77F99"/>
    <w:rsid w:val="00AB21B2"/>
    <w:rsid w:val="00B05630"/>
    <w:rsid w:val="00B1331B"/>
    <w:rsid w:val="00B2600C"/>
    <w:rsid w:val="00B3015A"/>
    <w:rsid w:val="00B42EAC"/>
    <w:rsid w:val="00B4703C"/>
    <w:rsid w:val="00B53FDE"/>
    <w:rsid w:val="00B55CAA"/>
    <w:rsid w:val="00BC36DA"/>
    <w:rsid w:val="00BD6A3D"/>
    <w:rsid w:val="00C00403"/>
    <w:rsid w:val="00C33F97"/>
    <w:rsid w:val="00C35A5D"/>
    <w:rsid w:val="00C45575"/>
    <w:rsid w:val="00C56294"/>
    <w:rsid w:val="00C70019"/>
    <w:rsid w:val="00C77D81"/>
    <w:rsid w:val="00C80E32"/>
    <w:rsid w:val="00C87E38"/>
    <w:rsid w:val="00CA7D7B"/>
    <w:rsid w:val="00CB5A65"/>
    <w:rsid w:val="00CC546F"/>
    <w:rsid w:val="00D07C6A"/>
    <w:rsid w:val="00D635E4"/>
    <w:rsid w:val="00D8582D"/>
    <w:rsid w:val="00D94E6C"/>
    <w:rsid w:val="00DA06F7"/>
    <w:rsid w:val="00DB1FEE"/>
    <w:rsid w:val="00DD7435"/>
    <w:rsid w:val="00DE6896"/>
    <w:rsid w:val="00DF32B7"/>
    <w:rsid w:val="00DF40E1"/>
    <w:rsid w:val="00DF4664"/>
    <w:rsid w:val="00E12775"/>
    <w:rsid w:val="00E73C2E"/>
    <w:rsid w:val="00EA0B61"/>
    <w:rsid w:val="00EB4F42"/>
    <w:rsid w:val="00ED0EFA"/>
    <w:rsid w:val="00ED1E1E"/>
    <w:rsid w:val="00ED2988"/>
    <w:rsid w:val="00EF255D"/>
    <w:rsid w:val="00EF27D5"/>
    <w:rsid w:val="00F0599C"/>
    <w:rsid w:val="00F34A69"/>
    <w:rsid w:val="00F70B0B"/>
    <w:rsid w:val="00F73C31"/>
    <w:rsid w:val="00F74F69"/>
    <w:rsid w:val="00F75259"/>
    <w:rsid w:val="00FC0A85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D76EB0A-FEB5-4D93-A209-9F7719E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  <w:style w:type="paragraph" w:customStyle="1" w:styleId="af2">
    <w:name w:val="Содержимое таблицы"/>
    <w:basedOn w:val="a"/>
    <w:qFormat/>
    <w:rsid w:val="00297CC7"/>
    <w:pPr>
      <w:widowControl w:val="0"/>
      <w:suppressLineNumbers/>
    </w:pPr>
    <w:rPr>
      <w:rFonts w:eastAsia="Droid Sans Fallback" w:cs="FreeSans"/>
      <w:color w:val="00000A"/>
      <w:lang w:bidi="hi-IN"/>
    </w:rPr>
  </w:style>
  <w:style w:type="character" w:styleId="af3">
    <w:name w:val="Emphasis"/>
    <w:qFormat/>
    <w:rsid w:val="00084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560F-49CD-4FFA-A337-1E2F2184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5236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35012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Иванна Стойка</cp:lastModifiedBy>
  <cp:revision>2</cp:revision>
  <cp:lastPrinted>2019-08-06T12:59:00Z</cp:lastPrinted>
  <dcterms:created xsi:type="dcterms:W3CDTF">2023-07-05T13:06:00Z</dcterms:created>
  <dcterms:modified xsi:type="dcterms:W3CDTF">2023-07-05T13:06:00Z</dcterms:modified>
</cp:coreProperties>
</file>