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FB" w:rsidRPr="00140528" w:rsidRDefault="001860FB" w:rsidP="00140099">
      <w:pPr>
        <w:rPr>
          <w:sz w:val="28"/>
          <w:szCs w:val="28"/>
        </w:rPr>
      </w:pPr>
    </w:p>
    <w:p w:rsidR="001860FB" w:rsidRPr="00140528" w:rsidRDefault="005B29C2" w:rsidP="00140099">
      <w:pPr>
        <w:jc w:val="center"/>
        <w:rPr>
          <w:sz w:val="28"/>
          <w:szCs w:val="28"/>
        </w:rPr>
      </w:pPr>
      <w:r w:rsidRPr="0075251D">
        <w:rPr>
          <w:noProof/>
          <w:sz w:val="20"/>
          <w:szCs w:val="20"/>
        </w:rPr>
        <w:drawing>
          <wp:inline distT="0" distB="0" distL="0" distR="0">
            <wp:extent cx="571500" cy="723900"/>
            <wp:effectExtent l="0" t="0" r="0" b="0"/>
            <wp:docPr id="1" name="Рисунок 8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0FB" w:rsidRPr="00140528" w:rsidRDefault="001860FB" w:rsidP="00140099">
      <w:pPr>
        <w:jc w:val="center"/>
        <w:rPr>
          <w:sz w:val="28"/>
          <w:szCs w:val="28"/>
        </w:rPr>
      </w:pPr>
    </w:p>
    <w:p w:rsidR="001860FB" w:rsidRPr="0075251D" w:rsidRDefault="005B29C2" w:rsidP="00140099">
      <w:pPr>
        <w:jc w:val="center"/>
        <w:rPr>
          <w:sz w:val="23"/>
          <w:szCs w:val="23"/>
        </w:rPr>
      </w:pPr>
      <w:r w:rsidRPr="0075251D">
        <w:rPr>
          <w:sz w:val="23"/>
          <w:szCs w:val="23"/>
        </w:rPr>
        <w:t>РОССИЙСКАЯ ФЕДЕРАЦИЯ</w:t>
      </w:r>
    </w:p>
    <w:p w:rsidR="001860FB" w:rsidRPr="0075251D" w:rsidRDefault="005B29C2" w:rsidP="00140099">
      <w:pPr>
        <w:jc w:val="center"/>
        <w:rPr>
          <w:sz w:val="23"/>
          <w:szCs w:val="23"/>
        </w:rPr>
      </w:pPr>
      <w:r w:rsidRPr="0075251D">
        <w:rPr>
          <w:sz w:val="23"/>
          <w:szCs w:val="23"/>
        </w:rPr>
        <w:t>РОСТОВСКАЯ ОБЛАСТЬ</w:t>
      </w:r>
    </w:p>
    <w:p w:rsidR="001860FB" w:rsidRPr="0075251D" w:rsidRDefault="005B29C2" w:rsidP="00140099">
      <w:pPr>
        <w:jc w:val="center"/>
        <w:rPr>
          <w:sz w:val="23"/>
          <w:szCs w:val="23"/>
        </w:rPr>
      </w:pPr>
      <w:r w:rsidRPr="0075251D">
        <w:rPr>
          <w:sz w:val="23"/>
          <w:szCs w:val="23"/>
        </w:rPr>
        <w:t>МУНИЦИПАЛЬНОЕ ОБРАЗОВАНИЕ «БЕЛОКАЛИТВИНСКИЙ РАЙОН»</w:t>
      </w:r>
    </w:p>
    <w:p w:rsidR="001860FB" w:rsidRPr="0075251D" w:rsidRDefault="005B29C2" w:rsidP="00140099">
      <w:pPr>
        <w:jc w:val="center"/>
        <w:rPr>
          <w:sz w:val="23"/>
          <w:szCs w:val="23"/>
        </w:rPr>
      </w:pPr>
      <w:r w:rsidRPr="0075251D">
        <w:rPr>
          <w:sz w:val="23"/>
          <w:szCs w:val="23"/>
        </w:rPr>
        <w:t xml:space="preserve">АДМИНИСТРАЦИЯ БЕЛОКАЛИТВИНСКОГО РАЙОНА </w:t>
      </w:r>
    </w:p>
    <w:p w:rsidR="001860FB" w:rsidRPr="00140528" w:rsidRDefault="001860FB" w:rsidP="00140099">
      <w:pPr>
        <w:pStyle w:val="ad"/>
        <w:jc w:val="center"/>
        <w:rPr>
          <w:sz w:val="28"/>
          <w:szCs w:val="28"/>
        </w:rPr>
      </w:pPr>
    </w:p>
    <w:p w:rsidR="001860FB" w:rsidRPr="00140528" w:rsidRDefault="005B29C2" w:rsidP="00140099">
      <w:pPr>
        <w:pStyle w:val="ad"/>
        <w:jc w:val="center"/>
        <w:rPr>
          <w:sz w:val="28"/>
          <w:szCs w:val="28"/>
        </w:rPr>
      </w:pPr>
      <w:r w:rsidRPr="00140528">
        <w:rPr>
          <w:sz w:val="28"/>
          <w:szCs w:val="28"/>
        </w:rPr>
        <w:t>РАСПОРЯЖЕНИЕ</w:t>
      </w:r>
    </w:p>
    <w:p w:rsidR="001860FB" w:rsidRPr="00140528" w:rsidRDefault="001860FB" w:rsidP="00140099">
      <w:pPr>
        <w:pStyle w:val="ad"/>
        <w:jc w:val="center"/>
        <w:rPr>
          <w:sz w:val="28"/>
          <w:szCs w:val="28"/>
        </w:rPr>
      </w:pPr>
    </w:p>
    <w:tbl>
      <w:tblPr>
        <w:tblW w:w="9291" w:type="dxa"/>
        <w:tblInd w:w="-7" w:type="dxa"/>
        <w:tblLook w:val="01E0" w:firstRow="1" w:lastRow="1" w:firstColumn="1" w:lastColumn="1" w:noHBand="0" w:noVBand="0"/>
      </w:tblPr>
      <w:tblGrid>
        <w:gridCol w:w="1649"/>
        <w:gridCol w:w="2621"/>
        <w:gridCol w:w="1056"/>
        <w:gridCol w:w="1740"/>
        <w:gridCol w:w="2225"/>
      </w:tblGrid>
      <w:tr w:rsidR="0075251D" w:rsidRPr="00140528" w:rsidTr="0075251D">
        <w:tc>
          <w:tcPr>
            <w:tcW w:w="1651" w:type="dxa"/>
            <w:shd w:val="clear" w:color="auto" w:fill="auto"/>
            <w:vAlign w:val="bottom"/>
          </w:tcPr>
          <w:p w:rsidR="0075251D" w:rsidRPr="00140528" w:rsidRDefault="0075251D" w:rsidP="00732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______201</w:t>
            </w:r>
            <w:r w:rsidR="007322EB">
              <w:rPr>
                <w:sz w:val="28"/>
                <w:szCs w:val="28"/>
              </w:rPr>
              <w:t>9</w:t>
            </w:r>
          </w:p>
        </w:tc>
        <w:tc>
          <w:tcPr>
            <w:tcW w:w="2738" w:type="dxa"/>
            <w:shd w:val="clear" w:color="auto" w:fill="auto"/>
            <w:vAlign w:val="bottom"/>
          </w:tcPr>
          <w:p w:rsidR="0075251D" w:rsidRPr="00140528" w:rsidRDefault="0075251D" w:rsidP="00140099">
            <w:pPr>
              <w:jc w:val="right"/>
              <w:rPr>
                <w:sz w:val="28"/>
                <w:szCs w:val="28"/>
              </w:rPr>
            </w:pPr>
            <w:r w:rsidRPr="00140528">
              <w:rPr>
                <w:sz w:val="28"/>
                <w:szCs w:val="28"/>
              </w:rPr>
              <w:t>№</w:t>
            </w:r>
          </w:p>
        </w:tc>
        <w:tc>
          <w:tcPr>
            <w:tcW w:w="798" w:type="dxa"/>
          </w:tcPr>
          <w:p w:rsidR="0075251D" w:rsidRPr="00140528" w:rsidRDefault="0075251D" w:rsidP="00140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  <w:tc>
          <w:tcPr>
            <w:tcW w:w="1823" w:type="dxa"/>
            <w:shd w:val="clear" w:color="auto" w:fill="auto"/>
            <w:vAlign w:val="bottom"/>
          </w:tcPr>
          <w:p w:rsidR="0075251D" w:rsidRPr="00140528" w:rsidRDefault="0075251D" w:rsidP="00140099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  <w:vAlign w:val="bottom"/>
          </w:tcPr>
          <w:p w:rsidR="0075251D" w:rsidRPr="00140528" w:rsidRDefault="0075251D" w:rsidP="00140099">
            <w:pPr>
              <w:jc w:val="right"/>
              <w:rPr>
                <w:sz w:val="28"/>
                <w:szCs w:val="28"/>
              </w:rPr>
            </w:pPr>
            <w:r w:rsidRPr="00140528">
              <w:rPr>
                <w:sz w:val="28"/>
                <w:szCs w:val="28"/>
              </w:rPr>
              <w:t>г. Белая Калитва</w:t>
            </w:r>
          </w:p>
        </w:tc>
      </w:tr>
    </w:tbl>
    <w:p w:rsidR="001860FB" w:rsidRPr="00140528" w:rsidRDefault="001860FB" w:rsidP="00140099">
      <w:pPr>
        <w:rPr>
          <w:sz w:val="28"/>
          <w:szCs w:val="28"/>
        </w:rPr>
      </w:pPr>
    </w:p>
    <w:tbl>
      <w:tblPr>
        <w:tblW w:w="3936" w:type="dxa"/>
        <w:tblLook w:val="01E0" w:firstRow="1" w:lastRow="1" w:firstColumn="1" w:lastColumn="1" w:noHBand="0" w:noVBand="0"/>
      </w:tblPr>
      <w:tblGrid>
        <w:gridCol w:w="3936"/>
      </w:tblGrid>
      <w:tr w:rsidR="001860FB" w:rsidRPr="00140528">
        <w:tc>
          <w:tcPr>
            <w:tcW w:w="3936" w:type="dxa"/>
            <w:shd w:val="clear" w:color="auto" w:fill="auto"/>
            <w:vAlign w:val="bottom"/>
          </w:tcPr>
          <w:p w:rsidR="001860FB" w:rsidRPr="00140528" w:rsidRDefault="005B29C2" w:rsidP="00140099">
            <w:pPr>
              <w:jc w:val="both"/>
              <w:rPr>
                <w:sz w:val="28"/>
                <w:szCs w:val="28"/>
              </w:rPr>
            </w:pPr>
            <w:r w:rsidRPr="00140528">
              <w:rPr>
                <w:sz w:val="28"/>
                <w:szCs w:val="28"/>
              </w:rPr>
              <w:t>О внесении изменений в распоряжение Администрации Белокалитвинского района от  28.04.2012 № 29</w:t>
            </w:r>
          </w:p>
        </w:tc>
      </w:tr>
    </w:tbl>
    <w:p w:rsidR="001860FB" w:rsidRPr="00140528" w:rsidRDefault="001860FB" w:rsidP="00140099">
      <w:pPr>
        <w:rPr>
          <w:sz w:val="28"/>
          <w:szCs w:val="28"/>
        </w:rPr>
      </w:pPr>
    </w:p>
    <w:p w:rsidR="001860FB" w:rsidRPr="00140528" w:rsidRDefault="005B29C2" w:rsidP="00140099">
      <w:pPr>
        <w:ind w:firstLine="627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В связи с изменением структуры </w:t>
      </w:r>
      <w:r w:rsidR="0075251D">
        <w:rPr>
          <w:sz w:val="28"/>
          <w:szCs w:val="28"/>
        </w:rPr>
        <w:t xml:space="preserve">и штатного расписания </w:t>
      </w:r>
      <w:r w:rsidRPr="00140528">
        <w:rPr>
          <w:sz w:val="28"/>
          <w:szCs w:val="28"/>
        </w:rPr>
        <w:t xml:space="preserve">Администрации Белокалитвинского района, </w:t>
      </w:r>
      <w:r w:rsidR="0075251D">
        <w:rPr>
          <w:sz w:val="28"/>
          <w:szCs w:val="28"/>
        </w:rPr>
        <w:t>в целях приведения в соответствие с действующим законодательством,</w:t>
      </w:r>
    </w:p>
    <w:p w:rsidR="001860FB" w:rsidRPr="00140528" w:rsidRDefault="001860FB" w:rsidP="00140099">
      <w:pPr>
        <w:ind w:firstLine="627"/>
        <w:jc w:val="both"/>
        <w:rPr>
          <w:sz w:val="28"/>
          <w:szCs w:val="28"/>
        </w:rPr>
      </w:pPr>
    </w:p>
    <w:p w:rsidR="005A78AC" w:rsidRDefault="005A78AC" w:rsidP="005A78AC">
      <w:pPr>
        <w:ind w:firstLine="54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</w:t>
      </w:r>
      <w:r w:rsidRPr="00140528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распоряжение </w:t>
      </w:r>
      <w:r w:rsidRPr="00140528">
        <w:rPr>
          <w:sz w:val="28"/>
          <w:szCs w:val="28"/>
        </w:rPr>
        <w:t xml:space="preserve">Администрации Белокалитвинского района от 28.04.2012 № 29 «Об утверждении Положения о секторе реализации жилищных программ Администрации </w:t>
      </w:r>
      <w:r>
        <w:rPr>
          <w:sz w:val="28"/>
          <w:szCs w:val="28"/>
        </w:rPr>
        <w:t>Б</w:t>
      </w:r>
      <w:r w:rsidRPr="00140528">
        <w:rPr>
          <w:sz w:val="28"/>
          <w:szCs w:val="28"/>
        </w:rPr>
        <w:t>елокалитвинского района» (далее - распоряжение)</w:t>
      </w:r>
      <w:r>
        <w:rPr>
          <w:sz w:val="28"/>
          <w:szCs w:val="28"/>
        </w:rPr>
        <w:t>:</w:t>
      </w:r>
    </w:p>
    <w:p w:rsidR="005A78AC" w:rsidRDefault="005A78AC" w:rsidP="005A78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распоряжения</w:t>
      </w:r>
      <w:r w:rsidRPr="00140528">
        <w:rPr>
          <w:sz w:val="28"/>
          <w:szCs w:val="28"/>
        </w:rPr>
        <w:t xml:space="preserve"> изложи</w:t>
      </w:r>
      <w:r>
        <w:rPr>
          <w:sz w:val="28"/>
          <w:szCs w:val="28"/>
        </w:rPr>
        <w:t xml:space="preserve">ть в следующей редакции: </w:t>
      </w:r>
      <w:r w:rsidR="007322EB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службе реализации жилищных программ Администрации Белокалитвинского района»;</w:t>
      </w:r>
    </w:p>
    <w:p w:rsidR="005A78AC" w:rsidRPr="00140528" w:rsidRDefault="005A78AC" w:rsidP="005A78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к распоряжению изложить</w:t>
      </w:r>
      <w:r w:rsidRPr="00140528">
        <w:rPr>
          <w:sz w:val="28"/>
          <w:szCs w:val="28"/>
        </w:rPr>
        <w:t xml:space="preserve"> в редакции согласно </w:t>
      </w:r>
      <w:proofErr w:type="gramStart"/>
      <w:r w:rsidRPr="00140528">
        <w:rPr>
          <w:sz w:val="28"/>
          <w:szCs w:val="28"/>
        </w:rPr>
        <w:t>приложению</w:t>
      </w:r>
      <w:proofErr w:type="gramEnd"/>
      <w:r w:rsidRPr="00140528">
        <w:rPr>
          <w:sz w:val="28"/>
          <w:szCs w:val="28"/>
        </w:rPr>
        <w:t xml:space="preserve"> к настоящему распоряжению.</w:t>
      </w:r>
    </w:p>
    <w:p w:rsidR="005A78AC" w:rsidRPr="00140528" w:rsidRDefault="005A78AC" w:rsidP="005A78AC">
      <w:pPr>
        <w:pStyle w:val="af0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140528">
        <w:rPr>
          <w:bCs/>
          <w:sz w:val="28"/>
          <w:szCs w:val="28"/>
        </w:rPr>
        <w:t xml:space="preserve">2.  </w:t>
      </w:r>
      <w:r w:rsidRPr="00140528">
        <w:rPr>
          <w:color w:val="000000"/>
          <w:sz w:val="28"/>
          <w:szCs w:val="28"/>
        </w:rPr>
        <w:t>Контроль за исполнением настоящего распоряжения возложить на заместителя главы Администрации Белокалитвинского района по строительству</w:t>
      </w:r>
      <w:r>
        <w:rPr>
          <w:color w:val="000000"/>
          <w:sz w:val="28"/>
          <w:szCs w:val="28"/>
        </w:rPr>
        <w:t>, промышленности, транспорту, связи</w:t>
      </w:r>
      <w:r w:rsidRPr="001405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14052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М</w:t>
      </w:r>
      <w:r w:rsidRPr="0014052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Дохнова</w:t>
      </w:r>
      <w:proofErr w:type="spellEnd"/>
      <w:r w:rsidRPr="00140528">
        <w:rPr>
          <w:color w:val="000000"/>
          <w:sz w:val="28"/>
          <w:szCs w:val="28"/>
        </w:rPr>
        <w:t>.</w:t>
      </w:r>
    </w:p>
    <w:p w:rsidR="001860FB" w:rsidRPr="00140528" w:rsidRDefault="001860FB" w:rsidP="00140099">
      <w:pPr>
        <w:ind w:firstLine="851"/>
        <w:jc w:val="both"/>
        <w:rPr>
          <w:sz w:val="28"/>
          <w:szCs w:val="28"/>
        </w:rPr>
      </w:pPr>
    </w:p>
    <w:p w:rsidR="0075251D" w:rsidRDefault="000D69B3" w:rsidP="0075251D">
      <w:pPr>
        <w:spacing w:line="228" w:lineRule="auto"/>
        <w:jc w:val="center"/>
        <w:rPr>
          <w:sz w:val="27"/>
          <w:szCs w:val="27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главы</w:t>
      </w:r>
      <w:r w:rsidR="0075251D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Д</w:t>
      </w:r>
      <w:r w:rsidR="0075251D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75251D">
        <w:rPr>
          <w:sz w:val="28"/>
          <w:szCs w:val="28"/>
        </w:rPr>
        <w:t xml:space="preserve">. </w:t>
      </w:r>
      <w:r>
        <w:rPr>
          <w:sz w:val="28"/>
          <w:szCs w:val="28"/>
        </w:rPr>
        <w:t>Устименко</w:t>
      </w:r>
    </w:p>
    <w:p w:rsidR="0075251D" w:rsidRDefault="0075251D" w:rsidP="0075251D">
      <w:pPr>
        <w:spacing w:line="228" w:lineRule="auto"/>
        <w:jc w:val="both"/>
        <w:rPr>
          <w:sz w:val="28"/>
          <w:szCs w:val="28"/>
        </w:rPr>
      </w:pPr>
    </w:p>
    <w:p w:rsidR="0075251D" w:rsidRDefault="0075251D" w:rsidP="0075251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75251D" w:rsidRDefault="0075251D" w:rsidP="0075251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5251D" w:rsidRDefault="0075251D" w:rsidP="0075251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Л.Г. Василенко</w:t>
      </w:r>
    </w:p>
    <w:p w:rsidR="0075251D" w:rsidRDefault="0075251D" w:rsidP="0075251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75251D" w:rsidRDefault="0075251D" w:rsidP="0075251D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  <w:r>
        <w:rPr>
          <w:sz w:val="28"/>
          <w:szCs w:val="28"/>
        </w:rPr>
        <w:t>Начальник юридического отдела                                          С.Ю. Лукьянов</w:t>
      </w:r>
    </w:p>
    <w:p w:rsidR="0075251D" w:rsidRDefault="0075251D" w:rsidP="0075251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5251D" w:rsidRDefault="0075251D" w:rsidP="0075251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A78AC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реализации</w:t>
      </w:r>
    </w:p>
    <w:p w:rsidR="0075251D" w:rsidRDefault="0075251D" w:rsidP="0075251D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  <w:r>
        <w:rPr>
          <w:sz w:val="28"/>
          <w:szCs w:val="28"/>
        </w:rPr>
        <w:t>жилищных программ                                                              Р.Р. Гусейнов</w:t>
      </w:r>
    </w:p>
    <w:p w:rsidR="0075251D" w:rsidRDefault="0075251D" w:rsidP="00140099">
      <w:pPr>
        <w:jc w:val="both"/>
        <w:rPr>
          <w:sz w:val="28"/>
          <w:szCs w:val="28"/>
        </w:rPr>
      </w:pPr>
    </w:p>
    <w:p w:rsidR="001860FB" w:rsidRDefault="001860FB" w:rsidP="00140099">
      <w:pPr>
        <w:jc w:val="both"/>
        <w:rPr>
          <w:sz w:val="28"/>
          <w:szCs w:val="28"/>
        </w:rPr>
      </w:pPr>
    </w:p>
    <w:tbl>
      <w:tblPr>
        <w:tblW w:w="3969" w:type="dxa"/>
        <w:tblInd w:w="6345" w:type="dxa"/>
        <w:tblLook w:val="01E0" w:firstRow="1" w:lastRow="1" w:firstColumn="1" w:lastColumn="1" w:noHBand="0" w:noVBand="0"/>
      </w:tblPr>
      <w:tblGrid>
        <w:gridCol w:w="3969"/>
      </w:tblGrid>
      <w:tr w:rsidR="005A78AC" w:rsidRPr="00140528" w:rsidTr="00A15A64">
        <w:tc>
          <w:tcPr>
            <w:tcW w:w="3969" w:type="dxa"/>
            <w:shd w:val="clear" w:color="auto" w:fill="auto"/>
          </w:tcPr>
          <w:p w:rsidR="005A78AC" w:rsidRPr="00140528" w:rsidRDefault="005A78AC" w:rsidP="00A15A64">
            <w:pPr>
              <w:rPr>
                <w:sz w:val="28"/>
                <w:szCs w:val="28"/>
              </w:rPr>
            </w:pPr>
            <w:r w:rsidRPr="00140528">
              <w:rPr>
                <w:sz w:val="28"/>
                <w:szCs w:val="28"/>
              </w:rPr>
              <w:lastRenderedPageBreak/>
              <w:t>Приложение</w:t>
            </w:r>
          </w:p>
          <w:p w:rsidR="005A78AC" w:rsidRPr="00140528" w:rsidRDefault="005A78AC" w:rsidP="00A15A64">
            <w:pPr>
              <w:rPr>
                <w:sz w:val="28"/>
                <w:szCs w:val="28"/>
              </w:rPr>
            </w:pPr>
            <w:r w:rsidRPr="00140528">
              <w:rPr>
                <w:sz w:val="28"/>
                <w:szCs w:val="28"/>
              </w:rPr>
              <w:t>к распоряжению Администрации</w:t>
            </w:r>
          </w:p>
          <w:p w:rsidR="005A78AC" w:rsidRPr="00140528" w:rsidRDefault="005A78AC" w:rsidP="00A15A64">
            <w:pPr>
              <w:rPr>
                <w:sz w:val="28"/>
                <w:szCs w:val="28"/>
              </w:rPr>
            </w:pPr>
            <w:r w:rsidRPr="00140528">
              <w:rPr>
                <w:sz w:val="28"/>
                <w:szCs w:val="28"/>
              </w:rPr>
              <w:t>Белокалитвинского района</w:t>
            </w:r>
          </w:p>
          <w:p w:rsidR="005A78AC" w:rsidRPr="00140528" w:rsidRDefault="005A78AC" w:rsidP="00A15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 ________2019</w:t>
            </w:r>
            <w:r w:rsidRPr="00140528">
              <w:rPr>
                <w:sz w:val="28"/>
                <w:szCs w:val="28"/>
              </w:rPr>
              <w:t>г. №____</w:t>
            </w:r>
          </w:p>
        </w:tc>
      </w:tr>
    </w:tbl>
    <w:p w:rsidR="005A78AC" w:rsidRPr="00140528" w:rsidRDefault="005A78AC" w:rsidP="005A78AC">
      <w:pPr>
        <w:jc w:val="center"/>
        <w:rPr>
          <w:caps/>
          <w:sz w:val="28"/>
          <w:szCs w:val="28"/>
        </w:rPr>
      </w:pPr>
    </w:p>
    <w:p w:rsidR="005A78AC" w:rsidRPr="00140528" w:rsidRDefault="005A78AC" w:rsidP="005A78AC">
      <w:pPr>
        <w:jc w:val="center"/>
        <w:rPr>
          <w:caps/>
          <w:sz w:val="28"/>
          <w:szCs w:val="28"/>
        </w:rPr>
      </w:pPr>
    </w:p>
    <w:p w:rsidR="005A78AC" w:rsidRPr="00140528" w:rsidRDefault="005A78AC" w:rsidP="005A78AC">
      <w:pPr>
        <w:jc w:val="center"/>
        <w:rPr>
          <w:caps/>
          <w:sz w:val="28"/>
          <w:szCs w:val="28"/>
        </w:rPr>
      </w:pPr>
    </w:p>
    <w:p w:rsidR="005A78AC" w:rsidRPr="00140528" w:rsidRDefault="005A78AC" w:rsidP="005A78AC">
      <w:pPr>
        <w:jc w:val="center"/>
        <w:rPr>
          <w:caps/>
          <w:sz w:val="28"/>
          <w:szCs w:val="28"/>
        </w:rPr>
      </w:pPr>
      <w:r w:rsidRPr="00140528">
        <w:rPr>
          <w:caps/>
          <w:sz w:val="28"/>
          <w:szCs w:val="28"/>
        </w:rPr>
        <w:t>Положение</w:t>
      </w:r>
    </w:p>
    <w:p w:rsidR="005A78AC" w:rsidRPr="00140528" w:rsidRDefault="005A78AC" w:rsidP="005A78AC">
      <w:pPr>
        <w:jc w:val="center"/>
        <w:rPr>
          <w:sz w:val="28"/>
          <w:szCs w:val="28"/>
        </w:rPr>
      </w:pPr>
      <w:r w:rsidRPr="00140528">
        <w:rPr>
          <w:sz w:val="28"/>
          <w:szCs w:val="28"/>
        </w:rPr>
        <w:t xml:space="preserve">о </w:t>
      </w:r>
      <w:r>
        <w:rPr>
          <w:sz w:val="28"/>
          <w:szCs w:val="28"/>
        </w:rPr>
        <w:t>службе</w:t>
      </w:r>
      <w:r w:rsidRPr="00140528">
        <w:rPr>
          <w:sz w:val="28"/>
          <w:szCs w:val="28"/>
        </w:rPr>
        <w:t xml:space="preserve"> реализации жилищных программ</w:t>
      </w:r>
    </w:p>
    <w:p w:rsidR="005A78AC" w:rsidRPr="00140528" w:rsidRDefault="005A78AC" w:rsidP="005A78AC">
      <w:pPr>
        <w:jc w:val="center"/>
        <w:rPr>
          <w:sz w:val="28"/>
          <w:szCs w:val="28"/>
        </w:rPr>
      </w:pPr>
      <w:r w:rsidRPr="00140528">
        <w:rPr>
          <w:sz w:val="28"/>
          <w:szCs w:val="28"/>
        </w:rPr>
        <w:t>Администрации Белокалитвинского района</w:t>
      </w:r>
    </w:p>
    <w:p w:rsidR="005A78AC" w:rsidRPr="00140528" w:rsidRDefault="005A78AC" w:rsidP="005A78AC">
      <w:pPr>
        <w:jc w:val="center"/>
        <w:rPr>
          <w:sz w:val="28"/>
          <w:szCs w:val="28"/>
        </w:rPr>
      </w:pPr>
    </w:p>
    <w:p w:rsidR="005A78AC" w:rsidRPr="00140528" w:rsidRDefault="005A78AC" w:rsidP="005A78AC">
      <w:pPr>
        <w:numPr>
          <w:ilvl w:val="0"/>
          <w:numId w:val="1"/>
        </w:numPr>
        <w:jc w:val="center"/>
        <w:rPr>
          <w:caps/>
          <w:sz w:val="28"/>
          <w:szCs w:val="28"/>
        </w:rPr>
      </w:pPr>
      <w:r w:rsidRPr="00140528">
        <w:rPr>
          <w:caps/>
          <w:sz w:val="28"/>
          <w:szCs w:val="28"/>
        </w:rPr>
        <w:t>Общие положения</w:t>
      </w:r>
    </w:p>
    <w:p w:rsidR="005A78AC" w:rsidRPr="00140528" w:rsidRDefault="005A78AC" w:rsidP="005A78AC">
      <w:pPr>
        <w:rPr>
          <w:caps/>
          <w:sz w:val="28"/>
          <w:szCs w:val="28"/>
        </w:rPr>
      </w:pPr>
    </w:p>
    <w:p w:rsidR="005A78AC" w:rsidRPr="00140528" w:rsidRDefault="005A78AC" w:rsidP="005A78AC">
      <w:pPr>
        <w:tabs>
          <w:tab w:val="left" w:pos="2649"/>
        </w:tabs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1.1. </w:t>
      </w:r>
      <w:r>
        <w:rPr>
          <w:sz w:val="28"/>
          <w:szCs w:val="28"/>
        </w:rPr>
        <w:t>Служба</w:t>
      </w:r>
      <w:r w:rsidRPr="00140528">
        <w:rPr>
          <w:sz w:val="28"/>
          <w:szCs w:val="28"/>
        </w:rPr>
        <w:t xml:space="preserve"> реализации жилищных программ Администрации Белокалитвинского района (далее по тексту – </w:t>
      </w:r>
      <w:r>
        <w:rPr>
          <w:sz w:val="28"/>
          <w:szCs w:val="28"/>
        </w:rPr>
        <w:t>служба</w:t>
      </w:r>
      <w:r w:rsidRPr="00140528">
        <w:rPr>
          <w:sz w:val="28"/>
          <w:szCs w:val="28"/>
        </w:rPr>
        <w:t>) является структурным подразделением Администрации Белокалитвинского района.</w:t>
      </w:r>
    </w:p>
    <w:p w:rsidR="005A78AC" w:rsidRPr="00140528" w:rsidRDefault="005A78AC" w:rsidP="005A78AC">
      <w:pPr>
        <w:tabs>
          <w:tab w:val="left" w:pos="2649"/>
        </w:tabs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1.2. Структура, штатная численность </w:t>
      </w:r>
      <w:r>
        <w:rPr>
          <w:sz w:val="28"/>
          <w:szCs w:val="28"/>
        </w:rPr>
        <w:t>службы</w:t>
      </w:r>
      <w:r w:rsidRPr="00140528">
        <w:rPr>
          <w:sz w:val="28"/>
          <w:szCs w:val="28"/>
        </w:rPr>
        <w:t xml:space="preserve"> и Положение о </w:t>
      </w:r>
      <w:r>
        <w:rPr>
          <w:sz w:val="28"/>
          <w:szCs w:val="28"/>
        </w:rPr>
        <w:t>службе</w:t>
      </w:r>
      <w:r w:rsidRPr="00140528">
        <w:rPr>
          <w:sz w:val="28"/>
          <w:szCs w:val="28"/>
        </w:rPr>
        <w:t xml:space="preserve"> утверждаются распоряжением Администрации Белокалитвинского района.</w:t>
      </w:r>
    </w:p>
    <w:p w:rsidR="005A78AC" w:rsidRPr="00140528" w:rsidRDefault="005A78AC" w:rsidP="005A78AC">
      <w:pPr>
        <w:tabs>
          <w:tab w:val="left" w:pos="2649"/>
        </w:tabs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1.3. </w:t>
      </w:r>
      <w:r>
        <w:rPr>
          <w:sz w:val="28"/>
          <w:szCs w:val="28"/>
        </w:rPr>
        <w:t>Служба</w:t>
      </w:r>
      <w:r w:rsidRPr="00140528">
        <w:rPr>
          <w:sz w:val="28"/>
          <w:szCs w:val="28"/>
        </w:rPr>
        <w:t xml:space="preserve"> не обладает правами юридического лица и финансируется из бюджета муниципального образования.</w:t>
      </w:r>
    </w:p>
    <w:p w:rsidR="005A78AC" w:rsidRPr="00F80DE0" w:rsidRDefault="005A78AC" w:rsidP="005A78AC">
      <w:pPr>
        <w:tabs>
          <w:tab w:val="left" w:pos="627"/>
          <w:tab w:val="left" w:pos="2649"/>
        </w:tabs>
        <w:jc w:val="both"/>
        <w:rPr>
          <w:sz w:val="28"/>
          <w:szCs w:val="28"/>
        </w:rPr>
      </w:pPr>
      <w:r w:rsidRPr="00140528">
        <w:rPr>
          <w:sz w:val="28"/>
          <w:szCs w:val="28"/>
        </w:rPr>
        <w:tab/>
        <w:t xml:space="preserve">1.4. </w:t>
      </w:r>
      <w:r>
        <w:rPr>
          <w:sz w:val="28"/>
          <w:szCs w:val="28"/>
        </w:rPr>
        <w:t>Службу</w:t>
      </w:r>
      <w:r w:rsidRPr="00140528">
        <w:rPr>
          <w:sz w:val="28"/>
          <w:szCs w:val="28"/>
        </w:rPr>
        <w:t xml:space="preserve"> возглавляет начальник, назначаемый на должность в соответствии со штатным </w:t>
      </w:r>
      <w:r w:rsidRPr="00F80DE0">
        <w:rPr>
          <w:sz w:val="28"/>
          <w:szCs w:val="28"/>
        </w:rPr>
        <w:t xml:space="preserve">расписанием Администрации Белокалитвинского района и освобождаемый от должности </w:t>
      </w:r>
      <w:r>
        <w:rPr>
          <w:sz w:val="28"/>
          <w:szCs w:val="28"/>
        </w:rPr>
        <w:t>г</w:t>
      </w:r>
      <w:r w:rsidRPr="00F80DE0">
        <w:rPr>
          <w:sz w:val="28"/>
          <w:szCs w:val="28"/>
        </w:rPr>
        <w:t>лавой Администрации Белокалитвинского района.</w:t>
      </w:r>
    </w:p>
    <w:p w:rsidR="005A78AC" w:rsidRPr="00F80DE0" w:rsidRDefault="005A78AC" w:rsidP="005A78AC">
      <w:pPr>
        <w:tabs>
          <w:tab w:val="left" w:pos="570"/>
          <w:tab w:val="left" w:pos="2649"/>
        </w:tabs>
        <w:jc w:val="both"/>
        <w:rPr>
          <w:sz w:val="28"/>
          <w:szCs w:val="28"/>
        </w:rPr>
      </w:pPr>
      <w:r w:rsidRPr="00F80DE0">
        <w:rPr>
          <w:sz w:val="28"/>
          <w:szCs w:val="28"/>
        </w:rPr>
        <w:tab/>
        <w:t xml:space="preserve">1.5. </w:t>
      </w:r>
      <w:r>
        <w:rPr>
          <w:sz w:val="28"/>
          <w:szCs w:val="28"/>
        </w:rPr>
        <w:t>Служба</w:t>
      </w:r>
      <w:r w:rsidRPr="00F80DE0">
        <w:rPr>
          <w:sz w:val="28"/>
          <w:szCs w:val="28"/>
        </w:rPr>
        <w:t xml:space="preserve"> подчиняется заместителю главы Администрации Белокалитвинского района по строительству, промышленности, транспорту, связи.</w:t>
      </w:r>
    </w:p>
    <w:p w:rsidR="005A78AC" w:rsidRPr="00140528" w:rsidRDefault="005A78AC" w:rsidP="005A78AC">
      <w:pPr>
        <w:tabs>
          <w:tab w:val="left" w:pos="570"/>
          <w:tab w:val="left" w:pos="2649"/>
        </w:tabs>
        <w:jc w:val="both"/>
        <w:rPr>
          <w:sz w:val="28"/>
          <w:szCs w:val="28"/>
        </w:rPr>
      </w:pPr>
      <w:r w:rsidRPr="00F80DE0">
        <w:rPr>
          <w:sz w:val="28"/>
          <w:szCs w:val="28"/>
        </w:rPr>
        <w:tab/>
        <w:t xml:space="preserve">1.6. </w:t>
      </w:r>
      <w:r>
        <w:rPr>
          <w:sz w:val="28"/>
          <w:szCs w:val="28"/>
        </w:rPr>
        <w:t>Служба</w:t>
      </w:r>
      <w:r w:rsidRPr="00F80DE0"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Уставом Ростовской области, Областными законами и иными нормативными правовыми актами Ростовской области, Уставом муниципального</w:t>
      </w:r>
      <w:r w:rsidRPr="00140528">
        <w:rPr>
          <w:sz w:val="28"/>
          <w:szCs w:val="28"/>
        </w:rPr>
        <w:t xml:space="preserve"> образования «Белокалитвинский район», постановлениями и распоряжениями Администрации Белокалитвинского района, Регламентом работы Администрации Белокалитвинского района, настоящим Положением о </w:t>
      </w:r>
      <w:r>
        <w:rPr>
          <w:sz w:val="28"/>
          <w:szCs w:val="28"/>
        </w:rPr>
        <w:t>службе</w:t>
      </w:r>
      <w:r w:rsidRPr="00140528">
        <w:rPr>
          <w:sz w:val="28"/>
          <w:szCs w:val="28"/>
        </w:rPr>
        <w:t>.</w:t>
      </w:r>
    </w:p>
    <w:p w:rsidR="005A78AC" w:rsidRPr="00140528" w:rsidRDefault="005A78AC" w:rsidP="005A78AC">
      <w:pPr>
        <w:jc w:val="both"/>
        <w:rPr>
          <w:sz w:val="28"/>
          <w:szCs w:val="28"/>
        </w:rPr>
      </w:pPr>
    </w:p>
    <w:p w:rsidR="005A78AC" w:rsidRPr="00140528" w:rsidRDefault="005A78AC" w:rsidP="005A78AC">
      <w:pPr>
        <w:numPr>
          <w:ilvl w:val="0"/>
          <w:numId w:val="1"/>
        </w:numPr>
        <w:tabs>
          <w:tab w:val="left" w:pos="0"/>
        </w:tabs>
        <w:jc w:val="center"/>
        <w:rPr>
          <w:caps/>
          <w:sz w:val="28"/>
          <w:szCs w:val="28"/>
        </w:rPr>
      </w:pPr>
      <w:r w:rsidRPr="00140528">
        <w:rPr>
          <w:caps/>
          <w:sz w:val="28"/>
          <w:szCs w:val="28"/>
        </w:rPr>
        <w:t xml:space="preserve">Основные задачи </w:t>
      </w:r>
      <w:r>
        <w:rPr>
          <w:caps/>
          <w:sz w:val="28"/>
          <w:szCs w:val="28"/>
        </w:rPr>
        <w:t>СЛУЖБЫ</w:t>
      </w:r>
    </w:p>
    <w:p w:rsidR="005A78AC" w:rsidRPr="00140528" w:rsidRDefault="005A78AC" w:rsidP="005A78AC">
      <w:pPr>
        <w:rPr>
          <w:caps/>
          <w:sz w:val="28"/>
          <w:szCs w:val="28"/>
        </w:rPr>
      </w:pPr>
    </w:p>
    <w:p w:rsidR="005A78AC" w:rsidRDefault="005A78AC" w:rsidP="005A78AC">
      <w:pPr>
        <w:tabs>
          <w:tab w:val="left" w:pos="513"/>
          <w:tab w:val="left" w:pos="2649"/>
        </w:tabs>
        <w:jc w:val="both"/>
        <w:rPr>
          <w:sz w:val="28"/>
          <w:szCs w:val="28"/>
        </w:rPr>
      </w:pPr>
      <w:r w:rsidRPr="00140528">
        <w:rPr>
          <w:sz w:val="28"/>
          <w:szCs w:val="28"/>
        </w:rPr>
        <w:tab/>
        <w:t>2.1. Осуществление на территории Белокалитвинского района мероприятий по реализации жилищных программ в соответствии с</w:t>
      </w:r>
      <w:r>
        <w:rPr>
          <w:sz w:val="28"/>
          <w:szCs w:val="28"/>
        </w:rPr>
        <w:t xml:space="preserve"> федеральными законами,</w:t>
      </w:r>
      <w:r w:rsidRPr="00140528">
        <w:rPr>
          <w:sz w:val="28"/>
          <w:szCs w:val="28"/>
        </w:rPr>
        <w:t xml:space="preserve"> постановлениями и распоряжениями Правительства Ростовской области,</w:t>
      </w:r>
      <w:r>
        <w:rPr>
          <w:sz w:val="28"/>
          <w:szCs w:val="28"/>
        </w:rPr>
        <w:t xml:space="preserve"> нормативными правовыми актами органов местного самоуправления Белокалитвинского района,</w:t>
      </w:r>
      <w:r w:rsidRPr="00140528">
        <w:rPr>
          <w:sz w:val="28"/>
          <w:szCs w:val="28"/>
        </w:rPr>
        <w:t xml:space="preserve"> в пределах полномочий.</w:t>
      </w:r>
    </w:p>
    <w:p w:rsidR="005A78AC" w:rsidRPr="00140528" w:rsidRDefault="005A78AC" w:rsidP="005A78AC">
      <w:pPr>
        <w:tabs>
          <w:tab w:val="left" w:pos="513"/>
          <w:tab w:val="left" w:pos="264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Контроль за выполнением мероприятий, направленных на противодействие коррупции в службе.</w:t>
      </w:r>
    </w:p>
    <w:p w:rsidR="005A78AC" w:rsidRDefault="005A78AC" w:rsidP="005A78AC">
      <w:pPr>
        <w:tabs>
          <w:tab w:val="left" w:pos="513"/>
          <w:tab w:val="left" w:pos="2649"/>
        </w:tabs>
        <w:jc w:val="both"/>
        <w:rPr>
          <w:sz w:val="28"/>
          <w:szCs w:val="28"/>
        </w:rPr>
      </w:pPr>
    </w:p>
    <w:p w:rsidR="005A78AC" w:rsidRDefault="005A78AC" w:rsidP="005A78AC">
      <w:pPr>
        <w:tabs>
          <w:tab w:val="left" w:pos="513"/>
          <w:tab w:val="left" w:pos="2649"/>
        </w:tabs>
        <w:jc w:val="both"/>
        <w:rPr>
          <w:sz w:val="28"/>
          <w:szCs w:val="28"/>
        </w:rPr>
      </w:pPr>
    </w:p>
    <w:p w:rsidR="005A78AC" w:rsidRDefault="005A78AC" w:rsidP="005A78AC">
      <w:pPr>
        <w:tabs>
          <w:tab w:val="left" w:pos="513"/>
          <w:tab w:val="left" w:pos="2649"/>
        </w:tabs>
        <w:jc w:val="both"/>
        <w:rPr>
          <w:sz w:val="28"/>
          <w:szCs w:val="28"/>
        </w:rPr>
      </w:pPr>
    </w:p>
    <w:p w:rsidR="005A78AC" w:rsidRPr="00140528" w:rsidRDefault="005A78AC" w:rsidP="005A78AC">
      <w:pPr>
        <w:tabs>
          <w:tab w:val="left" w:pos="513"/>
          <w:tab w:val="left" w:pos="2649"/>
        </w:tabs>
        <w:jc w:val="both"/>
        <w:rPr>
          <w:sz w:val="28"/>
          <w:szCs w:val="28"/>
        </w:rPr>
      </w:pPr>
    </w:p>
    <w:p w:rsidR="005A78AC" w:rsidRPr="00140528" w:rsidRDefault="005A78AC" w:rsidP="005A78AC">
      <w:pPr>
        <w:tabs>
          <w:tab w:val="left" w:pos="570"/>
        </w:tabs>
        <w:jc w:val="both"/>
        <w:rPr>
          <w:caps/>
          <w:sz w:val="28"/>
          <w:szCs w:val="28"/>
        </w:rPr>
      </w:pPr>
      <w:r w:rsidRPr="00140528">
        <w:rPr>
          <w:sz w:val="28"/>
          <w:szCs w:val="28"/>
        </w:rPr>
        <w:lastRenderedPageBreak/>
        <w:tab/>
        <w:t xml:space="preserve">                          3.</w:t>
      </w:r>
      <w:r w:rsidRPr="00140528">
        <w:rPr>
          <w:caps/>
          <w:sz w:val="28"/>
          <w:szCs w:val="28"/>
        </w:rPr>
        <w:t xml:space="preserve">Основные функции </w:t>
      </w:r>
      <w:r>
        <w:rPr>
          <w:caps/>
          <w:sz w:val="28"/>
          <w:szCs w:val="28"/>
        </w:rPr>
        <w:t>СЛУЖБЫ</w:t>
      </w:r>
    </w:p>
    <w:p w:rsidR="005A78AC" w:rsidRPr="00140528" w:rsidRDefault="005A78AC" w:rsidP="005A78AC">
      <w:pPr>
        <w:rPr>
          <w:caps/>
          <w:sz w:val="28"/>
          <w:szCs w:val="28"/>
        </w:rPr>
      </w:pPr>
    </w:p>
    <w:p w:rsidR="005A78AC" w:rsidRPr="00140528" w:rsidRDefault="005A78AC" w:rsidP="005A78AC">
      <w:pPr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В соответствии с возложенными на него задачами </w:t>
      </w:r>
      <w:r>
        <w:rPr>
          <w:sz w:val="28"/>
          <w:szCs w:val="28"/>
        </w:rPr>
        <w:t>служба</w:t>
      </w:r>
      <w:r w:rsidRPr="00140528">
        <w:rPr>
          <w:sz w:val="28"/>
          <w:szCs w:val="28"/>
        </w:rPr>
        <w:t xml:space="preserve"> выполняет следующие функции:</w:t>
      </w:r>
    </w:p>
    <w:p w:rsidR="005A78AC" w:rsidRPr="00140528" w:rsidRDefault="005A78AC" w:rsidP="005A78AC">
      <w:pPr>
        <w:tabs>
          <w:tab w:val="left" w:pos="513"/>
        </w:tabs>
        <w:jc w:val="both"/>
        <w:rPr>
          <w:sz w:val="28"/>
          <w:szCs w:val="28"/>
        </w:rPr>
      </w:pPr>
      <w:r w:rsidRPr="00140528">
        <w:rPr>
          <w:sz w:val="28"/>
          <w:szCs w:val="28"/>
        </w:rPr>
        <w:tab/>
        <w:t>3.1. Реализ</w:t>
      </w:r>
      <w:r>
        <w:rPr>
          <w:sz w:val="28"/>
          <w:szCs w:val="28"/>
        </w:rPr>
        <w:t>у</w:t>
      </w:r>
      <w:r w:rsidRPr="00140528">
        <w:rPr>
          <w:sz w:val="28"/>
          <w:szCs w:val="28"/>
        </w:rPr>
        <w:t>ет мероприятия по обеспечению малоимущих граждан, граждан, нуждающихся в улучшении жилищных условий, проживающих в поселениях, входящих в состав Белокалитвинского района, жилыми помещениями в соответствии с жилищным законодательством и переданными полномочиями.</w:t>
      </w:r>
    </w:p>
    <w:p w:rsidR="005A78AC" w:rsidRPr="00140528" w:rsidRDefault="005A78AC" w:rsidP="005A78AC">
      <w:pPr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3.1.1. Ведет учет граждан, нуждающихся в улучшении жилищных условий.</w:t>
      </w:r>
    </w:p>
    <w:p w:rsidR="005A78AC" w:rsidRPr="00140528" w:rsidRDefault="005A78AC" w:rsidP="005A78AC">
      <w:pPr>
        <w:ind w:left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3.1.2. Формирует списки граждан на получение жилых помещений.</w:t>
      </w:r>
    </w:p>
    <w:p w:rsidR="005A78AC" w:rsidRPr="00140528" w:rsidRDefault="005A78AC" w:rsidP="005A78AC">
      <w:pPr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3.1.3. Оформляет документы на получение жилищных субсидий и жилищных сертификатов.</w:t>
      </w:r>
    </w:p>
    <w:p w:rsidR="005A78AC" w:rsidRPr="00140528" w:rsidRDefault="005A78AC" w:rsidP="005A78AC">
      <w:pPr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3.1.4. Совместно с Администрациями поселений обеспечивает подготовку информации о количестве жилых помещений, необходимых для переселения граждан из многоквартирных домов, признанных аварийными и подлежащих сносу.</w:t>
      </w:r>
    </w:p>
    <w:p w:rsidR="005A78AC" w:rsidRPr="00140528" w:rsidRDefault="005A78AC" w:rsidP="005A78AC">
      <w:pPr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3.1.5. Формирует и утверждает списки граждан (собственников, нанимателей жилья), подлежащих отселению.</w:t>
      </w:r>
    </w:p>
    <w:p w:rsidR="005A78AC" w:rsidRPr="00140528" w:rsidRDefault="005A78AC" w:rsidP="005A78AC">
      <w:pPr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3.1.6. Совместно с Администрациями поселений проводит собрания граждан, разъясняет порядок и способ отселения из многоквартирных домов признанными аварийными и подлежащих сносу.</w:t>
      </w:r>
    </w:p>
    <w:p w:rsidR="005A78AC" w:rsidRPr="00140528" w:rsidRDefault="005A78AC" w:rsidP="005A78AC">
      <w:pPr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3.1.7. Формирует дела квартирного учета граждан (собственников, нанимателей жилья), </w:t>
      </w:r>
      <w:r>
        <w:rPr>
          <w:sz w:val="28"/>
          <w:szCs w:val="28"/>
        </w:rPr>
        <w:t>признанных в качестве нуждающихся в жилом помещении, предоставляемом по договору социального найма</w:t>
      </w:r>
      <w:r w:rsidRPr="00140528">
        <w:rPr>
          <w:sz w:val="28"/>
          <w:szCs w:val="28"/>
        </w:rPr>
        <w:t>.</w:t>
      </w:r>
    </w:p>
    <w:p w:rsidR="005A78AC" w:rsidRPr="00140528" w:rsidRDefault="005A78AC" w:rsidP="005A78AC">
      <w:pPr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3.1.8.</w:t>
      </w:r>
      <w:r w:rsidRPr="00140528">
        <w:rPr>
          <w:color w:val="FF0000"/>
          <w:sz w:val="28"/>
          <w:szCs w:val="28"/>
        </w:rPr>
        <w:t xml:space="preserve"> </w:t>
      </w:r>
      <w:r w:rsidRPr="00140528">
        <w:rPr>
          <w:sz w:val="28"/>
          <w:szCs w:val="28"/>
        </w:rPr>
        <w:t>Подготавливает</w:t>
      </w:r>
      <w:r w:rsidRPr="00140528">
        <w:rPr>
          <w:color w:val="FF0000"/>
          <w:sz w:val="28"/>
          <w:szCs w:val="28"/>
        </w:rPr>
        <w:t xml:space="preserve"> </w:t>
      </w:r>
      <w:r w:rsidRPr="00140528">
        <w:rPr>
          <w:sz w:val="28"/>
          <w:szCs w:val="28"/>
        </w:rPr>
        <w:t xml:space="preserve">заявки, технические задания, проекты договоров купли – продажи, долевого участия в строительстве, иные договоры по приобретению жилья для детей-сирот в соответствии с ФЗ №44 «О контрактной системе в сфере закупок товаров, работ, услуг для обеспечения государственных и муниципальных нужд». </w:t>
      </w:r>
    </w:p>
    <w:p w:rsidR="005A78AC" w:rsidRPr="00140528" w:rsidRDefault="005A78AC" w:rsidP="005A78AC">
      <w:pPr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3.1.9. Проверяет и согласовывает заявки, технические задания от поселений на приобретение жилых помещений для граждан, отселяемых из аварийного жилья, а </w:t>
      </w:r>
      <w:proofErr w:type="gramStart"/>
      <w:r w:rsidRPr="0014052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140528">
        <w:rPr>
          <w:sz w:val="28"/>
          <w:szCs w:val="28"/>
        </w:rPr>
        <w:t>же</w:t>
      </w:r>
      <w:proofErr w:type="gramEnd"/>
      <w:r w:rsidRPr="00140528">
        <w:rPr>
          <w:sz w:val="28"/>
          <w:szCs w:val="28"/>
        </w:rPr>
        <w:t xml:space="preserve"> проекты договоров купли продажи, долевого участия в строительстве отселяемых граждан из аварийного жилья в соответствии с ФЗ №44 «О контрактной системе в сфере закупок товаров, работ, услуг для обеспечения государственных и муниципальных нужд».</w:t>
      </w:r>
    </w:p>
    <w:p w:rsidR="005A78AC" w:rsidRPr="00140528" w:rsidRDefault="005A78AC" w:rsidP="005A78AC">
      <w:pPr>
        <w:ind w:firstLine="426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 3.1.10. Оформляет документы по приему приобретенного (построенного) жилья в муниципальную собственность районной администрации, по предоставлению приобретенных (построенных) жилых помещений детям-сиротам по договорам специализированного жилищного фонда.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3.2. Подготавливает информацию для освещения в средствах массовой информации деятельност</w:t>
      </w:r>
      <w:bookmarkStart w:id="0" w:name="_GoBack"/>
      <w:bookmarkEnd w:id="0"/>
      <w:r w:rsidRPr="00140528">
        <w:rPr>
          <w:sz w:val="28"/>
          <w:szCs w:val="28"/>
        </w:rPr>
        <w:t xml:space="preserve">и </w:t>
      </w:r>
      <w:r>
        <w:rPr>
          <w:sz w:val="28"/>
          <w:szCs w:val="28"/>
        </w:rPr>
        <w:t>службы</w:t>
      </w:r>
      <w:r w:rsidRPr="00140528">
        <w:rPr>
          <w:sz w:val="28"/>
          <w:szCs w:val="28"/>
        </w:rPr>
        <w:t xml:space="preserve"> реализации жилищных программ Администрации Белокалитвинского района.</w:t>
      </w:r>
    </w:p>
    <w:p w:rsidR="005A78AC" w:rsidRPr="00140528" w:rsidRDefault="005A78AC" w:rsidP="005A78AC">
      <w:pPr>
        <w:tabs>
          <w:tab w:val="left" w:pos="57"/>
        </w:tabs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3.3. Подготавливает проекты решений Собрания депутатов Белокалитвинского района, проекты постановлений и распоряжений Администрации Белокалитвинского района по вопросам, входящим в компетенцию </w:t>
      </w:r>
      <w:r>
        <w:rPr>
          <w:sz w:val="28"/>
          <w:szCs w:val="28"/>
        </w:rPr>
        <w:t>службы</w:t>
      </w:r>
      <w:r w:rsidRPr="00140528">
        <w:rPr>
          <w:sz w:val="28"/>
          <w:szCs w:val="28"/>
        </w:rPr>
        <w:t>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tab/>
        <w:t xml:space="preserve">3.4. Подготавливает своевременные и полные письменные ответы по обращениям граждан, ответы на запросы органов исполнительной власти, предприятий, учреждений и организаций, относящимся к компетенции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>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lastRenderedPageBreak/>
        <w:t xml:space="preserve">                          4. ОБЯЗАННОСТИ </w:t>
      </w:r>
      <w:r>
        <w:rPr>
          <w:bCs/>
          <w:sz w:val="28"/>
          <w:szCs w:val="28"/>
        </w:rPr>
        <w:t>СЛУЖБЫ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t xml:space="preserve">В обязанности работы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 xml:space="preserve"> входит реализация жилищных программ в соответствии с </w:t>
      </w:r>
      <w:r>
        <w:rPr>
          <w:sz w:val="28"/>
          <w:szCs w:val="28"/>
        </w:rPr>
        <w:t>федеральными законами,</w:t>
      </w:r>
      <w:r w:rsidRPr="00140528">
        <w:rPr>
          <w:sz w:val="28"/>
          <w:szCs w:val="28"/>
        </w:rPr>
        <w:t xml:space="preserve"> постановлениями и распоряжениями Правительства Ростовской области,</w:t>
      </w:r>
      <w:r>
        <w:rPr>
          <w:sz w:val="28"/>
          <w:szCs w:val="28"/>
        </w:rPr>
        <w:t xml:space="preserve"> нормативными правовыми актами органов местного самоуправления Белокалитвинского района</w:t>
      </w:r>
      <w:r w:rsidRPr="00140528">
        <w:rPr>
          <w:bCs/>
          <w:sz w:val="28"/>
          <w:szCs w:val="28"/>
        </w:rPr>
        <w:t>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sz w:val="28"/>
          <w:szCs w:val="28"/>
        </w:rPr>
      </w:pPr>
      <w:r w:rsidRPr="00140528">
        <w:rPr>
          <w:bCs/>
          <w:sz w:val="28"/>
          <w:szCs w:val="28"/>
        </w:rPr>
        <w:t>4.1. Осуществлять и вести учет граждан, нуждающихся в улучшении жилищных условий.</w:t>
      </w:r>
    </w:p>
    <w:p w:rsidR="005A78AC" w:rsidRPr="00F80DE0" w:rsidRDefault="005A78AC" w:rsidP="005A78AC">
      <w:pPr>
        <w:tabs>
          <w:tab w:val="left" w:pos="0"/>
        </w:tabs>
        <w:ind w:firstLine="570"/>
        <w:jc w:val="both"/>
        <w:rPr>
          <w:sz w:val="28"/>
          <w:szCs w:val="28"/>
        </w:rPr>
      </w:pPr>
      <w:r w:rsidRPr="00F80DE0">
        <w:rPr>
          <w:bCs/>
          <w:sz w:val="28"/>
          <w:szCs w:val="28"/>
        </w:rPr>
        <w:t>4.2. Формировать дела квартирного учета граждан, признанных нуждающимися в жилых помещениях либо нуждающимися в улучшении жилищных условий.</w:t>
      </w:r>
    </w:p>
    <w:p w:rsidR="005A78AC" w:rsidRPr="00F80DE0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F80DE0">
        <w:rPr>
          <w:bCs/>
          <w:sz w:val="28"/>
          <w:szCs w:val="28"/>
        </w:rPr>
        <w:t>4.3. Осуществлять подготовку документации для реализации жилищных программ по всем направлениям.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sz w:val="28"/>
          <w:szCs w:val="28"/>
        </w:rPr>
      </w:pPr>
      <w:r w:rsidRPr="00140528">
        <w:rPr>
          <w:bCs/>
          <w:sz w:val="28"/>
          <w:szCs w:val="28"/>
        </w:rPr>
        <w:t>4.4. Осуществлять реализацию жилищных программ: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140528">
        <w:rPr>
          <w:bCs/>
          <w:sz w:val="28"/>
          <w:szCs w:val="28"/>
        </w:rPr>
        <w:t>ереселение граждан из жилых помещений, признанных непригодными для проживания, аварийными и подлежащи</w:t>
      </w:r>
      <w:r>
        <w:rPr>
          <w:bCs/>
          <w:sz w:val="28"/>
          <w:szCs w:val="28"/>
        </w:rPr>
        <w:t>ми</w:t>
      </w:r>
      <w:r w:rsidRPr="00140528">
        <w:rPr>
          <w:bCs/>
          <w:sz w:val="28"/>
          <w:szCs w:val="28"/>
        </w:rPr>
        <w:t xml:space="preserve"> сносу</w:t>
      </w:r>
      <w:r>
        <w:rPr>
          <w:bCs/>
          <w:sz w:val="28"/>
          <w:szCs w:val="28"/>
        </w:rPr>
        <w:t>, в рамках постановлений Правительства Ростовской области от 25.09.2013 № 604 «Об утверждении государственной программы Ростовской области «Обеспечение доступным и комфортным жильем населения Ростовской области», от 17.10.2018 № 642 «Об утверждении государственной программы Ростовской области «Территориальное планирование и обеспечение доступным и комфортным жильем населения Ростовской области», от 18.04.2013 № 196 «Об утверждении областной адресной программы «Переселение граждан из аварийного жилищного фонда, в том числе с учетом необходимости развития малоэтажного жилищного строительства в 2013 – 2017 годах», от 12.08.2016 № 569 «Об утверждении областной адресной программы «Переселение граждан из многоквартирных домов, признанных аварийными после 1 января 2012 г., в 2017 – 2030 годах»;</w:t>
      </w:r>
    </w:p>
    <w:p w:rsidR="005A78AC" w:rsidRPr="00B62DC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t xml:space="preserve">- </w:t>
      </w:r>
      <w:r w:rsidRPr="0056509F">
        <w:rPr>
          <w:bCs/>
          <w:sz w:val="28"/>
          <w:szCs w:val="28"/>
        </w:rPr>
        <w:t>обеспечение жильем ветеранов</w:t>
      </w:r>
      <w:r w:rsidRPr="001405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Великой Отечественной </w:t>
      </w:r>
      <w:r w:rsidRPr="00140528">
        <w:rPr>
          <w:bCs/>
          <w:sz w:val="28"/>
          <w:szCs w:val="28"/>
        </w:rPr>
        <w:t>войны</w:t>
      </w:r>
      <w:r>
        <w:rPr>
          <w:bCs/>
          <w:sz w:val="28"/>
          <w:szCs w:val="28"/>
        </w:rPr>
        <w:t xml:space="preserve">, вдов </w:t>
      </w:r>
      <w:r w:rsidRPr="0056509F">
        <w:rPr>
          <w:bCs/>
          <w:sz w:val="28"/>
          <w:szCs w:val="28"/>
        </w:rPr>
        <w:t>ветеранов</w:t>
      </w:r>
      <w:r w:rsidRPr="001405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Великой Отечественной </w:t>
      </w:r>
      <w:r w:rsidRPr="00140528">
        <w:rPr>
          <w:bCs/>
          <w:sz w:val="28"/>
          <w:szCs w:val="28"/>
        </w:rPr>
        <w:t>войны, инвалид</w:t>
      </w:r>
      <w:r>
        <w:rPr>
          <w:bCs/>
          <w:sz w:val="28"/>
          <w:szCs w:val="28"/>
        </w:rPr>
        <w:t>ов, семей,</w:t>
      </w:r>
      <w:r w:rsidRPr="00140528">
        <w:rPr>
          <w:bCs/>
          <w:sz w:val="28"/>
          <w:szCs w:val="28"/>
        </w:rPr>
        <w:t xml:space="preserve"> имеющих детей инвалидов, военнослужащи</w:t>
      </w:r>
      <w:r>
        <w:rPr>
          <w:bCs/>
          <w:sz w:val="28"/>
          <w:szCs w:val="28"/>
        </w:rPr>
        <w:t>х, уволенных</w:t>
      </w:r>
      <w:r w:rsidRPr="00140528">
        <w:rPr>
          <w:bCs/>
          <w:sz w:val="28"/>
          <w:szCs w:val="28"/>
        </w:rPr>
        <w:t xml:space="preserve"> с военной службы,</w:t>
      </w:r>
      <w:r>
        <w:rPr>
          <w:bCs/>
          <w:sz w:val="28"/>
          <w:szCs w:val="28"/>
        </w:rPr>
        <w:t xml:space="preserve"> ветеранов</w:t>
      </w:r>
      <w:r w:rsidRPr="001405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боевых действий, </w:t>
      </w:r>
      <w:r w:rsidRPr="00140528">
        <w:rPr>
          <w:bCs/>
          <w:sz w:val="28"/>
          <w:szCs w:val="28"/>
        </w:rPr>
        <w:t>граждан</w:t>
      </w:r>
      <w:r>
        <w:rPr>
          <w:bCs/>
          <w:sz w:val="28"/>
          <w:szCs w:val="28"/>
        </w:rPr>
        <w:t>,</w:t>
      </w:r>
      <w:r w:rsidRPr="00140528">
        <w:rPr>
          <w:bCs/>
          <w:sz w:val="28"/>
          <w:szCs w:val="28"/>
        </w:rPr>
        <w:t xml:space="preserve"> пострадавши</w:t>
      </w:r>
      <w:r>
        <w:rPr>
          <w:bCs/>
          <w:sz w:val="28"/>
          <w:szCs w:val="28"/>
        </w:rPr>
        <w:t>х</w:t>
      </w:r>
      <w:r w:rsidRPr="00140528">
        <w:rPr>
          <w:bCs/>
          <w:sz w:val="28"/>
          <w:szCs w:val="28"/>
        </w:rPr>
        <w:t xml:space="preserve"> от радиационных катастроф и член</w:t>
      </w:r>
      <w:r>
        <w:rPr>
          <w:bCs/>
          <w:sz w:val="28"/>
          <w:szCs w:val="28"/>
        </w:rPr>
        <w:t>ов их семей, граждан,</w:t>
      </w:r>
      <w:r w:rsidRPr="00140528">
        <w:rPr>
          <w:bCs/>
          <w:sz w:val="28"/>
          <w:szCs w:val="28"/>
        </w:rPr>
        <w:t xml:space="preserve"> выехавши</w:t>
      </w:r>
      <w:r>
        <w:rPr>
          <w:bCs/>
          <w:sz w:val="28"/>
          <w:szCs w:val="28"/>
        </w:rPr>
        <w:t>х</w:t>
      </w:r>
      <w:r w:rsidRPr="00140528">
        <w:rPr>
          <w:bCs/>
          <w:sz w:val="28"/>
          <w:szCs w:val="28"/>
        </w:rPr>
        <w:t xml:space="preserve"> из районов Крайнего Севера, </w:t>
      </w:r>
      <w:r>
        <w:rPr>
          <w:bCs/>
          <w:sz w:val="28"/>
          <w:szCs w:val="28"/>
        </w:rPr>
        <w:t xml:space="preserve">и </w:t>
      </w:r>
      <w:r w:rsidRPr="00140528">
        <w:rPr>
          <w:bCs/>
          <w:sz w:val="28"/>
          <w:szCs w:val="28"/>
        </w:rPr>
        <w:t>молоды</w:t>
      </w:r>
      <w:r>
        <w:rPr>
          <w:bCs/>
          <w:sz w:val="28"/>
          <w:szCs w:val="28"/>
        </w:rPr>
        <w:t>х</w:t>
      </w:r>
      <w:r w:rsidRPr="00140528">
        <w:rPr>
          <w:bCs/>
          <w:sz w:val="28"/>
          <w:szCs w:val="28"/>
        </w:rPr>
        <w:t xml:space="preserve"> сем</w:t>
      </w:r>
      <w:r>
        <w:rPr>
          <w:bCs/>
          <w:sz w:val="28"/>
          <w:szCs w:val="28"/>
        </w:rPr>
        <w:t xml:space="preserve">ей, в соответствии с Федеральным Законом от 12.01.1995 № 5-ФЗ «О ветеранах»,  </w:t>
      </w:r>
      <w:r w:rsidRPr="0056509F">
        <w:rPr>
          <w:bCs/>
          <w:sz w:val="28"/>
          <w:szCs w:val="28"/>
        </w:rPr>
        <w:t>Указом Президента Российской Федерации от 07.05.2008 № 714 «Об обеспечении жильем ветеранов Великой Отечественной войны 1941-1945 годов»</w:t>
      </w:r>
      <w:r>
        <w:rPr>
          <w:bCs/>
          <w:sz w:val="28"/>
          <w:szCs w:val="28"/>
        </w:rPr>
        <w:t>, Федеральным Законом от 24.11.1995 № 181-ФЗ «О социальной защите инвалидов в Российской Федерации», постановлением Правительства Ростовской области от 25.06.2012 № 541 «</w:t>
      </w:r>
      <w:r w:rsidRPr="0056509F">
        <w:rPr>
          <w:bCs/>
          <w:sz w:val="28"/>
          <w:szCs w:val="28"/>
        </w:rPr>
        <w:t>О порядке предоставления мер социальной поддержки по обеспечению жильем ветеранов, инвалидов и семей, имеющих детей-инвалидов</w:t>
      </w:r>
      <w:r>
        <w:rPr>
          <w:bCs/>
          <w:sz w:val="28"/>
          <w:szCs w:val="28"/>
        </w:rPr>
        <w:t>», Федеральным</w:t>
      </w:r>
      <w:r w:rsidRPr="00B62DC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B62DC8">
        <w:rPr>
          <w:bCs/>
          <w:sz w:val="28"/>
          <w:szCs w:val="28"/>
        </w:rPr>
        <w:t xml:space="preserve"> от 25</w:t>
      </w:r>
      <w:r>
        <w:rPr>
          <w:bCs/>
          <w:sz w:val="28"/>
          <w:szCs w:val="28"/>
        </w:rPr>
        <w:t>.10</w:t>
      </w:r>
      <w:r w:rsidRPr="00B62DC8">
        <w:rPr>
          <w:bCs/>
          <w:sz w:val="28"/>
          <w:szCs w:val="28"/>
        </w:rPr>
        <w:t xml:space="preserve"> 2002  № 125-ФЗ «О жилищных субсидиях гражданам, выезжающим из районов Крайнего Севера и приравненных к ним местностей»</w:t>
      </w:r>
      <w:r>
        <w:rPr>
          <w:bCs/>
          <w:sz w:val="28"/>
          <w:szCs w:val="28"/>
        </w:rPr>
        <w:t xml:space="preserve">, </w:t>
      </w:r>
      <w:r w:rsidRPr="00B62DC8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ом</w:t>
      </w:r>
      <w:r w:rsidRPr="00B62DC8">
        <w:rPr>
          <w:bCs/>
          <w:sz w:val="28"/>
          <w:szCs w:val="28"/>
        </w:rPr>
        <w:t xml:space="preserve"> Российской Федерации от 15</w:t>
      </w:r>
      <w:r>
        <w:rPr>
          <w:bCs/>
          <w:sz w:val="28"/>
          <w:szCs w:val="28"/>
        </w:rPr>
        <w:t>.05.1991</w:t>
      </w:r>
      <w:r w:rsidRPr="00B62DC8">
        <w:rPr>
          <w:bCs/>
          <w:sz w:val="28"/>
          <w:szCs w:val="28"/>
        </w:rPr>
        <w:t xml:space="preserve"> № 1244-1 «О социальной защите граждан, подвергшихся воздействию радиации вследствие катастрофы на Чернобыльской АЭС»</w:t>
      </w:r>
      <w:r>
        <w:rPr>
          <w:bCs/>
          <w:sz w:val="28"/>
          <w:szCs w:val="28"/>
        </w:rPr>
        <w:t xml:space="preserve">, </w:t>
      </w:r>
      <w:r w:rsidRPr="00B62DC8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B62DC8">
        <w:rPr>
          <w:bCs/>
          <w:sz w:val="28"/>
          <w:szCs w:val="28"/>
        </w:rPr>
        <w:t xml:space="preserve"> Правительства Ростовской области от 25.06.2012 № 541 «О порядке предоставления мер социальной поддержки по обеспечению жильем ветеранов, инвалидов и семей, имеющих детей-инвалидов»</w:t>
      </w:r>
      <w:r>
        <w:rPr>
          <w:bCs/>
          <w:sz w:val="28"/>
          <w:szCs w:val="28"/>
        </w:rPr>
        <w:t>, п</w:t>
      </w:r>
      <w:r w:rsidRPr="00B62DC8">
        <w:rPr>
          <w:bCs/>
          <w:sz w:val="28"/>
          <w:szCs w:val="28"/>
        </w:rPr>
        <w:t>остановление</w:t>
      </w:r>
      <w:r>
        <w:rPr>
          <w:bCs/>
          <w:sz w:val="28"/>
          <w:szCs w:val="28"/>
        </w:rPr>
        <w:t>м Правительства РФ от 17.12.</w:t>
      </w:r>
      <w:r w:rsidRPr="00B62DC8">
        <w:rPr>
          <w:bCs/>
          <w:sz w:val="28"/>
          <w:szCs w:val="28"/>
        </w:rPr>
        <w:t>2010</w:t>
      </w:r>
      <w:r>
        <w:rPr>
          <w:bCs/>
          <w:sz w:val="28"/>
          <w:szCs w:val="28"/>
        </w:rPr>
        <w:t xml:space="preserve"> №1050 «</w:t>
      </w:r>
      <w:r w:rsidRPr="00B62DC8">
        <w:rPr>
          <w:bCs/>
          <w:sz w:val="28"/>
          <w:szCs w:val="28"/>
        </w:rPr>
        <w:t xml:space="preserve">О реализации отдельных мероприятий государственной </w:t>
      </w:r>
      <w:r>
        <w:rPr>
          <w:bCs/>
          <w:sz w:val="28"/>
          <w:szCs w:val="28"/>
        </w:rPr>
        <w:t>программы Российской Федерации «</w:t>
      </w:r>
      <w:r w:rsidRPr="00B62DC8">
        <w:rPr>
          <w:bCs/>
          <w:sz w:val="28"/>
          <w:szCs w:val="28"/>
        </w:rPr>
        <w:t xml:space="preserve">Обеспечение доступным и комфортным жильем и коммунальными </w:t>
      </w:r>
      <w:r w:rsidRPr="00B62DC8">
        <w:rPr>
          <w:bCs/>
          <w:sz w:val="28"/>
          <w:szCs w:val="28"/>
        </w:rPr>
        <w:lastRenderedPageBreak/>
        <w:t>услуга</w:t>
      </w:r>
      <w:r>
        <w:rPr>
          <w:bCs/>
          <w:sz w:val="28"/>
          <w:szCs w:val="28"/>
        </w:rPr>
        <w:t>ми граждан Российской Федерации», п</w:t>
      </w:r>
      <w:r w:rsidRPr="00B62DC8">
        <w:rPr>
          <w:bCs/>
          <w:sz w:val="28"/>
          <w:szCs w:val="28"/>
        </w:rPr>
        <w:t>остановление</w:t>
      </w:r>
      <w:r>
        <w:rPr>
          <w:bCs/>
          <w:sz w:val="28"/>
          <w:szCs w:val="28"/>
        </w:rPr>
        <w:t>м Правительства РФ от 30.12.</w:t>
      </w:r>
      <w:r w:rsidRPr="00B62DC8">
        <w:rPr>
          <w:bCs/>
          <w:sz w:val="28"/>
          <w:szCs w:val="28"/>
        </w:rPr>
        <w:t>2017</w:t>
      </w:r>
      <w:r>
        <w:rPr>
          <w:bCs/>
          <w:sz w:val="28"/>
          <w:szCs w:val="28"/>
        </w:rPr>
        <w:t xml:space="preserve"> №</w:t>
      </w:r>
      <w:r w:rsidRPr="00B62DC8">
        <w:rPr>
          <w:bCs/>
          <w:sz w:val="28"/>
          <w:szCs w:val="28"/>
        </w:rPr>
        <w:t xml:space="preserve"> 1710 </w:t>
      </w:r>
      <w:r>
        <w:rPr>
          <w:bCs/>
          <w:sz w:val="28"/>
          <w:szCs w:val="28"/>
        </w:rPr>
        <w:t>«</w:t>
      </w:r>
      <w:r w:rsidRPr="00B62DC8">
        <w:rPr>
          <w:bCs/>
          <w:sz w:val="28"/>
          <w:szCs w:val="28"/>
        </w:rPr>
        <w:t>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</w:r>
      <w:r>
        <w:rPr>
          <w:bCs/>
          <w:sz w:val="28"/>
          <w:szCs w:val="28"/>
        </w:rPr>
        <w:t>»;</w:t>
      </w:r>
    </w:p>
    <w:p w:rsidR="005A78AC" w:rsidRPr="00283322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обеспечение жильем граждан, проживающих в сельской местности, в рамках подпрограммы «</w:t>
      </w:r>
      <w:r w:rsidRPr="00283322">
        <w:rPr>
          <w:bCs/>
          <w:sz w:val="28"/>
          <w:szCs w:val="28"/>
        </w:rPr>
        <w:t>Устойчивое развитие сельских территорий Ростовской области на 2014 - 2017 годы и на период до 2020 года</w:t>
      </w:r>
      <w:r>
        <w:rPr>
          <w:bCs/>
          <w:sz w:val="28"/>
          <w:szCs w:val="28"/>
        </w:rPr>
        <w:t>»</w:t>
      </w:r>
      <w:r w:rsidRPr="00283322">
        <w:rPr>
          <w:bCs/>
          <w:sz w:val="28"/>
          <w:szCs w:val="28"/>
        </w:rPr>
        <w:t>, утвержденной постановлением Правительства Ро</w:t>
      </w:r>
      <w:r>
        <w:rPr>
          <w:bCs/>
          <w:sz w:val="28"/>
          <w:szCs w:val="28"/>
        </w:rPr>
        <w:t>стовской области от 25.09.2013 №</w:t>
      </w:r>
      <w:r w:rsidRPr="00283322">
        <w:rPr>
          <w:bCs/>
          <w:sz w:val="28"/>
          <w:szCs w:val="28"/>
        </w:rPr>
        <w:t xml:space="preserve"> 592 </w:t>
      </w:r>
      <w:r>
        <w:rPr>
          <w:bCs/>
          <w:sz w:val="28"/>
          <w:szCs w:val="28"/>
        </w:rPr>
        <w:t>«</w:t>
      </w:r>
      <w:r w:rsidRPr="00283322">
        <w:rPr>
          <w:bCs/>
          <w:sz w:val="28"/>
          <w:szCs w:val="28"/>
        </w:rPr>
        <w:t>Об утверждении государственной программы Ростовской области "Развитие сельского хозяйства и регулирование рынков сельскохозяйственной продукции, сырья и продовольствия</w:t>
      </w:r>
      <w:r>
        <w:rPr>
          <w:bCs/>
          <w:sz w:val="28"/>
          <w:szCs w:val="28"/>
        </w:rPr>
        <w:t>» и в соответствии с постановлением Правительства Ростовской области от 29.01.2014    № 76 «</w:t>
      </w:r>
      <w:r w:rsidRPr="00283322">
        <w:rPr>
          <w:bCs/>
          <w:sz w:val="28"/>
          <w:szCs w:val="28"/>
        </w:rPr>
        <w:t>О порядке предоставления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специалистам, за счет средств областного бюджета</w:t>
      </w:r>
      <w:r>
        <w:rPr>
          <w:bCs/>
          <w:sz w:val="28"/>
          <w:szCs w:val="28"/>
        </w:rPr>
        <w:t>»;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sz w:val="28"/>
          <w:szCs w:val="28"/>
        </w:rPr>
      </w:pPr>
      <w:r w:rsidRPr="00140528">
        <w:rPr>
          <w:bCs/>
          <w:sz w:val="28"/>
          <w:szCs w:val="28"/>
        </w:rPr>
        <w:t>- Обеспечение жилыми помещениями детей-сирот и детей, оставшихся без попечения родителей, лиц из числа детей-сирот и детей, ост</w:t>
      </w:r>
      <w:r>
        <w:rPr>
          <w:bCs/>
          <w:sz w:val="28"/>
          <w:szCs w:val="28"/>
        </w:rPr>
        <w:t>авшихся без попечения родителей, в соответствии с постановлением Правительства Ростовской области от 25.06.2012 № 539 «</w:t>
      </w:r>
      <w:r w:rsidRPr="00283322">
        <w:rPr>
          <w:bCs/>
          <w:sz w:val="28"/>
          <w:szCs w:val="28"/>
        </w:rPr>
        <w:t>Об обеспечении жилыми помещениями и расходовании субвенций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bCs/>
          <w:sz w:val="28"/>
          <w:szCs w:val="28"/>
        </w:rPr>
        <w:t>».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t>4.5.</w:t>
      </w:r>
      <w:r>
        <w:rPr>
          <w:bCs/>
          <w:sz w:val="28"/>
          <w:szCs w:val="28"/>
        </w:rPr>
        <w:t xml:space="preserve"> </w:t>
      </w:r>
      <w:r w:rsidRPr="00140528">
        <w:rPr>
          <w:bCs/>
          <w:sz w:val="28"/>
          <w:szCs w:val="28"/>
        </w:rPr>
        <w:t>Соблюдать сроки, установленные законодательством, по подготовке и направлению ответов на обращения граждан.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t xml:space="preserve">        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tab/>
      </w:r>
      <w:r w:rsidRPr="00140528">
        <w:rPr>
          <w:bCs/>
          <w:sz w:val="28"/>
          <w:szCs w:val="28"/>
        </w:rPr>
        <w:tab/>
      </w:r>
      <w:r w:rsidRPr="00140528">
        <w:rPr>
          <w:bCs/>
          <w:sz w:val="28"/>
          <w:szCs w:val="28"/>
        </w:rPr>
        <w:tab/>
        <w:t xml:space="preserve">       5.     РУКОВОДСТВО </w:t>
      </w:r>
      <w:r>
        <w:rPr>
          <w:bCs/>
          <w:sz w:val="28"/>
          <w:szCs w:val="28"/>
        </w:rPr>
        <w:t>СЛУЖБЫ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t>5.1.</w:t>
      </w:r>
      <w:r>
        <w:rPr>
          <w:bCs/>
          <w:sz w:val="28"/>
          <w:szCs w:val="28"/>
        </w:rPr>
        <w:t xml:space="preserve"> </w:t>
      </w:r>
      <w:r w:rsidRPr="00140528">
        <w:rPr>
          <w:bCs/>
          <w:sz w:val="28"/>
          <w:szCs w:val="28"/>
        </w:rPr>
        <w:t xml:space="preserve">Начальник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 xml:space="preserve"> руководит деятельностью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 xml:space="preserve">, обеспечивает решение возложенных на него задач, планирует работу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>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t>5.2.</w:t>
      </w:r>
      <w:r>
        <w:rPr>
          <w:bCs/>
          <w:sz w:val="28"/>
          <w:szCs w:val="28"/>
        </w:rPr>
        <w:t xml:space="preserve"> </w:t>
      </w:r>
      <w:r w:rsidRPr="00140528">
        <w:rPr>
          <w:bCs/>
          <w:sz w:val="28"/>
          <w:szCs w:val="28"/>
        </w:rPr>
        <w:t xml:space="preserve">Начальник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 xml:space="preserve"> вносит предложения заместителю главы Администрации района </w:t>
      </w:r>
      <w:r>
        <w:rPr>
          <w:bCs/>
          <w:sz w:val="28"/>
          <w:szCs w:val="28"/>
        </w:rPr>
        <w:t>по</w:t>
      </w:r>
      <w:r w:rsidRPr="00140528">
        <w:rPr>
          <w:bCs/>
          <w:sz w:val="28"/>
          <w:szCs w:val="28"/>
        </w:rPr>
        <w:t xml:space="preserve"> строительству</w:t>
      </w:r>
      <w:r>
        <w:rPr>
          <w:bCs/>
          <w:sz w:val="28"/>
          <w:szCs w:val="28"/>
        </w:rPr>
        <w:t xml:space="preserve">, промышленности, транспорту, связи, </w:t>
      </w:r>
      <w:r w:rsidRPr="00140528">
        <w:rPr>
          <w:bCs/>
          <w:sz w:val="28"/>
          <w:szCs w:val="28"/>
        </w:rPr>
        <w:t xml:space="preserve">по кандидатурам на должности работников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>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t>5.3.</w:t>
      </w:r>
      <w:r>
        <w:rPr>
          <w:bCs/>
          <w:sz w:val="28"/>
          <w:szCs w:val="28"/>
        </w:rPr>
        <w:t xml:space="preserve"> </w:t>
      </w:r>
      <w:r w:rsidRPr="00140528">
        <w:rPr>
          <w:bCs/>
          <w:sz w:val="28"/>
          <w:szCs w:val="28"/>
        </w:rPr>
        <w:t xml:space="preserve">Начальник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 xml:space="preserve"> вносит предложения заместителю главы Администрации района </w:t>
      </w:r>
      <w:bookmarkStart w:id="1" w:name="__UnoMark__161_141012358"/>
      <w:bookmarkEnd w:id="1"/>
      <w:r>
        <w:rPr>
          <w:bCs/>
          <w:sz w:val="28"/>
          <w:szCs w:val="28"/>
        </w:rPr>
        <w:t>по</w:t>
      </w:r>
      <w:r w:rsidRPr="00140528">
        <w:rPr>
          <w:bCs/>
          <w:sz w:val="28"/>
          <w:szCs w:val="28"/>
        </w:rPr>
        <w:t xml:space="preserve"> строительству</w:t>
      </w:r>
      <w:r>
        <w:rPr>
          <w:bCs/>
          <w:sz w:val="28"/>
          <w:szCs w:val="28"/>
        </w:rPr>
        <w:t xml:space="preserve">, промышленности, транспорту, связи, </w:t>
      </w:r>
      <w:r w:rsidRPr="00140528">
        <w:rPr>
          <w:bCs/>
          <w:sz w:val="28"/>
          <w:szCs w:val="28"/>
        </w:rPr>
        <w:t xml:space="preserve">о поощрении и наложении дисциплинарных взысканий на работников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>.</w:t>
      </w:r>
    </w:p>
    <w:p w:rsidR="005A78AC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 w:rsidRPr="00140528">
        <w:rPr>
          <w:bCs/>
          <w:sz w:val="28"/>
          <w:szCs w:val="28"/>
        </w:rPr>
        <w:t>5.4.</w:t>
      </w:r>
      <w:r>
        <w:rPr>
          <w:bCs/>
          <w:sz w:val="28"/>
          <w:szCs w:val="28"/>
        </w:rPr>
        <w:t xml:space="preserve"> </w:t>
      </w:r>
      <w:r w:rsidRPr="00140528">
        <w:rPr>
          <w:bCs/>
          <w:sz w:val="28"/>
          <w:szCs w:val="28"/>
        </w:rPr>
        <w:t xml:space="preserve">Начальник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 xml:space="preserve"> распределяет обязанности между работниками </w:t>
      </w:r>
      <w:r>
        <w:rPr>
          <w:bCs/>
          <w:sz w:val="28"/>
          <w:szCs w:val="28"/>
        </w:rPr>
        <w:t>службы</w:t>
      </w:r>
      <w:r w:rsidRPr="00140528">
        <w:rPr>
          <w:bCs/>
          <w:sz w:val="28"/>
          <w:szCs w:val="28"/>
        </w:rPr>
        <w:t>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5.5. Начальник службы несет персональную ответственность за состояние антикоррупционной работы в возглавляемой им службе.</w:t>
      </w:r>
    </w:p>
    <w:p w:rsidR="005A78AC" w:rsidRPr="00140528" w:rsidRDefault="005A78AC" w:rsidP="005A78AC">
      <w:pPr>
        <w:tabs>
          <w:tab w:val="left" w:pos="0"/>
        </w:tabs>
        <w:ind w:firstLine="570"/>
        <w:jc w:val="both"/>
        <w:rPr>
          <w:sz w:val="28"/>
          <w:szCs w:val="28"/>
        </w:rPr>
      </w:pPr>
    </w:p>
    <w:p w:rsidR="005A78AC" w:rsidRPr="00140528" w:rsidRDefault="005A78AC" w:rsidP="005A78AC">
      <w:pPr>
        <w:jc w:val="center"/>
        <w:rPr>
          <w:caps/>
          <w:sz w:val="28"/>
          <w:szCs w:val="28"/>
        </w:rPr>
      </w:pPr>
      <w:r w:rsidRPr="00140528">
        <w:rPr>
          <w:caps/>
          <w:sz w:val="28"/>
          <w:szCs w:val="28"/>
        </w:rPr>
        <w:t xml:space="preserve">6.      Права </w:t>
      </w:r>
      <w:r>
        <w:rPr>
          <w:caps/>
          <w:sz w:val="28"/>
          <w:szCs w:val="28"/>
        </w:rPr>
        <w:t>службы</w:t>
      </w:r>
    </w:p>
    <w:p w:rsidR="005A78AC" w:rsidRPr="00140528" w:rsidRDefault="005A78AC" w:rsidP="005A78AC">
      <w:pPr>
        <w:jc w:val="center"/>
        <w:rPr>
          <w:caps/>
          <w:sz w:val="28"/>
          <w:szCs w:val="28"/>
        </w:rPr>
      </w:pPr>
    </w:p>
    <w:p w:rsidR="005A78AC" w:rsidRPr="00140528" w:rsidRDefault="005A78AC" w:rsidP="005A78AC">
      <w:pPr>
        <w:tabs>
          <w:tab w:val="left" w:pos="2819"/>
        </w:tabs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Служба</w:t>
      </w:r>
      <w:r w:rsidRPr="00140528">
        <w:rPr>
          <w:sz w:val="28"/>
          <w:szCs w:val="28"/>
        </w:rPr>
        <w:t xml:space="preserve"> для осуществления возложенных функций имеет право:</w:t>
      </w:r>
    </w:p>
    <w:p w:rsidR="005A78AC" w:rsidRDefault="005A78AC" w:rsidP="005A78AC">
      <w:pPr>
        <w:ind w:firstLine="57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6.1. Запрашивать и получать необходимую для исполнения обязанностей информацию от специалистов и руководителей структурных подразделений, отраслевых (функциональных) органов Администрации Белокалитвинского района, администраций городских и сельских поселений, входящих в состав муниципального </w:t>
      </w:r>
      <w:r w:rsidRPr="00140528">
        <w:rPr>
          <w:sz w:val="28"/>
          <w:szCs w:val="28"/>
        </w:rPr>
        <w:lastRenderedPageBreak/>
        <w:t xml:space="preserve">образования «Белокалитвинский район», и других организаций, осуществляющих деятельность на территории Белокалитвинского района. </w:t>
      </w:r>
    </w:p>
    <w:p w:rsidR="005A78AC" w:rsidRPr="00140528" w:rsidRDefault="005A78AC" w:rsidP="005A78AC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140528">
        <w:rPr>
          <w:sz w:val="28"/>
          <w:szCs w:val="28"/>
        </w:rPr>
        <w:t>Осуществлять доступ к компьютерным, информационным, правовым системам общего пользования (Интернет).</w:t>
      </w:r>
    </w:p>
    <w:p w:rsidR="005A78AC" w:rsidRPr="00140528" w:rsidRDefault="005A78AC" w:rsidP="005A78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140528">
        <w:rPr>
          <w:sz w:val="28"/>
          <w:szCs w:val="28"/>
        </w:rPr>
        <w:t xml:space="preserve">. Информационное, документационное, материально – техническое обеспечение деятельности </w:t>
      </w:r>
      <w:r>
        <w:rPr>
          <w:sz w:val="28"/>
          <w:szCs w:val="28"/>
        </w:rPr>
        <w:t>службы</w:t>
      </w:r>
      <w:r w:rsidRPr="00140528">
        <w:rPr>
          <w:sz w:val="28"/>
          <w:szCs w:val="28"/>
        </w:rPr>
        <w:t xml:space="preserve"> реализации жилищных программ, о</w:t>
      </w:r>
      <w:r>
        <w:rPr>
          <w:sz w:val="28"/>
          <w:szCs w:val="28"/>
        </w:rPr>
        <w:t>существляется   Администрацией Белокалитвинского р</w:t>
      </w:r>
      <w:r w:rsidRPr="00140528">
        <w:rPr>
          <w:sz w:val="28"/>
          <w:szCs w:val="28"/>
        </w:rPr>
        <w:t>айона.</w:t>
      </w:r>
    </w:p>
    <w:p w:rsidR="005A78AC" w:rsidRPr="00140528" w:rsidRDefault="005A78AC" w:rsidP="005A78AC">
      <w:pPr>
        <w:ind w:firstLine="720"/>
        <w:jc w:val="both"/>
        <w:rPr>
          <w:sz w:val="28"/>
          <w:szCs w:val="28"/>
        </w:rPr>
      </w:pPr>
    </w:p>
    <w:p w:rsidR="005A78AC" w:rsidRPr="00140528" w:rsidRDefault="005A78AC" w:rsidP="005A78AC">
      <w:pPr>
        <w:ind w:firstLine="72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           </w:t>
      </w:r>
      <w:r w:rsidRPr="00140528">
        <w:rPr>
          <w:sz w:val="28"/>
          <w:szCs w:val="28"/>
        </w:rPr>
        <w:tab/>
      </w:r>
      <w:r w:rsidRPr="00140528">
        <w:rPr>
          <w:sz w:val="28"/>
          <w:szCs w:val="28"/>
        </w:rPr>
        <w:tab/>
        <w:t xml:space="preserve">   7.     ВЗАИМОДЕЙСТВИЕ</w:t>
      </w:r>
    </w:p>
    <w:p w:rsidR="005A78AC" w:rsidRPr="00140528" w:rsidRDefault="005A78AC" w:rsidP="005A78AC">
      <w:pPr>
        <w:ind w:firstLine="720"/>
        <w:jc w:val="both"/>
        <w:rPr>
          <w:sz w:val="28"/>
          <w:szCs w:val="28"/>
        </w:rPr>
      </w:pPr>
    </w:p>
    <w:p w:rsidR="005A78AC" w:rsidRPr="00140528" w:rsidRDefault="005A78AC" w:rsidP="005A78AC">
      <w:pPr>
        <w:ind w:firstLine="72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 </w:t>
      </w:r>
      <w:r>
        <w:rPr>
          <w:sz w:val="28"/>
          <w:szCs w:val="28"/>
        </w:rPr>
        <w:t>Служба</w:t>
      </w:r>
      <w:r w:rsidRPr="00140528">
        <w:rPr>
          <w:sz w:val="28"/>
          <w:szCs w:val="28"/>
        </w:rPr>
        <w:t xml:space="preserve"> реализации жилищных программ в своей рабочей деятельности осуществляет взаимодействие:</w:t>
      </w:r>
    </w:p>
    <w:p w:rsidR="005A78AC" w:rsidRPr="00140528" w:rsidRDefault="005A78AC" w:rsidP="005A78AC">
      <w:pPr>
        <w:ind w:firstLine="72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7.1. Со структурными подразделениями Администрации Белокалитвинского района.</w:t>
      </w:r>
    </w:p>
    <w:p w:rsidR="005A78AC" w:rsidRPr="00140528" w:rsidRDefault="005A78AC" w:rsidP="005A78AC">
      <w:pPr>
        <w:ind w:firstLine="72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7.2. С органами исполнительной власти Ростовской области, с федеральными и областными структурами, находящимися на территории Белокалитвинского района, отраслевыми (функциональными) органами Администрации Белокалитвинского района, администрациями городских и сельских поселений, входящими в состав муниципального образования «Белокалитвинский район», другими организациями.</w:t>
      </w:r>
    </w:p>
    <w:p w:rsidR="005A78AC" w:rsidRPr="00140528" w:rsidRDefault="005A78AC" w:rsidP="005A78AC">
      <w:pPr>
        <w:ind w:firstLine="72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7.3. Для осуществления взаимодействия использует в работе подсистему электронного документооборота «Дело WEB», систему исполнения регламентов «СИР», электронную почту.</w:t>
      </w:r>
    </w:p>
    <w:p w:rsidR="005A78AC" w:rsidRPr="00140528" w:rsidRDefault="005A78AC" w:rsidP="005A78AC">
      <w:pPr>
        <w:ind w:left="1139"/>
        <w:jc w:val="both"/>
        <w:rPr>
          <w:sz w:val="28"/>
          <w:szCs w:val="28"/>
        </w:rPr>
      </w:pPr>
    </w:p>
    <w:p w:rsidR="005A78AC" w:rsidRPr="00140528" w:rsidRDefault="005A78AC" w:rsidP="005A78AC">
      <w:pPr>
        <w:jc w:val="center"/>
        <w:rPr>
          <w:caps/>
          <w:sz w:val="28"/>
          <w:szCs w:val="28"/>
        </w:rPr>
      </w:pPr>
      <w:r w:rsidRPr="00140528">
        <w:rPr>
          <w:caps/>
          <w:sz w:val="28"/>
          <w:szCs w:val="28"/>
        </w:rPr>
        <w:t>8. Ответственность</w:t>
      </w:r>
    </w:p>
    <w:p w:rsidR="005A78AC" w:rsidRPr="00140528" w:rsidRDefault="005A78AC" w:rsidP="005A78AC">
      <w:pPr>
        <w:rPr>
          <w:caps/>
          <w:sz w:val="28"/>
          <w:szCs w:val="28"/>
        </w:rPr>
      </w:pPr>
    </w:p>
    <w:p w:rsidR="005A78AC" w:rsidRPr="00140528" w:rsidRDefault="005A78AC" w:rsidP="005A78AC">
      <w:pPr>
        <w:tabs>
          <w:tab w:val="left" w:pos="0"/>
        </w:tabs>
        <w:jc w:val="both"/>
        <w:rPr>
          <w:sz w:val="28"/>
          <w:szCs w:val="28"/>
        </w:rPr>
      </w:pPr>
      <w:r w:rsidRPr="00140528">
        <w:rPr>
          <w:sz w:val="28"/>
          <w:szCs w:val="28"/>
        </w:rPr>
        <w:tab/>
        <w:t xml:space="preserve">Работники </w:t>
      </w:r>
      <w:r>
        <w:rPr>
          <w:sz w:val="28"/>
          <w:szCs w:val="28"/>
        </w:rPr>
        <w:t>службы</w:t>
      </w:r>
      <w:r w:rsidRPr="00140528">
        <w:rPr>
          <w:sz w:val="28"/>
          <w:szCs w:val="28"/>
        </w:rPr>
        <w:t xml:space="preserve"> несут ответственность за:</w:t>
      </w:r>
    </w:p>
    <w:p w:rsidR="005A78AC" w:rsidRPr="00140528" w:rsidRDefault="005A78AC" w:rsidP="005A78AC">
      <w:pPr>
        <w:pStyle w:val="20"/>
        <w:ind w:firstLine="708"/>
        <w:jc w:val="both"/>
        <w:rPr>
          <w:sz w:val="28"/>
          <w:szCs w:val="28"/>
        </w:rPr>
      </w:pPr>
      <w:r w:rsidRPr="00140528">
        <w:rPr>
          <w:sz w:val="28"/>
          <w:szCs w:val="28"/>
        </w:rPr>
        <w:t xml:space="preserve">8.1. Некачественное и несвоевременное выполнение функций, возложенных на </w:t>
      </w:r>
      <w:r>
        <w:rPr>
          <w:sz w:val="28"/>
          <w:szCs w:val="28"/>
        </w:rPr>
        <w:t>службу</w:t>
      </w:r>
      <w:r w:rsidRPr="00140528">
        <w:rPr>
          <w:sz w:val="28"/>
          <w:szCs w:val="28"/>
        </w:rPr>
        <w:t xml:space="preserve"> настоящим Положением.</w:t>
      </w:r>
    </w:p>
    <w:p w:rsidR="005A78AC" w:rsidRPr="00140528" w:rsidRDefault="005A78AC" w:rsidP="005A78AC">
      <w:pPr>
        <w:pStyle w:val="20"/>
        <w:tabs>
          <w:tab w:val="left" w:pos="0"/>
          <w:tab w:val="left" w:pos="2649"/>
        </w:tabs>
        <w:ind w:firstLine="708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8.2</w:t>
      </w:r>
      <w:r>
        <w:rPr>
          <w:sz w:val="28"/>
          <w:szCs w:val="28"/>
        </w:rPr>
        <w:t>.</w:t>
      </w:r>
      <w:r w:rsidRPr="00140528">
        <w:rPr>
          <w:sz w:val="28"/>
          <w:szCs w:val="28"/>
        </w:rPr>
        <w:t xml:space="preserve"> Несоблюдение правил внутреннего распорядка и трудовой дисциплины.</w:t>
      </w:r>
    </w:p>
    <w:p w:rsidR="005A78AC" w:rsidRPr="00140528" w:rsidRDefault="005A78AC" w:rsidP="005A78AC">
      <w:pPr>
        <w:pStyle w:val="20"/>
        <w:tabs>
          <w:tab w:val="left" w:pos="0"/>
        </w:tabs>
        <w:ind w:firstLine="0"/>
        <w:jc w:val="both"/>
        <w:rPr>
          <w:sz w:val="28"/>
          <w:szCs w:val="28"/>
        </w:rPr>
      </w:pPr>
      <w:r w:rsidRPr="00140528">
        <w:rPr>
          <w:sz w:val="28"/>
          <w:szCs w:val="28"/>
        </w:rPr>
        <w:tab/>
        <w:t>8.3</w:t>
      </w:r>
      <w:r>
        <w:rPr>
          <w:sz w:val="28"/>
          <w:szCs w:val="28"/>
        </w:rPr>
        <w:t>.</w:t>
      </w:r>
      <w:r w:rsidRPr="00140528">
        <w:rPr>
          <w:sz w:val="28"/>
          <w:szCs w:val="28"/>
        </w:rPr>
        <w:t xml:space="preserve"> Несоблюдение техники безопасности, электробезопасности и правил пожарной безопасности.</w:t>
      </w:r>
    </w:p>
    <w:p w:rsidR="005A78AC" w:rsidRPr="00140528" w:rsidRDefault="005A78AC" w:rsidP="005A78AC">
      <w:pPr>
        <w:pStyle w:val="20"/>
        <w:ind w:firstLine="708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8.4</w:t>
      </w:r>
      <w:r>
        <w:rPr>
          <w:sz w:val="28"/>
          <w:szCs w:val="28"/>
        </w:rPr>
        <w:t>.</w:t>
      </w:r>
      <w:r w:rsidRPr="00140528">
        <w:rPr>
          <w:sz w:val="28"/>
          <w:szCs w:val="28"/>
        </w:rPr>
        <w:t xml:space="preserve">  Представление недостоверных показателей и фактов в подготавливаемых документах.</w:t>
      </w:r>
    </w:p>
    <w:p w:rsidR="005A78AC" w:rsidRPr="00140528" w:rsidRDefault="005A78AC" w:rsidP="005A78AC">
      <w:pPr>
        <w:pStyle w:val="20"/>
        <w:ind w:firstLine="705"/>
        <w:jc w:val="both"/>
        <w:rPr>
          <w:sz w:val="28"/>
          <w:szCs w:val="28"/>
        </w:rPr>
      </w:pPr>
      <w:r w:rsidRPr="00140528">
        <w:rPr>
          <w:sz w:val="28"/>
          <w:szCs w:val="28"/>
        </w:rPr>
        <w:t>8.5</w:t>
      </w:r>
      <w:r>
        <w:rPr>
          <w:sz w:val="28"/>
          <w:szCs w:val="28"/>
        </w:rPr>
        <w:t xml:space="preserve">. </w:t>
      </w:r>
      <w:r w:rsidRPr="00140528">
        <w:rPr>
          <w:sz w:val="28"/>
          <w:szCs w:val="28"/>
        </w:rPr>
        <w:t>Сохранность и правильное использ</w:t>
      </w:r>
      <w:r>
        <w:rPr>
          <w:sz w:val="28"/>
          <w:szCs w:val="28"/>
        </w:rPr>
        <w:t xml:space="preserve">ование материальных ценностей и </w:t>
      </w:r>
      <w:r w:rsidRPr="00140528">
        <w:rPr>
          <w:sz w:val="28"/>
          <w:szCs w:val="28"/>
        </w:rPr>
        <w:t>средств вычислительной техники.</w:t>
      </w:r>
    </w:p>
    <w:p w:rsidR="005A78AC" w:rsidRPr="00140528" w:rsidRDefault="005A78AC" w:rsidP="005A78AC">
      <w:pPr>
        <w:pStyle w:val="20"/>
        <w:ind w:firstLine="0"/>
        <w:jc w:val="both"/>
        <w:rPr>
          <w:sz w:val="28"/>
          <w:szCs w:val="28"/>
        </w:rPr>
      </w:pPr>
    </w:p>
    <w:p w:rsidR="00CF37FA" w:rsidRPr="008F1A05" w:rsidRDefault="005A78AC" w:rsidP="005A78AC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  <w:r w:rsidRPr="008F1A05">
        <w:rPr>
          <w:sz w:val="28"/>
          <w:szCs w:val="28"/>
        </w:rPr>
        <w:t>Упр</w:t>
      </w:r>
      <w:r>
        <w:rPr>
          <w:sz w:val="28"/>
          <w:szCs w:val="28"/>
        </w:rPr>
        <w:t xml:space="preserve">авляющий </w:t>
      </w:r>
      <w:proofErr w:type="gramStart"/>
      <w:r>
        <w:rPr>
          <w:sz w:val="28"/>
          <w:szCs w:val="28"/>
        </w:rPr>
        <w:t xml:space="preserve">делами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8F1A05">
        <w:rPr>
          <w:sz w:val="28"/>
          <w:szCs w:val="28"/>
        </w:rPr>
        <w:t>Л.Г. Василенко</w:t>
      </w:r>
    </w:p>
    <w:p w:rsidR="00CF37FA" w:rsidRDefault="00CF37FA" w:rsidP="00CF37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251D" w:rsidRPr="008F1A05" w:rsidRDefault="0075251D" w:rsidP="00CF37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37FA" w:rsidRDefault="00CF37FA" w:rsidP="00CF37F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CF37FA" w:rsidRDefault="00CF37FA" w:rsidP="00CF37F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Л.Г. Василенко</w:t>
      </w:r>
    </w:p>
    <w:p w:rsidR="00CF37FA" w:rsidRDefault="00CF37FA" w:rsidP="00CF37F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CF37FA" w:rsidRDefault="00CF37FA" w:rsidP="00CF37FA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  <w:r>
        <w:rPr>
          <w:sz w:val="28"/>
          <w:szCs w:val="28"/>
        </w:rPr>
        <w:t>Начальник юридического отдела                                          С.Ю. Лукьянов</w:t>
      </w:r>
    </w:p>
    <w:p w:rsidR="00CF37FA" w:rsidRDefault="00CF37FA" w:rsidP="00CF37F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F37FA" w:rsidRDefault="00CF37FA" w:rsidP="00CF37F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A78AC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реализации</w:t>
      </w:r>
    </w:p>
    <w:p w:rsidR="001860FB" w:rsidRPr="00140528" w:rsidRDefault="00CF37FA" w:rsidP="00CF37FA">
      <w:pPr>
        <w:rPr>
          <w:b/>
          <w:sz w:val="28"/>
          <w:szCs w:val="28"/>
        </w:rPr>
      </w:pPr>
      <w:r>
        <w:rPr>
          <w:sz w:val="28"/>
          <w:szCs w:val="28"/>
        </w:rPr>
        <w:t>жилищных программ                                                              Р.Р. Гусейнов</w:t>
      </w:r>
    </w:p>
    <w:p w:rsidR="001860FB" w:rsidRPr="00140528" w:rsidRDefault="001860FB" w:rsidP="00140099">
      <w:pPr>
        <w:jc w:val="center"/>
        <w:rPr>
          <w:b/>
          <w:sz w:val="28"/>
          <w:szCs w:val="28"/>
        </w:rPr>
      </w:pPr>
    </w:p>
    <w:sectPr w:rsidR="001860FB" w:rsidRPr="00140528">
      <w:pgSz w:w="11906" w:h="16838"/>
      <w:pgMar w:top="567" w:right="567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C7450"/>
    <w:multiLevelType w:val="multilevel"/>
    <w:tmpl w:val="EF6A5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649" w:hanging="1680"/>
      </w:pPr>
    </w:lvl>
    <w:lvl w:ilvl="2">
      <w:start w:val="1"/>
      <w:numFmt w:val="decimal"/>
      <w:lvlText w:val="%1.%2.%3."/>
      <w:lvlJc w:val="left"/>
      <w:pPr>
        <w:ind w:left="3958" w:hanging="1680"/>
      </w:pPr>
    </w:lvl>
    <w:lvl w:ilvl="3">
      <w:start w:val="1"/>
      <w:numFmt w:val="decimal"/>
      <w:lvlText w:val="%1.%2.%3.%4."/>
      <w:lvlJc w:val="left"/>
      <w:pPr>
        <w:ind w:left="5097" w:hanging="1680"/>
      </w:pPr>
    </w:lvl>
    <w:lvl w:ilvl="4">
      <w:start w:val="1"/>
      <w:numFmt w:val="decimal"/>
      <w:lvlText w:val="%1.%2.%3.%4.%5."/>
      <w:lvlJc w:val="left"/>
      <w:pPr>
        <w:ind w:left="6236" w:hanging="1680"/>
      </w:pPr>
    </w:lvl>
    <w:lvl w:ilvl="5">
      <w:start w:val="1"/>
      <w:numFmt w:val="decimal"/>
      <w:lvlText w:val="%1.%2.%3.%4.%5.%6."/>
      <w:lvlJc w:val="left"/>
      <w:pPr>
        <w:ind w:left="7375" w:hanging="1680"/>
      </w:pPr>
    </w:lvl>
    <w:lvl w:ilvl="6">
      <w:start w:val="1"/>
      <w:numFmt w:val="decimal"/>
      <w:lvlText w:val="%1.%2.%3.%4.%5.%6.%7."/>
      <w:lvlJc w:val="left"/>
      <w:pPr>
        <w:ind w:left="8634" w:hanging="1800"/>
      </w:pPr>
    </w:lvl>
    <w:lvl w:ilvl="7">
      <w:start w:val="1"/>
      <w:numFmt w:val="decimal"/>
      <w:lvlText w:val="%1.%2.%3.%4.%5.%6.%7.%8."/>
      <w:lvlJc w:val="left"/>
      <w:pPr>
        <w:ind w:left="9773" w:hanging="1800"/>
      </w:pPr>
    </w:lvl>
    <w:lvl w:ilvl="8">
      <w:start w:val="1"/>
      <w:numFmt w:val="decimal"/>
      <w:lvlText w:val="%1.%2.%3.%4.%5.%6.%7.%8.%9."/>
      <w:lvlJc w:val="left"/>
      <w:pPr>
        <w:ind w:left="11272" w:hanging="2160"/>
      </w:pPr>
    </w:lvl>
  </w:abstractNum>
  <w:abstractNum w:abstractNumId="1" w15:restartNumberingAfterBreak="0">
    <w:nsid w:val="6B28292D"/>
    <w:multiLevelType w:val="multilevel"/>
    <w:tmpl w:val="C896C41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FB"/>
    <w:rsid w:val="000D69B3"/>
    <w:rsid w:val="00140099"/>
    <w:rsid w:val="00140528"/>
    <w:rsid w:val="001860FB"/>
    <w:rsid w:val="00250862"/>
    <w:rsid w:val="00283322"/>
    <w:rsid w:val="0028658D"/>
    <w:rsid w:val="004C464F"/>
    <w:rsid w:val="0056509F"/>
    <w:rsid w:val="00583CED"/>
    <w:rsid w:val="005A78AC"/>
    <w:rsid w:val="005B29C2"/>
    <w:rsid w:val="00632BDA"/>
    <w:rsid w:val="007322EB"/>
    <w:rsid w:val="0075251D"/>
    <w:rsid w:val="007C29A2"/>
    <w:rsid w:val="009E034C"/>
    <w:rsid w:val="00A035F0"/>
    <w:rsid w:val="00B13BA1"/>
    <w:rsid w:val="00B554E0"/>
    <w:rsid w:val="00B62DC8"/>
    <w:rsid w:val="00BD76AF"/>
    <w:rsid w:val="00C71471"/>
    <w:rsid w:val="00CF37FA"/>
    <w:rsid w:val="00D55317"/>
    <w:rsid w:val="00DB2FB8"/>
    <w:rsid w:val="00EE5DC9"/>
    <w:rsid w:val="00F42A3D"/>
    <w:rsid w:val="00F73C67"/>
    <w:rsid w:val="00F8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14428-043A-4C34-8D68-552C746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FCA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26FCA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6FCA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3">
    <w:name w:val="Основной текст с отступом Знак"/>
    <w:basedOn w:val="a0"/>
    <w:semiHidden/>
    <w:qFormat/>
    <w:rsid w:val="00526F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"/>
    <w:semiHidden/>
    <w:qFormat/>
    <w:rsid w:val="00526F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4567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4567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4567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cs="FreeSans"/>
    </w:rPr>
  </w:style>
  <w:style w:type="paragraph" w:styleId="ac">
    <w:name w:val="Body Text Indent"/>
    <w:basedOn w:val="a"/>
    <w:semiHidden/>
    <w:unhideWhenUsed/>
    <w:rsid w:val="00526FCA"/>
    <w:pPr>
      <w:spacing w:after="120"/>
      <w:ind w:left="283"/>
    </w:pPr>
    <w:rPr>
      <w:szCs w:val="20"/>
    </w:rPr>
  </w:style>
  <w:style w:type="paragraph" w:styleId="20">
    <w:name w:val="Body Text Indent 2"/>
    <w:basedOn w:val="a"/>
    <w:semiHidden/>
    <w:unhideWhenUsed/>
    <w:qFormat/>
    <w:rsid w:val="00526FCA"/>
    <w:pPr>
      <w:ind w:firstLine="1134"/>
    </w:pPr>
    <w:rPr>
      <w:szCs w:val="20"/>
    </w:rPr>
  </w:style>
  <w:style w:type="paragraph" w:styleId="ad">
    <w:name w:val="header"/>
    <w:basedOn w:val="a"/>
    <w:unhideWhenUsed/>
    <w:rsid w:val="0045671D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semiHidden/>
    <w:unhideWhenUsed/>
    <w:rsid w:val="0045671D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qFormat/>
    <w:rsid w:val="0045671D"/>
    <w:pPr>
      <w:ind w:firstLine="720"/>
      <w:jc w:val="both"/>
    </w:pPr>
    <w:rPr>
      <w:sz w:val="20"/>
      <w:szCs w:val="20"/>
    </w:rPr>
  </w:style>
  <w:style w:type="paragraph" w:styleId="af">
    <w:name w:val="Balloon Text"/>
    <w:basedOn w:val="a"/>
    <w:uiPriority w:val="99"/>
    <w:semiHidden/>
    <w:unhideWhenUsed/>
    <w:qFormat/>
    <w:rsid w:val="0045671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0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"СМИК"</Company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Назаров</dc:creator>
  <cp:lastModifiedBy>Рамил Гусейнов</cp:lastModifiedBy>
  <cp:revision>23</cp:revision>
  <cp:lastPrinted>2019-01-15T07:04:00Z</cp:lastPrinted>
  <dcterms:created xsi:type="dcterms:W3CDTF">2018-10-24T14:05:00Z</dcterms:created>
  <dcterms:modified xsi:type="dcterms:W3CDTF">2019-01-15T11:28:00Z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"СМИК"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