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B5" w:rsidRDefault="00D722B5" w:rsidP="00D722B5">
      <w:pPr>
        <w:ind w:firstLine="709"/>
        <w:jc w:val="center"/>
        <w:rPr>
          <w:sz w:val="28"/>
          <w:szCs w:val="28"/>
        </w:rPr>
      </w:pPr>
    </w:p>
    <w:p w:rsidR="00D722B5" w:rsidRDefault="00462E8C" w:rsidP="00D722B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приказа</w:t>
      </w:r>
      <w:r w:rsidR="00D722B5">
        <w:rPr>
          <w:sz w:val="28"/>
          <w:szCs w:val="28"/>
        </w:rPr>
        <w:t xml:space="preserve"> Минсельхоза РФ от 19.05.2016 № </w:t>
      </w:r>
      <w:proofErr w:type="gramStart"/>
      <w:r w:rsidR="00D722B5">
        <w:rPr>
          <w:sz w:val="28"/>
          <w:szCs w:val="28"/>
        </w:rPr>
        <w:t>194  «</w:t>
      </w:r>
      <w:proofErr w:type="gramEnd"/>
      <w:r w:rsidR="00D722B5">
        <w:rPr>
          <w:sz w:val="28"/>
          <w:szCs w:val="28"/>
        </w:rPr>
        <w:t xml:space="preserve">Об утверждении Ветеринарных правил содержания медоносных пчел в целях их воспроизводства, выращивания, реализации и использования для опыления сельскохозяйственных энтомофильных растений и получения продукции пчеловодства»  Вам необходимо  провести ветеринарно-санитарного обследования пасек в </w:t>
      </w:r>
      <w:proofErr w:type="spellStart"/>
      <w:r w:rsidR="00D722B5">
        <w:rPr>
          <w:sz w:val="28"/>
          <w:szCs w:val="28"/>
        </w:rPr>
        <w:t>Белокалитвинском</w:t>
      </w:r>
      <w:proofErr w:type="spellEnd"/>
      <w:r w:rsidR="00D722B5">
        <w:rPr>
          <w:sz w:val="28"/>
          <w:szCs w:val="28"/>
        </w:rPr>
        <w:t xml:space="preserve"> филиале ГБУ РО «Ростовская </w:t>
      </w:r>
      <w:proofErr w:type="spellStart"/>
      <w:r w:rsidR="00D722B5">
        <w:rPr>
          <w:sz w:val="28"/>
          <w:szCs w:val="28"/>
        </w:rPr>
        <w:t>облСББЖ</w:t>
      </w:r>
      <w:proofErr w:type="spellEnd"/>
      <w:r w:rsidR="00D722B5">
        <w:rPr>
          <w:sz w:val="28"/>
          <w:szCs w:val="28"/>
        </w:rPr>
        <w:t xml:space="preserve">  с ПО» по адресу: г. Белая Калитва, ул. Л. Т</w:t>
      </w:r>
      <w:r>
        <w:rPr>
          <w:sz w:val="28"/>
          <w:szCs w:val="28"/>
        </w:rPr>
        <w:t>олстого 4, тел.: 8(86383) 26909</w:t>
      </w:r>
      <w:bookmarkStart w:id="0" w:name="_GoBack"/>
      <w:bookmarkEnd w:id="0"/>
    </w:p>
    <w:p w:rsidR="00D722B5" w:rsidRDefault="00D722B5" w:rsidP="00D722B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2858"/>
      </w:tblGrid>
      <w:tr w:rsidR="00ED3C6E" w:rsidRPr="00ED3C6E" w:rsidTr="00E14A8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396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462E8C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EXECUTOR"/>
      <w:bookmarkEnd w:id="4"/>
    </w:p>
    <w:sectPr w:rsidR="00ED3C6E" w:rsidRPr="00462E8C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62E8C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722B5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2C857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479F-9FD3-45FA-8A05-50DFB5DE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2021-06-03T13:22:00Z</dcterms:modified>
</cp:coreProperties>
</file>