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CC68E" w14:textId="6CEDA8EE" w:rsidR="00933878" w:rsidRDefault="00933878" w:rsidP="00933878">
      <w:pPr>
        <w:spacing w:after="0" w:line="240" w:lineRule="atLeast"/>
        <w:ind w:firstLine="709"/>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p>
    <w:p w14:paraId="74769750" w14:textId="77777777" w:rsidR="00933878" w:rsidRDefault="00933878" w:rsidP="00933878">
      <w:pPr>
        <w:spacing w:after="0" w:line="240" w:lineRule="atLeast"/>
        <w:ind w:firstLine="709"/>
        <w:jc w:val="right"/>
        <w:rPr>
          <w:rFonts w:ascii="Times New Roman" w:hAnsi="Times New Roman" w:cs="Times New Roman"/>
          <w:b/>
          <w:bCs/>
          <w:sz w:val="28"/>
          <w:szCs w:val="28"/>
        </w:rPr>
      </w:pPr>
    </w:p>
    <w:p w14:paraId="409F23D1" w14:textId="20AA5C8A" w:rsidR="00AF47FB" w:rsidRDefault="000D4A86" w:rsidP="005C63B7">
      <w:pPr>
        <w:spacing w:after="0" w:line="240" w:lineRule="atLeast"/>
        <w:ind w:firstLine="709"/>
        <w:jc w:val="center"/>
        <w:rPr>
          <w:rFonts w:ascii="Times New Roman" w:hAnsi="Times New Roman" w:cs="Times New Roman"/>
          <w:b/>
          <w:bCs/>
          <w:sz w:val="28"/>
          <w:szCs w:val="28"/>
        </w:rPr>
      </w:pPr>
      <w:r w:rsidRPr="000D4A86">
        <w:rPr>
          <w:rFonts w:ascii="Times New Roman" w:hAnsi="Times New Roman" w:cs="Times New Roman"/>
          <w:b/>
          <w:bCs/>
          <w:sz w:val="28"/>
          <w:szCs w:val="28"/>
        </w:rPr>
        <w:t>В Ростовской области для пострадавших от погодной ЧС фермеров заработала новая региональная мера поддержки</w:t>
      </w:r>
    </w:p>
    <w:p w14:paraId="42ACDBC5" w14:textId="77777777" w:rsidR="005C63B7" w:rsidRPr="000D4A86" w:rsidRDefault="005C63B7" w:rsidP="00106595">
      <w:pPr>
        <w:spacing w:after="0" w:line="240" w:lineRule="atLeast"/>
        <w:ind w:firstLine="709"/>
        <w:jc w:val="both"/>
        <w:rPr>
          <w:rFonts w:ascii="Times New Roman" w:hAnsi="Times New Roman" w:cs="Times New Roman"/>
          <w:b/>
          <w:bCs/>
          <w:sz w:val="28"/>
          <w:szCs w:val="28"/>
        </w:rPr>
      </w:pPr>
    </w:p>
    <w:p w14:paraId="1ED2C0E8" w14:textId="234E87BF" w:rsidR="000D4A86" w:rsidRPr="000D4A86"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 xml:space="preserve">По решению </w:t>
      </w:r>
      <w:r w:rsidR="00D10CB6">
        <w:rPr>
          <w:rFonts w:ascii="Times New Roman" w:hAnsi="Times New Roman" w:cs="Times New Roman"/>
          <w:sz w:val="28"/>
          <w:szCs w:val="28"/>
        </w:rPr>
        <w:t>Г</w:t>
      </w:r>
      <w:r w:rsidRPr="000D4A86">
        <w:rPr>
          <w:rFonts w:ascii="Times New Roman" w:hAnsi="Times New Roman" w:cs="Times New Roman"/>
          <w:sz w:val="28"/>
          <w:szCs w:val="28"/>
        </w:rPr>
        <w:t>убернатора Ростовской области Юрия Слюсаря в донском регионе запущена для аграриев специальная программа льготного микрофинансирования – заём «</w:t>
      </w:r>
      <w:proofErr w:type="spellStart"/>
      <w:r w:rsidRPr="000D4A86">
        <w:rPr>
          <w:rFonts w:ascii="Times New Roman" w:hAnsi="Times New Roman" w:cs="Times New Roman"/>
          <w:sz w:val="28"/>
          <w:szCs w:val="28"/>
        </w:rPr>
        <w:t>Агрочрезвычайный</w:t>
      </w:r>
      <w:proofErr w:type="spellEnd"/>
      <w:r w:rsidRPr="000D4A86">
        <w:rPr>
          <w:rFonts w:ascii="Times New Roman" w:hAnsi="Times New Roman" w:cs="Times New Roman"/>
          <w:sz w:val="28"/>
          <w:szCs w:val="28"/>
        </w:rPr>
        <w:t>». О новой мере поддержки для аграриев, которая заработала с 20 октября, сообщил Юрий Слюсарь.</w:t>
      </w:r>
    </w:p>
    <w:p w14:paraId="11C984F9" w14:textId="0CED0234" w:rsidR="000D4A86" w:rsidRPr="000D4A86"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 xml:space="preserve">«Понимаю, каково сейчас фермерам, вложившим в землю все силы и средства. Именно поэтому мы запустили специальную программу льготного микрофинансирования – </w:t>
      </w:r>
      <w:r w:rsidR="00D10CB6">
        <w:rPr>
          <w:rFonts w:ascii="Times New Roman" w:hAnsi="Times New Roman" w:cs="Times New Roman"/>
          <w:sz w:val="28"/>
          <w:szCs w:val="28"/>
        </w:rPr>
        <w:t xml:space="preserve">заём </w:t>
      </w:r>
      <w:r w:rsidRPr="000D4A86">
        <w:rPr>
          <w:rFonts w:ascii="Times New Roman" w:hAnsi="Times New Roman" w:cs="Times New Roman"/>
          <w:sz w:val="28"/>
          <w:szCs w:val="28"/>
        </w:rPr>
        <w:t>«</w:t>
      </w:r>
      <w:proofErr w:type="spellStart"/>
      <w:r w:rsidRPr="000D4A86">
        <w:rPr>
          <w:rFonts w:ascii="Times New Roman" w:hAnsi="Times New Roman" w:cs="Times New Roman"/>
          <w:sz w:val="28"/>
          <w:szCs w:val="28"/>
        </w:rPr>
        <w:t>Агрочрезвычайный</w:t>
      </w:r>
      <w:proofErr w:type="spellEnd"/>
      <w:r w:rsidRPr="000D4A86">
        <w:rPr>
          <w:rFonts w:ascii="Times New Roman" w:hAnsi="Times New Roman" w:cs="Times New Roman"/>
          <w:sz w:val="28"/>
          <w:szCs w:val="28"/>
        </w:rPr>
        <w:t xml:space="preserve">». Это не коммерческий кредит, это реальная поддержка, чтобы средства шли на восстановление, а не на уплату процентов», </w:t>
      </w:r>
      <w:r w:rsidR="0050650D" w:rsidRPr="000D4A86">
        <w:rPr>
          <w:rFonts w:ascii="Times New Roman" w:hAnsi="Times New Roman" w:cs="Times New Roman"/>
          <w:sz w:val="28"/>
          <w:szCs w:val="28"/>
        </w:rPr>
        <w:t>–</w:t>
      </w:r>
      <w:r w:rsidRPr="000D4A86">
        <w:rPr>
          <w:rFonts w:ascii="Times New Roman" w:hAnsi="Times New Roman" w:cs="Times New Roman"/>
          <w:sz w:val="28"/>
          <w:szCs w:val="28"/>
        </w:rPr>
        <w:t xml:space="preserve"> написал в своем </w:t>
      </w:r>
      <w:proofErr w:type="spellStart"/>
      <w:r w:rsidRPr="000D4A86">
        <w:rPr>
          <w:rFonts w:ascii="Times New Roman" w:hAnsi="Times New Roman" w:cs="Times New Roman"/>
          <w:sz w:val="28"/>
          <w:szCs w:val="28"/>
        </w:rPr>
        <w:t>телеграм</w:t>
      </w:r>
      <w:proofErr w:type="spellEnd"/>
      <w:r w:rsidRPr="000D4A86">
        <w:rPr>
          <w:rFonts w:ascii="Times New Roman" w:hAnsi="Times New Roman" w:cs="Times New Roman"/>
          <w:sz w:val="28"/>
          <w:szCs w:val="28"/>
        </w:rPr>
        <w:t>-канале Юрий Слюсарь.</w:t>
      </w:r>
    </w:p>
    <w:p w14:paraId="2174C944" w14:textId="02D2FF0E" w:rsidR="000D4A86" w:rsidRPr="000D4A86"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 xml:space="preserve">Получить целевые </w:t>
      </w:r>
      <w:proofErr w:type="spellStart"/>
      <w:r w:rsidRPr="000D4A86">
        <w:rPr>
          <w:rFonts w:ascii="Times New Roman" w:hAnsi="Times New Roman" w:cs="Times New Roman"/>
          <w:sz w:val="28"/>
          <w:szCs w:val="28"/>
        </w:rPr>
        <w:t>микрозаймы</w:t>
      </w:r>
      <w:proofErr w:type="spellEnd"/>
      <w:r w:rsidRPr="000D4A86">
        <w:rPr>
          <w:rFonts w:ascii="Times New Roman" w:hAnsi="Times New Roman" w:cs="Times New Roman"/>
          <w:sz w:val="28"/>
          <w:szCs w:val="28"/>
        </w:rPr>
        <w:t xml:space="preserve"> в размере до 5 млн рублей под 1-3% смогут </w:t>
      </w:r>
      <w:proofErr w:type="spellStart"/>
      <w:r w:rsidRPr="000D4A86">
        <w:rPr>
          <w:rFonts w:ascii="Times New Roman" w:hAnsi="Times New Roman" w:cs="Times New Roman"/>
          <w:sz w:val="28"/>
          <w:szCs w:val="28"/>
        </w:rPr>
        <w:t>сельхозтоваропроизводители</w:t>
      </w:r>
      <w:proofErr w:type="spellEnd"/>
      <w:r w:rsidRPr="000D4A86">
        <w:rPr>
          <w:rFonts w:ascii="Times New Roman" w:hAnsi="Times New Roman" w:cs="Times New Roman"/>
          <w:sz w:val="28"/>
          <w:szCs w:val="28"/>
        </w:rPr>
        <w:t>, чьи угодья пострадали от засухи и весенних заморозков и включены в зону действующего режима ЧС федерального уровня. При подаче заявки аграриям надо представить акт подтверждения ущерба от чрезвычайной ситуации.</w:t>
      </w:r>
    </w:p>
    <w:p w14:paraId="50BA28B0" w14:textId="12813B77" w:rsidR="000D4A86" w:rsidRPr="000D4A86"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 xml:space="preserve">Средства господдержки можно направить на покрытие расходов по завершению текущей полевых работ и подготовке к новому </w:t>
      </w:r>
      <w:proofErr w:type="spellStart"/>
      <w:r w:rsidRPr="000D4A86">
        <w:rPr>
          <w:rFonts w:ascii="Times New Roman" w:hAnsi="Times New Roman" w:cs="Times New Roman"/>
          <w:sz w:val="28"/>
          <w:szCs w:val="28"/>
        </w:rPr>
        <w:t>сельхозгоду</w:t>
      </w:r>
      <w:proofErr w:type="spellEnd"/>
      <w:r w:rsidRPr="000D4A86">
        <w:rPr>
          <w:rFonts w:ascii="Times New Roman" w:hAnsi="Times New Roman" w:cs="Times New Roman"/>
          <w:sz w:val="28"/>
          <w:szCs w:val="28"/>
        </w:rPr>
        <w:t>: закупку топлива, семян, удобрений, запчастей.</w:t>
      </w:r>
    </w:p>
    <w:p w14:paraId="5292A624" w14:textId="77777777" w:rsidR="00FF0DBD"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Также предусмотрена возможность реструктуризации действующих займов.</w:t>
      </w:r>
      <w:r w:rsidR="00FF0DBD" w:rsidRPr="00FF0DBD">
        <w:rPr>
          <w:rFonts w:ascii="Times New Roman" w:hAnsi="Times New Roman" w:cs="Times New Roman"/>
          <w:sz w:val="28"/>
          <w:szCs w:val="28"/>
        </w:rPr>
        <w:t xml:space="preserve"> </w:t>
      </w:r>
    </w:p>
    <w:p w14:paraId="73DF88FB" w14:textId="5EFC9E00" w:rsidR="000D4A86" w:rsidRPr="000D4A86" w:rsidRDefault="00FF0DBD"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 xml:space="preserve">По предварительным оценкам </w:t>
      </w:r>
      <w:proofErr w:type="spellStart"/>
      <w:r w:rsidRPr="000D4A86">
        <w:rPr>
          <w:rFonts w:ascii="Times New Roman" w:hAnsi="Times New Roman" w:cs="Times New Roman"/>
          <w:sz w:val="28"/>
          <w:szCs w:val="28"/>
        </w:rPr>
        <w:t>минсельхозпрода</w:t>
      </w:r>
      <w:proofErr w:type="spellEnd"/>
      <w:r w:rsidRPr="000D4A86">
        <w:rPr>
          <w:rFonts w:ascii="Times New Roman" w:hAnsi="Times New Roman" w:cs="Times New Roman"/>
          <w:sz w:val="28"/>
          <w:szCs w:val="28"/>
        </w:rPr>
        <w:t xml:space="preserve"> области, готовность воспользоваться данным видом поддержки уже выразили 370 фермеров.</w:t>
      </w:r>
    </w:p>
    <w:p w14:paraId="634E6140" w14:textId="5E23A0D1" w:rsidR="00FF0DBD" w:rsidRPr="000D4A86" w:rsidRDefault="00FF0DBD" w:rsidP="00106595">
      <w:pPr>
        <w:spacing w:after="0" w:line="240" w:lineRule="atLeast"/>
        <w:ind w:firstLine="709"/>
        <w:jc w:val="both"/>
        <w:rPr>
          <w:rFonts w:ascii="Times New Roman" w:hAnsi="Times New Roman" w:cs="Times New Roman"/>
          <w:sz w:val="28"/>
          <w:szCs w:val="28"/>
        </w:rPr>
      </w:pPr>
      <w:r w:rsidRPr="00392523">
        <w:rPr>
          <w:rFonts w:ascii="Times New Roman" w:hAnsi="Times New Roman" w:cs="Times New Roman"/>
          <w:sz w:val="28"/>
          <w:szCs w:val="28"/>
        </w:rPr>
        <w:t xml:space="preserve">Льготное микрофинансирование предоставляет Ростовское региональное агентство поддержки предпринимательства (АНО МФК «РРАПП») – оператор центров «Мой бизнес» Ростовской области по нацпроекту «Эффективная и конкурентная экономика» при содействии Правительства и министерства экономического развития региона. В 2025 году объем выданных займов превысил </w:t>
      </w:r>
      <w:r w:rsidR="00D74C93">
        <w:rPr>
          <w:rFonts w:ascii="Times New Roman" w:hAnsi="Times New Roman" w:cs="Times New Roman"/>
          <w:sz w:val="28"/>
          <w:szCs w:val="28"/>
        </w:rPr>
        <w:br/>
      </w:r>
      <w:r w:rsidRPr="00392523">
        <w:rPr>
          <w:rFonts w:ascii="Times New Roman" w:hAnsi="Times New Roman" w:cs="Times New Roman"/>
          <w:sz w:val="28"/>
          <w:szCs w:val="28"/>
        </w:rPr>
        <w:t xml:space="preserve">1 млрд рублей. Более 20% получателей </w:t>
      </w:r>
      <w:proofErr w:type="spellStart"/>
      <w:r w:rsidRPr="00392523">
        <w:rPr>
          <w:rFonts w:ascii="Times New Roman" w:hAnsi="Times New Roman" w:cs="Times New Roman"/>
          <w:sz w:val="28"/>
          <w:szCs w:val="28"/>
        </w:rPr>
        <w:t>микрофинансовой</w:t>
      </w:r>
      <w:proofErr w:type="spellEnd"/>
      <w:r w:rsidRPr="00392523">
        <w:rPr>
          <w:rFonts w:ascii="Times New Roman" w:hAnsi="Times New Roman" w:cs="Times New Roman"/>
          <w:sz w:val="28"/>
          <w:szCs w:val="28"/>
        </w:rPr>
        <w:t xml:space="preserve"> поддержки – малый и средний бизнес АПК.</w:t>
      </w:r>
    </w:p>
    <w:p w14:paraId="65B145CC" w14:textId="205AD80B" w:rsidR="000D4A86" w:rsidRPr="000D4A86"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Программа будет действовать до конца текущего года, при необходимости будет рассматриваться вопрос о ее продлении.</w:t>
      </w:r>
    </w:p>
    <w:p w14:paraId="6EDD8F70" w14:textId="4E0EBF53" w:rsidR="00106595" w:rsidRDefault="000D4A86" w:rsidP="00106595">
      <w:pPr>
        <w:spacing w:after="0" w:line="240" w:lineRule="atLeast"/>
        <w:ind w:firstLine="709"/>
        <w:jc w:val="both"/>
        <w:rPr>
          <w:rFonts w:ascii="Times New Roman" w:hAnsi="Times New Roman" w:cs="Times New Roman"/>
          <w:sz w:val="28"/>
          <w:szCs w:val="28"/>
        </w:rPr>
      </w:pPr>
      <w:r w:rsidRPr="000D4A86">
        <w:rPr>
          <w:rFonts w:ascii="Times New Roman" w:hAnsi="Times New Roman" w:cs="Times New Roman"/>
          <w:sz w:val="28"/>
          <w:szCs w:val="28"/>
        </w:rPr>
        <w:t>Напомним, из-за экстремальных погодных условий нынешней весны и лета в Ростовской области была зафиксирована массовая гибель урожая зерновых, в Ростовской области введен федеральный уровень режима ЧС. По данным, прошедшим экспертизу Минсельхоза России, общий ущерб донским аграриям оценивается в 3,9 млрд рублей. Посевы погибли на площади 203 тысяч гектаров, от ЧС пострадало более 550 донских сельхозпредприятий. По поручению главы государства для аграриев Ростовской области на федеральном уровне были приняты дополнительные меры поддержки.</w:t>
      </w:r>
    </w:p>
    <w:p w14:paraId="2875931F" w14:textId="2A691787" w:rsidR="00FF0DBD" w:rsidRDefault="00106595" w:rsidP="00106595">
      <w:pPr>
        <w:spacing w:after="0" w:line="240" w:lineRule="atLeast"/>
        <w:ind w:firstLine="709"/>
        <w:jc w:val="both"/>
        <w:rPr>
          <w:rFonts w:ascii="Times New Roman" w:hAnsi="Times New Roman" w:cs="Times New Roman"/>
          <w:sz w:val="28"/>
          <w:szCs w:val="28"/>
        </w:rPr>
      </w:pPr>
      <w:r w:rsidRPr="00106595">
        <w:rPr>
          <w:rFonts w:ascii="Times New Roman" w:hAnsi="Times New Roman" w:cs="Times New Roman"/>
          <w:sz w:val="28"/>
          <w:szCs w:val="28"/>
        </w:rPr>
        <w:t>За консультациями предприниматели могут обратиться по телефону горячей линии 8(804) 333-32-31, в онлайн-чате на сайте mbrostov.ru и в социальных сетях: «</w:t>
      </w:r>
      <w:proofErr w:type="spellStart"/>
      <w:r w:rsidRPr="00106595">
        <w:rPr>
          <w:rFonts w:ascii="Times New Roman" w:hAnsi="Times New Roman" w:cs="Times New Roman"/>
          <w:sz w:val="28"/>
          <w:szCs w:val="28"/>
        </w:rPr>
        <w:t>ВКонтакте</w:t>
      </w:r>
      <w:proofErr w:type="spellEnd"/>
      <w:r w:rsidRPr="00106595">
        <w:rPr>
          <w:rFonts w:ascii="Times New Roman" w:hAnsi="Times New Roman" w:cs="Times New Roman"/>
          <w:sz w:val="28"/>
          <w:szCs w:val="28"/>
        </w:rPr>
        <w:t xml:space="preserve">» https://vk.com/mb_rostov и </w:t>
      </w:r>
      <w:proofErr w:type="spellStart"/>
      <w:r w:rsidRPr="00106595">
        <w:rPr>
          <w:rFonts w:ascii="Times New Roman" w:hAnsi="Times New Roman" w:cs="Times New Roman"/>
          <w:sz w:val="28"/>
          <w:szCs w:val="28"/>
        </w:rPr>
        <w:t>Telegram</w:t>
      </w:r>
      <w:proofErr w:type="spellEnd"/>
      <w:r w:rsidRPr="00106595">
        <w:rPr>
          <w:rFonts w:ascii="Times New Roman" w:hAnsi="Times New Roman" w:cs="Times New Roman"/>
          <w:sz w:val="28"/>
          <w:szCs w:val="28"/>
        </w:rPr>
        <w:t xml:space="preserve">-канале https://t.me/mbrostov. </w:t>
      </w:r>
    </w:p>
    <w:p w14:paraId="66A04604" w14:textId="2DAAF1A1" w:rsidR="00052C0F" w:rsidRPr="000D4A86" w:rsidRDefault="00052C0F" w:rsidP="00106595">
      <w:pPr>
        <w:spacing w:after="0" w:line="240" w:lineRule="atLeast"/>
        <w:ind w:firstLine="709"/>
        <w:jc w:val="both"/>
        <w:rPr>
          <w:rFonts w:ascii="Times New Roman" w:hAnsi="Times New Roman" w:cs="Times New Roman"/>
          <w:sz w:val="28"/>
          <w:szCs w:val="28"/>
        </w:rPr>
      </w:pPr>
      <w:r>
        <w:rPr>
          <w:noProof/>
          <w:lang w:eastAsia="ru-RU"/>
        </w:rPr>
        <w:lastRenderedPageBreak/>
        <w:drawing>
          <wp:inline distT="0" distB="0" distL="0" distR="0" wp14:anchorId="12046FBA" wp14:editId="4F3EFBED">
            <wp:extent cx="5494020" cy="36605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грарии ЧС фото.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99446" cy="3664142"/>
                    </a:xfrm>
                    <a:prstGeom prst="rect">
                      <a:avLst/>
                    </a:prstGeom>
                  </pic:spPr>
                </pic:pic>
              </a:graphicData>
            </a:graphic>
          </wp:inline>
        </w:drawing>
      </w:r>
      <w:bookmarkStart w:id="0" w:name="_GoBack"/>
      <w:bookmarkEnd w:id="0"/>
    </w:p>
    <w:sectPr w:rsidR="00052C0F" w:rsidRPr="000D4A86" w:rsidSect="005C63B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80"/>
    <w:rsid w:val="00052C0F"/>
    <w:rsid w:val="000D4A86"/>
    <w:rsid w:val="00106595"/>
    <w:rsid w:val="00191C66"/>
    <w:rsid w:val="002D5E80"/>
    <w:rsid w:val="00392523"/>
    <w:rsid w:val="003B2959"/>
    <w:rsid w:val="0050650D"/>
    <w:rsid w:val="005C63B7"/>
    <w:rsid w:val="0073237C"/>
    <w:rsid w:val="00933878"/>
    <w:rsid w:val="00AF47FB"/>
    <w:rsid w:val="00B37EA1"/>
    <w:rsid w:val="00C12A17"/>
    <w:rsid w:val="00CF273E"/>
    <w:rsid w:val="00D10CB6"/>
    <w:rsid w:val="00D74C93"/>
    <w:rsid w:val="00DB3539"/>
    <w:rsid w:val="00DC740B"/>
    <w:rsid w:val="00FF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432D"/>
  <w15:chartTrackingRefBased/>
  <w15:docId w15:val="{7F64F770-5213-4FC4-9398-22B65774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D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5E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5E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5E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5E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5E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5E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5E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E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5E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5E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5E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5E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5E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5E80"/>
    <w:rPr>
      <w:rFonts w:eastAsiaTheme="majorEastAsia" w:cstheme="majorBidi"/>
      <w:color w:val="595959" w:themeColor="text1" w:themeTint="A6"/>
    </w:rPr>
  </w:style>
  <w:style w:type="character" w:customStyle="1" w:styleId="80">
    <w:name w:val="Заголовок 8 Знак"/>
    <w:basedOn w:val="a0"/>
    <w:link w:val="8"/>
    <w:uiPriority w:val="9"/>
    <w:semiHidden/>
    <w:rsid w:val="002D5E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5E80"/>
    <w:rPr>
      <w:rFonts w:eastAsiaTheme="majorEastAsia" w:cstheme="majorBidi"/>
      <w:color w:val="272727" w:themeColor="text1" w:themeTint="D8"/>
    </w:rPr>
  </w:style>
  <w:style w:type="paragraph" w:styleId="a3">
    <w:name w:val="Title"/>
    <w:basedOn w:val="a"/>
    <w:next w:val="a"/>
    <w:link w:val="a4"/>
    <w:uiPriority w:val="10"/>
    <w:qFormat/>
    <w:rsid w:val="002D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D5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E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5E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5E80"/>
    <w:pPr>
      <w:spacing w:before="160"/>
      <w:jc w:val="center"/>
    </w:pPr>
    <w:rPr>
      <w:i/>
      <w:iCs/>
      <w:color w:val="404040" w:themeColor="text1" w:themeTint="BF"/>
    </w:rPr>
  </w:style>
  <w:style w:type="character" w:customStyle="1" w:styleId="22">
    <w:name w:val="Цитата 2 Знак"/>
    <w:basedOn w:val="a0"/>
    <w:link w:val="21"/>
    <w:uiPriority w:val="29"/>
    <w:rsid w:val="002D5E80"/>
    <w:rPr>
      <w:i/>
      <w:iCs/>
      <w:color w:val="404040" w:themeColor="text1" w:themeTint="BF"/>
    </w:rPr>
  </w:style>
  <w:style w:type="paragraph" w:styleId="a7">
    <w:name w:val="List Paragraph"/>
    <w:basedOn w:val="a"/>
    <w:uiPriority w:val="34"/>
    <w:qFormat/>
    <w:rsid w:val="002D5E80"/>
    <w:pPr>
      <w:ind w:left="720"/>
      <w:contextualSpacing/>
    </w:pPr>
  </w:style>
  <w:style w:type="character" w:styleId="a8">
    <w:name w:val="Intense Emphasis"/>
    <w:basedOn w:val="a0"/>
    <w:uiPriority w:val="21"/>
    <w:qFormat/>
    <w:rsid w:val="002D5E80"/>
    <w:rPr>
      <w:i/>
      <w:iCs/>
      <w:color w:val="2F5496" w:themeColor="accent1" w:themeShade="BF"/>
    </w:rPr>
  </w:style>
  <w:style w:type="paragraph" w:styleId="a9">
    <w:name w:val="Intense Quote"/>
    <w:basedOn w:val="a"/>
    <w:next w:val="a"/>
    <w:link w:val="aa"/>
    <w:uiPriority w:val="30"/>
    <w:qFormat/>
    <w:rsid w:val="002D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5E80"/>
    <w:rPr>
      <w:i/>
      <w:iCs/>
      <w:color w:val="2F5496" w:themeColor="accent1" w:themeShade="BF"/>
    </w:rPr>
  </w:style>
  <w:style w:type="character" w:styleId="ab">
    <w:name w:val="Intense Reference"/>
    <w:basedOn w:val="a0"/>
    <w:uiPriority w:val="32"/>
    <w:qFormat/>
    <w:rsid w:val="002D5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Антропова Елена Сергеевна</dc:creator>
  <cp:keywords/>
  <dc:description/>
  <cp:lastModifiedBy>XXX</cp:lastModifiedBy>
  <cp:revision>11</cp:revision>
  <dcterms:created xsi:type="dcterms:W3CDTF">2025-10-23T12:04:00Z</dcterms:created>
  <dcterms:modified xsi:type="dcterms:W3CDTF">2025-10-29T07:30:00Z</dcterms:modified>
</cp:coreProperties>
</file>