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453B1" w:rsidRPr="00D320FC" w:rsidRDefault="00D453B1" w:rsidP="00D453B1">
      <w:pPr>
        <w:jc w:val="center"/>
        <w:rPr>
          <w:b/>
          <w:bCs/>
        </w:rPr>
      </w:pPr>
      <w:bookmarkStart w:id="0" w:name="_GoBack"/>
      <w:bookmarkEnd w:id="0"/>
      <w:r w:rsidRPr="00D320FC">
        <w:rPr>
          <w:b/>
          <w:bCs/>
        </w:rPr>
        <w:t xml:space="preserve">Информационное сообщение Комитета по управлению имуществом </w:t>
      </w:r>
    </w:p>
    <w:p w:rsidR="00D453B1" w:rsidRPr="00D320FC" w:rsidRDefault="00D453B1" w:rsidP="00D453B1">
      <w:pPr>
        <w:jc w:val="center"/>
        <w:rPr>
          <w:b/>
        </w:rPr>
      </w:pPr>
      <w:r w:rsidRPr="00D320FC">
        <w:rPr>
          <w:b/>
          <w:bCs/>
        </w:rPr>
        <w:t>Администрации Белокалитвинского района.</w:t>
      </w:r>
    </w:p>
    <w:p w:rsidR="00D453B1" w:rsidRPr="00D320FC" w:rsidRDefault="00D453B1" w:rsidP="00D453B1">
      <w:pPr>
        <w:jc w:val="both"/>
        <w:rPr>
          <w:b/>
        </w:rPr>
      </w:pPr>
    </w:p>
    <w:p w:rsidR="00D453B1" w:rsidRDefault="00D453B1" w:rsidP="00D453B1">
      <w:pPr>
        <w:ind w:firstLine="709"/>
        <w:jc w:val="both"/>
        <w:rPr>
          <w:b/>
        </w:rPr>
      </w:pPr>
    </w:p>
    <w:p w:rsidR="00D453B1" w:rsidRDefault="00D453B1" w:rsidP="00D453B1">
      <w:pPr>
        <w:ind w:firstLine="709"/>
        <w:jc w:val="both"/>
        <w:rPr>
          <w:bCs/>
        </w:rPr>
      </w:pPr>
      <w:r w:rsidRPr="006B2835">
        <w:rPr>
          <w:b/>
        </w:rPr>
        <w:t>Организатор торгов:</w:t>
      </w:r>
      <w:r w:rsidRPr="006B2835">
        <w:t xml:space="preserve"> </w:t>
      </w:r>
      <w:r w:rsidRPr="006B2835">
        <w:rPr>
          <w:bCs/>
        </w:rPr>
        <w:t>Комитет по управлению имуществом Администрации Белокалитвинского района</w:t>
      </w:r>
    </w:p>
    <w:p w:rsidR="00D453B1" w:rsidRPr="006B2835" w:rsidRDefault="00D453B1" w:rsidP="00D453B1">
      <w:pPr>
        <w:ind w:firstLine="709"/>
        <w:jc w:val="both"/>
        <w:rPr>
          <w:rStyle w:val="a7"/>
        </w:rPr>
      </w:pPr>
      <w:r w:rsidRPr="006B2835">
        <w:rPr>
          <w:bCs/>
        </w:rPr>
        <w:t>А</w:t>
      </w:r>
      <w:r w:rsidRPr="006B2835">
        <w:rPr>
          <w:bCs/>
        </w:rPr>
        <w:t>д</w:t>
      </w:r>
      <w:r w:rsidRPr="006B2835">
        <w:rPr>
          <w:bCs/>
        </w:rPr>
        <w:t xml:space="preserve">рес: г. Белая Калитва, ул. Космонавтов, 3 тел. 8 (863) 2-57-97, 2-56-53, 2-75-84. </w:t>
      </w:r>
      <w:r w:rsidRPr="006B2835">
        <w:rPr>
          <w:bCs/>
          <w:lang w:val="en-US"/>
        </w:rPr>
        <w:t>e</w:t>
      </w:r>
      <w:r w:rsidRPr="006B2835">
        <w:rPr>
          <w:bCs/>
        </w:rPr>
        <w:t>-</w:t>
      </w:r>
      <w:r w:rsidRPr="006B2835">
        <w:rPr>
          <w:bCs/>
          <w:lang w:val="en-US"/>
        </w:rPr>
        <w:t>mail</w:t>
      </w:r>
      <w:r w:rsidRPr="006B2835">
        <w:rPr>
          <w:bCs/>
        </w:rPr>
        <w:t xml:space="preserve">: </w:t>
      </w:r>
      <w:hyperlink r:id="rId8" w:history="1">
        <w:r w:rsidRPr="006B2835">
          <w:rPr>
            <w:rStyle w:val="a7"/>
          </w:rPr>
          <w:t>komupr@mail.ru</w:t>
        </w:r>
      </w:hyperlink>
    </w:p>
    <w:p w:rsidR="00D453B1" w:rsidRPr="006B2835" w:rsidRDefault="00D453B1" w:rsidP="00D453B1">
      <w:pPr>
        <w:ind w:firstLine="709"/>
        <w:jc w:val="both"/>
      </w:pPr>
      <w:r w:rsidRPr="006B2835">
        <w:t>Контактное лицо: Мешкова Надежда Николаевна тел. 8(86383) 2-73-74</w:t>
      </w:r>
    </w:p>
    <w:p w:rsidR="00D453B1" w:rsidRPr="006B2835" w:rsidRDefault="00D453B1" w:rsidP="00D453B1">
      <w:pPr>
        <w:ind w:firstLine="709"/>
        <w:jc w:val="both"/>
      </w:pPr>
      <w:r w:rsidRPr="006B2835">
        <w:t xml:space="preserve">График работы: понедельник - четверг с 09.00 до 18.00, пятница с 9.00 до 17.00 (кроме субботы, воскресенья), перерыв с 13:00 </w:t>
      </w:r>
      <w:proofErr w:type="gramStart"/>
      <w:r w:rsidRPr="006B2835">
        <w:t>до</w:t>
      </w:r>
      <w:proofErr w:type="gramEnd"/>
      <w:r w:rsidRPr="006B2835">
        <w:t xml:space="preserve"> 13:48.</w:t>
      </w:r>
    </w:p>
    <w:p w:rsidR="00D453B1" w:rsidRPr="001751B0" w:rsidRDefault="00D453B1" w:rsidP="00D453B1">
      <w:pPr>
        <w:ind w:firstLine="709"/>
        <w:jc w:val="both"/>
        <w:rPr>
          <w:b/>
          <w:color w:val="000000"/>
        </w:rPr>
      </w:pPr>
      <w:r w:rsidRPr="00E07F67">
        <w:rPr>
          <w:b/>
          <w:color w:val="000000"/>
        </w:rPr>
        <w:t>Решение о проведен</w:t>
      </w:r>
      <w:proofErr w:type="gramStart"/>
      <w:r w:rsidRPr="00E07F67">
        <w:rPr>
          <w:b/>
          <w:color w:val="000000"/>
        </w:rPr>
        <w:t>ии ау</w:t>
      </w:r>
      <w:proofErr w:type="gramEnd"/>
      <w:r w:rsidRPr="00E07F67">
        <w:rPr>
          <w:b/>
          <w:color w:val="000000"/>
        </w:rPr>
        <w:t xml:space="preserve">кциона: </w:t>
      </w:r>
      <w:r w:rsidRPr="00E07F67">
        <w:rPr>
          <w:color w:val="000000"/>
        </w:rPr>
        <w:t>Решени</w:t>
      </w:r>
      <w:r>
        <w:rPr>
          <w:color w:val="000000"/>
        </w:rPr>
        <w:t>я</w:t>
      </w:r>
      <w:r w:rsidRPr="00E07F67">
        <w:rPr>
          <w:color w:val="000000"/>
        </w:rPr>
        <w:t xml:space="preserve"> Комитета </w:t>
      </w:r>
      <w:r w:rsidRPr="00E07F67">
        <w:rPr>
          <w:bCs/>
          <w:color w:val="000000"/>
        </w:rPr>
        <w:t xml:space="preserve">по управлению имуществом Администрации </w:t>
      </w:r>
      <w:r>
        <w:rPr>
          <w:bCs/>
          <w:color w:val="000000"/>
        </w:rPr>
        <w:t xml:space="preserve">                   </w:t>
      </w:r>
      <w:r w:rsidRPr="00E07F67">
        <w:rPr>
          <w:bCs/>
          <w:color w:val="000000"/>
        </w:rPr>
        <w:t xml:space="preserve">Белокалитвинского </w:t>
      </w:r>
      <w:r w:rsidRPr="001751B0">
        <w:rPr>
          <w:bCs/>
          <w:color w:val="000000"/>
        </w:rPr>
        <w:t>района</w:t>
      </w:r>
      <w:r w:rsidRPr="001751B0">
        <w:rPr>
          <w:b/>
          <w:color w:val="000000"/>
        </w:rPr>
        <w:t xml:space="preserve"> от</w:t>
      </w:r>
      <w:r>
        <w:rPr>
          <w:b/>
          <w:color w:val="000000"/>
        </w:rPr>
        <w:t xml:space="preserve"> 09.12.</w:t>
      </w:r>
      <w:r w:rsidRPr="002855CD">
        <w:rPr>
          <w:b/>
          <w:color w:val="000000"/>
        </w:rPr>
        <w:t>2025 №№ 328</w:t>
      </w:r>
      <w:r>
        <w:rPr>
          <w:b/>
          <w:color w:val="000000"/>
        </w:rPr>
        <w:t>, 329.</w:t>
      </w:r>
    </w:p>
    <w:p w:rsidR="00D453B1" w:rsidRPr="006B2835" w:rsidRDefault="00D453B1" w:rsidP="00D453B1">
      <w:pPr>
        <w:ind w:firstLine="709"/>
        <w:contextualSpacing/>
        <w:jc w:val="both"/>
      </w:pPr>
      <w:r w:rsidRPr="006B2835">
        <w:rPr>
          <w:b/>
        </w:rPr>
        <w:t>Форма торгов:</w:t>
      </w:r>
      <w:r w:rsidRPr="006B2835">
        <w:t xml:space="preserve"> электронный аукцион.</w:t>
      </w:r>
    </w:p>
    <w:p w:rsidR="00D453B1" w:rsidRPr="006B2835" w:rsidRDefault="00D453B1" w:rsidP="00D453B1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6B2835">
        <w:rPr>
          <w:b/>
          <w:bCs/>
        </w:rPr>
        <w:t>Электронный аукцион проводится на электронной площадке ее оператором.</w:t>
      </w:r>
    </w:p>
    <w:p w:rsidR="00D453B1" w:rsidRPr="001751B0" w:rsidRDefault="00D453B1" w:rsidP="00D453B1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751B0">
        <w:rPr>
          <w:b/>
          <w:color w:val="000000"/>
        </w:rPr>
        <w:t xml:space="preserve">Дата и время начала приема заявок </w:t>
      </w:r>
      <w:r>
        <w:rPr>
          <w:b/>
          <w:color w:val="000000"/>
        </w:rPr>
        <w:t>10 декабря</w:t>
      </w:r>
      <w:r w:rsidRPr="001751B0">
        <w:rPr>
          <w:b/>
          <w:color w:val="000000"/>
        </w:rPr>
        <w:t xml:space="preserve"> 2025</w:t>
      </w:r>
      <w:r w:rsidRPr="001751B0">
        <w:rPr>
          <w:color w:val="000000"/>
        </w:rPr>
        <w:t xml:space="preserve"> года в 1</w:t>
      </w:r>
      <w:r>
        <w:rPr>
          <w:color w:val="000000"/>
        </w:rPr>
        <w:t>0</w:t>
      </w:r>
      <w:r w:rsidRPr="001751B0">
        <w:rPr>
          <w:color w:val="000000"/>
        </w:rPr>
        <w:t>:00 часов по московскому времени. Пр</w:t>
      </w:r>
      <w:r w:rsidRPr="001751B0">
        <w:rPr>
          <w:color w:val="000000"/>
        </w:rPr>
        <w:t>и</w:t>
      </w:r>
      <w:r w:rsidRPr="001751B0">
        <w:rPr>
          <w:color w:val="000000"/>
        </w:rPr>
        <w:t>ем                заявок на участие в открытом аукционе в электронной форме осуществляется оператором электронной пл</w:t>
      </w:r>
      <w:r w:rsidRPr="001751B0">
        <w:rPr>
          <w:color w:val="000000"/>
        </w:rPr>
        <w:t>о</w:t>
      </w:r>
      <w:r w:rsidRPr="001751B0">
        <w:rPr>
          <w:color w:val="000000"/>
        </w:rPr>
        <w:t xml:space="preserve">щадки по адресу </w:t>
      </w:r>
      <w:hyperlink r:id="rId9" w:history="1">
        <w:r w:rsidRPr="001751B0">
          <w:rPr>
            <w:rStyle w:val="a7"/>
            <w:color w:val="000000"/>
          </w:rPr>
          <w:t>www.rts-tender.ru</w:t>
        </w:r>
      </w:hyperlink>
      <w:r w:rsidRPr="001751B0">
        <w:rPr>
          <w:color w:val="000000"/>
        </w:rPr>
        <w:t xml:space="preserve"> в Разделе «Имущество»</w:t>
      </w:r>
    </w:p>
    <w:p w:rsidR="00D453B1" w:rsidRPr="001751B0" w:rsidRDefault="00D453B1" w:rsidP="00D453B1">
      <w:pPr>
        <w:tabs>
          <w:tab w:val="num" w:pos="1080"/>
        </w:tabs>
        <w:ind w:firstLine="709"/>
        <w:jc w:val="both"/>
        <w:rPr>
          <w:b/>
          <w:color w:val="000000"/>
          <w:highlight w:val="yellow"/>
        </w:rPr>
      </w:pPr>
      <w:r w:rsidRPr="001751B0">
        <w:rPr>
          <w:b/>
          <w:color w:val="000000"/>
        </w:rPr>
        <w:t xml:space="preserve">Дата и время окончания приема заявок </w:t>
      </w:r>
      <w:r>
        <w:rPr>
          <w:b/>
          <w:color w:val="000000"/>
        </w:rPr>
        <w:t>22 декабря</w:t>
      </w:r>
      <w:r w:rsidRPr="001751B0">
        <w:rPr>
          <w:b/>
          <w:color w:val="000000"/>
        </w:rPr>
        <w:t xml:space="preserve"> 2025 года в 13:00 часов</w:t>
      </w:r>
      <w:r w:rsidRPr="001751B0">
        <w:rPr>
          <w:color w:val="000000"/>
        </w:rPr>
        <w:t xml:space="preserve"> по московскому врем</w:t>
      </w:r>
      <w:r w:rsidRPr="001751B0">
        <w:rPr>
          <w:color w:val="000000"/>
        </w:rPr>
        <w:t>е</w:t>
      </w:r>
      <w:r w:rsidRPr="001751B0">
        <w:rPr>
          <w:color w:val="000000"/>
        </w:rPr>
        <w:t>ни</w:t>
      </w:r>
    </w:p>
    <w:p w:rsidR="00D453B1" w:rsidRPr="001751B0" w:rsidRDefault="00D453B1" w:rsidP="00D453B1">
      <w:pPr>
        <w:ind w:firstLine="709"/>
        <w:jc w:val="both"/>
        <w:rPr>
          <w:color w:val="000000"/>
        </w:rPr>
      </w:pPr>
      <w:r w:rsidRPr="001751B0">
        <w:rPr>
          <w:b/>
          <w:color w:val="000000"/>
        </w:rPr>
        <w:t xml:space="preserve">Дата, место и время рассмотрения заявок на участие в аукционе в электронной форме </w:t>
      </w:r>
      <w:r>
        <w:rPr>
          <w:b/>
          <w:color w:val="000000"/>
        </w:rPr>
        <w:t>23 декабря</w:t>
      </w:r>
      <w:r w:rsidRPr="001751B0">
        <w:rPr>
          <w:b/>
          <w:color w:val="000000"/>
        </w:rPr>
        <w:t xml:space="preserve"> 2025 года</w:t>
      </w:r>
    </w:p>
    <w:p w:rsidR="00D453B1" w:rsidRPr="001751B0" w:rsidRDefault="00D453B1" w:rsidP="00D453B1">
      <w:pPr>
        <w:ind w:firstLine="709"/>
        <w:jc w:val="both"/>
        <w:rPr>
          <w:bCs/>
          <w:color w:val="000000"/>
        </w:rPr>
      </w:pPr>
      <w:r w:rsidRPr="001751B0">
        <w:rPr>
          <w:bCs/>
          <w:color w:val="000000"/>
        </w:rPr>
        <w:t>Комитет по управлению имуществом Администрации Белокалитвинского района. Адрес: г. Белая Калитва, ул. Космонавтов, 3</w:t>
      </w:r>
    </w:p>
    <w:p w:rsidR="00D453B1" w:rsidRPr="001751B0" w:rsidRDefault="00D453B1" w:rsidP="00D453B1">
      <w:pPr>
        <w:ind w:firstLine="709"/>
        <w:jc w:val="both"/>
        <w:rPr>
          <w:color w:val="000000"/>
        </w:rPr>
      </w:pPr>
      <w:r w:rsidRPr="001751B0">
        <w:rPr>
          <w:b/>
          <w:color w:val="000000"/>
        </w:rPr>
        <w:t>Место, дата и время проведения аукциона в электронной форме</w:t>
      </w:r>
      <w:r>
        <w:rPr>
          <w:b/>
          <w:color w:val="000000"/>
        </w:rPr>
        <w:t xml:space="preserve"> 25 декабря</w:t>
      </w:r>
      <w:r w:rsidRPr="001751B0">
        <w:rPr>
          <w:b/>
          <w:color w:val="000000"/>
        </w:rPr>
        <w:t xml:space="preserve"> 2025 года в 1</w:t>
      </w:r>
      <w:r>
        <w:rPr>
          <w:b/>
          <w:color w:val="000000"/>
        </w:rPr>
        <w:t>0</w:t>
      </w:r>
      <w:r w:rsidRPr="001751B0">
        <w:rPr>
          <w:b/>
          <w:color w:val="000000"/>
        </w:rPr>
        <w:t>:00 часов</w:t>
      </w:r>
      <w:r w:rsidRPr="001751B0">
        <w:rPr>
          <w:color w:val="000000"/>
        </w:rPr>
        <w:t xml:space="preserve"> по московскому времени Открытый аукцион в электронной форме проводится оператором электронной площа</w:t>
      </w:r>
      <w:r w:rsidRPr="001751B0">
        <w:rPr>
          <w:color w:val="000000"/>
        </w:rPr>
        <w:t>д</w:t>
      </w:r>
      <w:r w:rsidRPr="001751B0">
        <w:rPr>
          <w:color w:val="000000"/>
        </w:rPr>
        <w:t xml:space="preserve">ки по адресу </w:t>
      </w:r>
      <w:hyperlink r:id="rId10" w:history="1">
        <w:r w:rsidRPr="001751B0">
          <w:rPr>
            <w:color w:val="000000"/>
            <w:u w:val="single"/>
            <w:lang w:val="en-US"/>
          </w:rPr>
          <w:t>www</w:t>
        </w:r>
        <w:r w:rsidRPr="001751B0">
          <w:rPr>
            <w:color w:val="000000"/>
            <w:u w:val="single"/>
          </w:rPr>
          <w:t>.rts-tender.ru</w:t>
        </w:r>
      </w:hyperlink>
      <w:r w:rsidRPr="001751B0">
        <w:rPr>
          <w:color w:val="000000"/>
        </w:rPr>
        <w:t xml:space="preserve"> в Разделе «Имущество».</w:t>
      </w:r>
    </w:p>
    <w:p w:rsidR="00D453B1" w:rsidRDefault="00D453B1" w:rsidP="00D453B1">
      <w:pPr>
        <w:ind w:firstLine="709"/>
        <w:jc w:val="both"/>
      </w:pPr>
    </w:p>
    <w:p w:rsidR="00D453B1" w:rsidRPr="001748D5" w:rsidRDefault="00D453B1" w:rsidP="00D453B1">
      <w:pPr>
        <w:ind w:firstLine="709"/>
        <w:jc w:val="both"/>
        <w:rPr>
          <w:b/>
        </w:rPr>
      </w:pPr>
      <w:r w:rsidRPr="001748D5">
        <w:rPr>
          <w:b/>
        </w:rPr>
        <w:t>Характеристики ЛОТОВ:</w:t>
      </w:r>
    </w:p>
    <w:p w:rsidR="00D453B1" w:rsidRPr="001748D5" w:rsidRDefault="00D453B1" w:rsidP="00D453B1">
      <w:pPr>
        <w:ind w:firstLine="709"/>
        <w:jc w:val="both"/>
        <w:rPr>
          <w:b/>
        </w:rPr>
      </w:pPr>
      <w:r w:rsidRPr="001748D5">
        <w:rPr>
          <w:b/>
        </w:rPr>
        <w:t xml:space="preserve">Лот №1 </w:t>
      </w:r>
    </w:p>
    <w:p w:rsidR="00D453B1" w:rsidRPr="00AA6A56" w:rsidRDefault="00D453B1" w:rsidP="00D453B1">
      <w:pPr>
        <w:ind w:firstLine="709"/>
        <w:jc w:val="both"/>
      </w:pPr>
      <w:r w:rsidRPr="00DF3A30">
        <w:t xml:space="preserve">Предмет аукциона - </w:t>
      </w:r>
      <w:r w:rsidRPr="00AA6A56">
        <w:t>продажа земельного участка из земель промышленности, энергетики, тран</w:t>
      </w:r>
      <w:r w:rsidRPr="00AA6A56">
        <w:t>с</w:t>
      </w:r>
      <w:r w:rsidRPr="00AA6A56">
        <w:t>порта, связи, радиовещания, телевидения, информатики, земли для обеспечения космической де</w:t>
      </w:r>
      <w:r w:rsidRPr="00AA6A56">
        <w:t>я</w:t>
      </w:r>
      <w:r w:rsidRPr="00AA6A56">
        <w:t xml:space="preserve">тельности, обороны, безопасности и иного специального назначения с кадастровым номером 61:04:0600014:817 площадью 10000 кв. м, местоположение которого: </w:t>
      </w:r>
      <w:proofErr w:type="gramStart"/>
      <w:r w:rsidRPr="00AA6A56">
        <w:t xml:space="preserve">Российская Федерация, Ростовская область, Белокалитвинский район, х. </w:t>
      </w:r>
      <w:proofErr w:type="spellStart"/>
      <w:r w:rsidRPr="00AA6A56">
        <w:t>Апанасовка</w:t>
      </w:r>
      <w:proofErr w:type="spellEnd"/>
      <w:r w:rsidRPr="00AA6A56">
        <w:t>, разрешенное испол</w:t>
      </w:r>
      <w:r w:rsidRPr="00AA6A56">
        <w:t>ь</w:t>
      </w:r>
      <w:r w:rsidRPr="00AA6A56">
        <w:t>зование — складские площадки,   далее – Уч</w:t>
      </w:r>
      <w:r w:rsidRPr="00AA6A56">
        <w:t>а</w:t>
      </w:r>
      <w:r w:rsidRPr="00AA6A56">
        <w:t>сток.</w:t>
      </w:r>
      <w:proofErr w:type="gramEnd"/>
    </w:p>
    <w:p w:rsidR="00D453B1" w:rsidRPr="00AA6A56" w:rsidRDefault="00D453B1" w:rsidP="00D453B1">
      <w:pPr>
        <w:ind w:firstLine="709"/>
        <w:jc w:val="both"/>
        <w:rPr>
          <w:color w:val="000000"/>
        </w:rPr>
      </w:pPr>
      <w:r w:rsidRPr="00884727">
        <w:rPr>
          <w:color w:val="000000"/>
        </w:rPr>
        <w:t xml:space="preserve">Обременений и </w:t>
      </w:r>
      <w:r w:rsidRPr="00AA6A56">
        <w:rPr>
          <w:color w:val="000000"/>
        </w:rPr>
        <w:t xml:space="preserve">ограничений использования Участка не установлено </w:t>
      </w:r>
    </w:p>
    <w:p w:rsidR="00D453B1" w:rsidRPr="00AA6A56" w:rsidRDefault="00D453B1" w:rsidP="00D453B1">
      <w:pPr>
        <w:ind w:firstLine="709"/>
        <w:jc w:val="both"/>
      </w:pPr>
      <w:r w:rsidRPr="00AA6A56">
        <w:t>Начальная цена предмета аукциона: 163434 руб. 00 коп.</w:t>
      </w:r>
    </w:p>
    <w:p w:rsidR="00D453B1" w:rsidRPr="00AA6A56" w:rsidRDefault="00D453B1" w:rsidP="00D453B1">
      <w:pPr>
        <w:ind w:firstLine="709"/>
        <w:jc w:val="both"/>
      </w:pPr>
      <w:r w:rsidRPr="00AA6A56">
        <w:t>Сумма задатка (100% от начальной стоимости): 163434 руб. 00 коп.</w:t>
      </w:r>
    </w:p>
    <w:p w:rsidR="00D453B1" w:rsidRPr="00AA6A56" w:rsidRDefault="00D453B1" w:rsidP="00D453B1">
      <w:pPr>
        <w:ind w:firstLine="709"/>
        <w:jc w:val="both"/>
      </w:pPr>
      <w:r w:rsidRPr="00AA6A56">
        <w:t>Шаг аукциона (4% от начальной стоимости): 6537 руб. 36 коп.</w:t>
      </w:r>
    </w:p>
    <w:p w:rsidR="00D453B1" w:rsidRDefault="00D453B1" w:rsidP="00D453B1">
      <w:pPr>
        <w:ind w:firstLine="709"/>
        <w:jc w:val="center"/>
        <w:rPr>
          <w:b/>
        </w:rPr>
      </w:pPr>
    </w:p>
    <w:p w:rsidR="00D453B1" w:rsidRPr="001748D5" w:rsidRDefault="00D453B1" w:rsidP="00D453B1">
      <w:pPr>
        <w:ind w:firstLine="709"/>
        <w:jc w:val="both"/>
        <w:rPr>
          <w:b/>
        </w:rPr>
      </w:pPr>
      <w:r w:rsidRPr="001748D5">
        <w:rPr>
          <w:b/>
        </w:rPr>
        <w:t>Лот №</w:t>
      </w:r>
      <w:r>
        <w:rPr>
          <w:b/>
        </w:rPr>
        <w:t>2</w:t>
      </w:r>
      <w:r w:rsidRPr="001748D5">
        <w:rPr>
          <w:b/>
        </w:rPr>
        <w:t xml:space="preserve"> </w:t>
      </w:r>
    </w:p>
    <w:p w:rsidR="00D453B1" w:rsidRPr="00AA6A56" w:rsidRDefault="00D453B1" w:rsidP="00D453B1">
      <w:pPr>
        <w:ind w:firstLine="709"/>
        <w:jc w:val="both"/>
      </w:pPr>
      <w:r w:rsidRPr="00DF3A30">
        <w:t xml:space="preserve">Предмет аукциона - </w:t>
      </w:r>
      <w:r w:rsidRPr="00AA6A56">
        <w:t>продажа земельного участка из земель промышленности, энергетики, тран</w:t>
      </w:r>
      <w:r w:rsidRPr="00AA6A56">
        <w:t>с</w:t>
      </w:r>
      <w:r w:rsidRPr="00AA6A56">
        <w:t>порта, связи, радиовещания, телевидения, информатики, земли для обеспечения космической де</w:t>
      </w:r>
      <w:r w:rsidRPr="00AA6A56">
        <w:t>я</w:t>
      </w:r>
      <w:r w:rsidRPr="00AA6A56">
        <w:t>тельности, обороны, безопасности и иного специального назначения с кадастровым номером 61:04:0600014:81</w:t>
      </w:r>
      <w:r>
        <w:t>6</w:t>
      </w:r>
      <w:r w:rsidRPr="00AA6A56">
        <w:t xml:space="preserve"> площадью 1</w:t>
      </w:r>
      <w:r>
        <w:t>5</w:t>
      </w:r>
      <w:r w:rsidRPr="00AA6A56">
        <w:t>000 кв. м, местополож</w:t>
      </w:r>
      <w:r w:rsidRPr="00AA6A56">
        <w:t>е</w:t>
      </w:r>
      <w:r w:rsidRPr="00AA6A56">
        <w:t xml:space="preserve">ние которого: Российская Федерация, Ростовская область, </w:t>
      </w:r>
      <w:r>
        <w:t xml:space="preserve">м. р-н </w:t>
      </w:r>
      <w:r w:rsidRPr="00AA6A56">
        <w:t>Белокалитвинский, разрешенное использование — складские площадки,   далее – Уч</w:t>
      </w:r>
      <w:r w:rsidRPr="00AA6A56">
        <w:t>а</w:t>
      </w:r>
      <w:r w:rsidRPr="00AA6A56">
        <w:t>сток.</w:t>
      </w:r>
    </w:p>
    <w:p w:rsidR="00D453B1" w:rsidRPr="00AA6A56" w:rsidRDefault="00D453B1" w:rsidP="00D453B1">
      <w:pPr>
        <w:ind w:firstLine="709"/>
        <w:jc w:val="both"/>
        <w:rPr>
          <w:color w:val="000000"/>
        </w:rPr>
      </w:pPr>
      <w:r w:rsidRPr="00884727">
        <w:rPr>
          <w:color w:val="000000"/>
        </w:rPr>
        <w:t xml:space="preserve">Обременений и </w:t>
      </w:r>
      <w:r w:rsidRPr="00AA6A56">
        <w:rPr>
          <w:color w:val="000000"/>
        </w:rPr>
        <w:t xml:space="preserve">ограничений использования Участка не установлено </w:t>
      </w:r>
    </w:p>
    <w:p w:rsidR="00D453B1" w:rsidRPr="00AA6A56" w:rsidRDefault="00D453B1" w:rsidP="00D453B1">
      <w:pPr>
        <w:ind w:firstLine="709"/>
        <w:jc w:val="both"/>
      </w:pPr>
      <w:r w:rsidRPr="00AA6A56">
        <w:t xml:space="preserve">Начальная цена предмета аукциона: </w:t>
      </w:r>
      <w:r>
        <w:t>249778</w:t>
      </w:r>
      <w:r w:rsidRPr="00AA6A56">
        <w:t xml:space="preserve"> руб. 00 коп.</w:t>
      </w:r>
    </w:p>
    <w:p w:rsidR="00D453B1" w:rsidRPr="00AA6A56" w:rsidRDefault="00D453B1" w:rsidP="00D453B1">
      <w:pPr>
        <w:ind w:firstLine="709"/>
        <w:jc w:val="both"/>
      </w:pPr>
      <w:r w:rsidRPr="00AA6A56">
        <w:t xml:space="preserve">Сумма задатка (100% от начальной стоимости): </w:t>
      </w:r>
      <w:r>
        <w:t>249778</w:t>
      </w:r>
      <w:r w:rsidRPr="00AA6A56">
        <w:t xml:space="preserve"> руб. 00 коп.</w:t>
      </w:r>
    </w:p>
    <w:p w:rsidR="00D453B1" w:rsidRPr="00AA6A56" w:rsidRDefault="00D453B1" w:rsidP="00D453B1">
      <w:pPr>
        <w:ind w:firstLine="709"/>
        <w:jc w:val="both"/>
      </w:pPr>
      <w:r w:rsidRPr="00AA6A56">
        <w:t xml:space="preserve">Шаг аукциона (4% от начальной стоимости): </w:t>
      </w:r>
      <w:r>
        <w:t>9991</w:t>
      </w:r>
      <w:r w:rsidRPr="00AA6A56">
        <w:t xml:space="preserve"> руб. </w:t>
      </w:r>
      <w:r>
        <w:t xml:space="preserve">12 </w:t>
      </w:r>
      <w:r w:rsidRPr="00AA6A56">
        <w:t>коп.</w:t>
      </w:r>
    </w:p>
    <w:p w:rsidR="00D453B1" w:rsidRDefault="00D453B1" w:rsidP="00D453B1">
      <w:pPr>
        <w:ind w:firstLine="709"/>
        <w:jc w:val="center"/>
        <w:rPr>
          <w:b/>
        </w:rPr>
      </w:pPr>
    </w:p>
    <w:p w:rsidR="00D453B1" w:rsidRPr="00DA13B5" w:rsidRDefault="00D453B1" w:rsidP="00D453B1">
      <w:pPr>
        <w:autoSpaceDE w:val="0"/>
        <w:autoSpaceDN w:val="0"/>
        <w:adjustRightInd w:val="0"/>
        <w:ind w:firstLine="709"/>
        <w:jc w:val="both"/>
        <w:rPr>
          <w:b/>
        </w:rPr>
      </w:pPr>
      <w:r w:rsidRPr="00DA13B5">
        <w:rPr>
          <w:b/>
        </w:rPr>
        <w:t>Порядок внесения денежных сре</w:t>
      </w:r>
      <w:proofErr w:type="gramStart"/>
      <w:r w:rsidRPr="00DA13B5">
        <w:rPr>
          <w:b/>
        </w:rPr>
        <w:t>дств в к</w:t>
      </w:r>
      <w:proofErr w:type="gramEnd"/>
      <w:r w:rsidRPr="00DA13B5">
        <w:rPr>
          <w:b/>
        </w:rPr>
        <w:t>ачестве задатка на участие в аукционе в электронной форме</w:t>
      </w:r>
    </w:p>
    <w:p w:rsidR="00D453B1" w:rsidRPr="00DA13B5" w:rsidRDefault="00D453B1" w:rsidP="00D453B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A13B5">
        <w:rPr>
          <w:bCs/>
        </w:rPr>
        <w:t xml:space="preserve">Заявители, подающие заявки на участие в электронном аукционе, вносят денежные средства в качестве </w:t>
      </w:r>
      <w:r>
        <w:rPr>
          <w:bCs/>
        </w:rPr>
        <w:t xml:space="preserve">               </w:t>
      </w:r>
      <w:r w:rsidRPr="00DA13B5">
        <w:rPr>
          <w:bCs/>
        </w:rPr>
        <w:t>задатка в сумме, указанной в данном извещении о проведен</w:t>
      </w:r>
      <w:proofErr w:type="gramStart"/>
      <w:r w:rsidRPr="00DA13B5">
        <w:rPr>
          <w:bCs/>
        </w:rPr>
        <w:t>ии ау</w:t>
      </w:r>
      <w:proofErr w:type="gramEnd"/>
      <w:r w:rsidRPr="00DA13B5">
        <w:rPr>
          <w:bCs/>
        </w:rPr>
        <w:t xml:space="preserve">кциона в электронной форме. </w:t>
      </w:r>
    </w:p>
    <w:p w:rsidR="00D453B1" w:rsidRPr="00DA13B5" w:rsidRDefault="00D453B1" w:rsidP="00D453B1">
      <w:pPr>
        <w:tabs>
          <w:tab w:val="left" w:pos="577"/>
        </w:tabs>
        <w:ind w:firstLine="709"/>
        <w:jc w:val="both"/>
        <w:rPr>
          <w:bCs/>
        </w:rPr>
      </w:pPr>
      <w:r w:rsidRPr="00DA13B5">
        <w:rPr>
          <w:bCs/>
        </w:rPr>
        <w:t>Денежные средства в размере задатка на участие в аукционе вносятся заявителями на лицевой счет, откр</w:t>
      </w:r>
      <w:r w:rsidRPr="00DA13B5">
        <w:rPr>
          <w:bCs/>
        </w:rPr>
        <w:t>ы</w:t>
      </w:r>
      <w:r w:rsidRPr="00DA13B5">
        <w:rPr>
          <w:bCs/>
        </w:rPr>
        <w:t>тый оператором электронной площадки.</w:t>
      </w:r>
    </w:p>
    <w:p w:rsidR="00D453B1" w:rsidRPr="00DA13B5" w:rsidRDefault="00D453B1" w:rsidP="00D453B1">
      <w:pPr>
        <w:tabs>
          <w:tab w:val="left" w:pos="577"/>
        </w:tabs>
        <w:ind w:firstLine="709"/>
        <w:jc w:val="both"/>
        <w:rPr>
          <w:bCs/>
        </w:rPr>
      </w:pPr>
      <w:r w:rsidRPr="00DA13B5">
        <w:rPr>
          <w:bCs/>
        </w:rPr>
        <w:t>Денежные средства блокируются оператором электронной площадки в размере задатка, указанного организ</w:t>
      </w:r>
      <w:r w:rsidRPr="00DA13B5">
        <w:rPr>
          <w:bCs/>
        </w:rPr>
        <w:t>а</w:t>
      </w:r>
      <w:r w:rsidRPr="00DA13B5">
        <w:rPr>
          <w:bCs/>
        </w:rPr>
        <w:t>тором в извещении о проведен</w:t>
      </w:r>
      <w:proofErr w:type="gramStart"/>
      <w:r w:rsidRPr="00DA13B5">
        <w:rPr>
          <w:bCs/>
        </w:rPr>
        <w:t>ии ау</w:t>
      </w:r>
      <w:proofErr w:type="gramEnd"/>
      <w:r w:rsidRPr="00DA13B5">
        <w:rPr>
          <w:bCs/>
        </w:rPr>
        <w:t>кциона в электронной форме, при условии наличия соответствующих свободных денежных средств на счете заявителя.</w:t>
      </w:r>
    </w:p>
    <w:p w:rsidR="00D453B1" w:rsidRPr="00DA13B5" w:rsidRDefault="00D453B1" w:rsidP="00D453B1">
      <w:pPr>
        <w:tabs>
          <w:tab w:val="left" w:pos="577"/>
        </w:tabs>
        <w:ind w:firstLine="709"/>
        <w:jc w:val="both"/>
        <w:rPr>
          <w:bCs/>
        </w:rPr>
      </w:pPr>
      <w:r w:rsidRPr="00DA13B5">
        <w:rPr>
          <w:bCs/>
        </w:rPr>
        <w:t>Денежные средства, внесенные в качестве задатка, участником электронного аукциона, признанным его п</w:t>
      </w:r>
      <w:r w:rsidRPr="00DA13B5">
        <w:rPr>
          <w:bCs/>
        </w:rPr>
        <w:t>о</w:t>
      </w:r>
      <w:r w:rsidRPr="00DA13B5">
        <w:rPr>
          <w:bCs/>
        </w:rPr>
        <w:t>бедителем, не возвращаются в случае, если победитель уклонился от подписания договора.</w:t>
      </w:r>
    </w:p>
    <w:p w:rsidR="00D453B1" w:rsidRPr="006B2835" w:rsidRDefault="00D453B1" w:rsidP="00D453B1">
      <w:pPr>
        <w:tabs>
          <w:tab w:val="left" w:pos="577"/>
        </w:tabs>
        <w:ind w:firstLine="709"/>
        <w:jc w:val="both"/>
        <w:rPr>
          <w:bCs/>
        </w:rPr>
      </w:pPr>
      <w:r w:rsidRPr="00DA13B5">
        <w:rPr>
          <w:bCs/>
        </w:rPr>
        <w:t>Оператор электронной площадки прекращает блокирование денежных средств участников в размере задатка в случае, если они не</w:t>
      </w:r>
      <w:r w:rsidRPr="006B2835">
        <w:rPr>
          <w:bCs/>
        </w:rPr>
        <w:t xml:space="preserve"> приняли участие в аукционе, по факту публикации протокола проведения аукциона. </w:t>
      </w:r>
    </w:p>
    <w:p w:rsidR="00D453B1" w:rsidRPr="006B2835" w:rsidRDefault="00D453B1" w:rsidP="00D453B1">
      <w:pPr>
        <w:tabs>
          <w:tab w:val="left" w:pos="577"/>
        </w:tabs>
        <w:ind w:firstLine="709"/>
        <w:jc w:val="both"/>
        <w:rPr>
          <w:bCs/>
        </w:rPr>
      </w:pPr>
      <w:r w:rsidRPr="006B2835">
        <w:rPr>
          <w:bCs/>
        </w:rPr>
        <w:t>При заключении договора купли-продажи или договора аренды земельного участка с победителем аукциона, сумма внесенного им задатка засчитывается в оплату приобретаемого земельного участка или в счет арендной платы за него.</w:t>
      </w:r>
    </w:p>
    <w:p w:rsidR="00D453B1" w:rsidRPr="006B2835" w:rsidRDefault="00D453B1" w:rsidP="00D453B1">
      <w:pPr>
        <w:autoSpaceDE w:val="0"/>
        <w:autoSpaceDN w:val="0"/>
        <w:adjustRightInd w:val="0"/>
        <w:ind w:firstLine="709"/>
        <w:jc w:val="both"/>
        <w:rPr>
          <w:b/>
        </w:rPr>
      </w:pPr>
      <w:r w:rsidRPr="006B2835">
        <w:t>Денежные средства, перечисленные за участника третьим лицом, не зачисляются на счет такого участника на ЭТП.</w:t>
      </w:r>
    </w:p>
    <w:p w:rsidR="00D453B1" w:rsidRPr="006B2835" w:rsidRDefault="00D453B1" w:rsidP="00D453B1">
      <w:pPr>
        <w:autoSpaceDE w:val="0"/>
        <w:autoSpaceDN w:val="0"/>
        <w:adjustRightInd w:val="0"/>
        <w:ind w:firstLine="709"/>
        <w:jc w:val="both"/>
        <w:rPr>
          <w:b/>
        </w:rPr>
      </w:pPr>
      <w:r w:rsidRPr="006B2835">
        <w:rPr>
          <w:b/>
        </w:rPr>
        <w:t>Порядок возврата задатка</w:t>
      </w:r>
    </w:p>
    <w:p w:rsidR="00D453B1" w:rsidRPr="006B2835" w:rsidRDefault="00D453B1" w:rsidP="00D453B1">
      <w:pPr>
        <w:ind w:firstLine="709"/>
        <w:jc w:val="both"/>
        <w:rPr>
          <w:shd w:val="clear" w:color="auto" w:fill="FFFFFF"/>
        </w:rPr>
      </w:pPr>
      <w:r w:rsidRPr="006B2835">
        <w:rPr>
          <w:shd w:val="clear" w:color="auto" w:fill="FFFFFF"/>
        </w:rPr>
        <w:t>Заявителям, отозвавшим заявку до окончания срока приема заявок – в течение 3-х рабочих дней со дня п</w:t>
      </w:r>
      <w:r w:rsidRPr="006B2835">
        <w:rPr>
          <w:shd w:val="clear" w:color="auto" w:fill="FFFFFF"/>
        </w:rPr>
        <w:t>о</w:t>
      </w:r>
      <w:r w:rsidRPr="006B2835">
        <w:rPr>
          <w:shd w:val="clear" w:color="auto" w:fill="FFFFFF"/>
        </w:rPr>
        <w:t xml:space="preserve">ступления уведомления об отзыве заявки; </w:t>
      </w:r>
    </w:p>
    <w:p w:rsidR="00D453B1" w:rsidRPr="006B2835" w:rsidRDefault="00D453B1" w:rsidP="00D453B1">
      <w:pPr>
        <w:ind w:firstLine="709"/>
        <w:jc w:val="both"/>
        <w:rPr>
          <w:shd w:val="clear" w:color="auto" w:fill="FFFFFF"/>
        </w:rPr>
      </w:pPr>
      <w:r w:rsidRPr="006B2835">
        <w:rPr>
          <w:shd w:val="clear" w:color="auto" w:fill="FFFFFF"/>
        </w:rPr>
        <w:lastRenderedPageBreak/>
        <w:t>Заявителям, отозвавшим заявку позднее даты окончания срока приема заявок – в течение 3-х рабочих дней со дня подписания протокола о результатах аукциона;</w:t>
      </w:r>
    </w:p>
    <w:p w:rsidR="00D453B1" w:rsidRPr="006B2835" w:rsidRDefault="00D453B1" w:rsidP="00D453B1">
      <w:pPr>
        <w:ind w:firstLine="709"/>
        <w:jc w:val="both"/>
        <w:rPr>
          <w:shd w:val="clear" w:color="auto" w:fill="FFFFFF"/>
        </w:rPr>
      </w:pPr>
      <w:r w:rsidRPr="006B2835">
        <w:rPr>
          <w:shd w:val="clear" w:color="auto" w:fill="FFFFFF"/>
        </w:rPr>
        <w:t>Заявителям, не допущенным к участию в аукционе – в течение 3-х рабочих дней со дня оформления проток</w:t>
      </w:r>
      <w:r w:rsidRPr="006B2835">
        <w:rPr>
          <w:shd w:val="clear" w:color="auto" w:fill="FFFFFF"/>
        </w:rPr>
        <w:t>о</w:t>
      </w:r>
      <w:r w:rsidRPr="006B2835">
        <w:rPr>
          <w:shd w:val="clear" w:color="auto" w:fill="FFFFFF"/>
        </w:rPr>
        <w:t>ла рассмотрения заявок на участие в аукционе;</w:t>
      </w:r>
    </w:p>
    <w:p w:rsidR="00D453B1" w:rsidRDefault="00D453B1" w:rsidP="00D453B1">
      <w:pPr>
        <w:autoSpaceDE w:val="0"/>
        <w:autoSpaceDN w:val="0"/>
        <w:adjustRightInd w:val="0"/>
        <w:ind w:firstLine="709"/>
        <w:jc w:val="both"/>
        <w:rPr>
          <w:shd w:val="clear" w:color="auto" w:fill="FFFFFF"/>
        </w:rPr>
      </w:pPr>
      <w:r w:rsidRPr="006B2835">
        <w:rPr>
          <w:shd w:val="clear" w:color="auto" w:fill="FFFFFF"/>
        </w:rPr>
        <w:t xml:space="preserve">Участникам аукциона, </w:t>
      </w:r>
      <w:r w:rsidRPr="006B2835">
        <w:rPr>
          <w:color w:val="000000"/>
          <w:shd w:val="clear" w:color="auto" w:fill="FFFFFF"/>
        </w:rPr>
        <w:t>но не победившим в нем</w:t>
      </w:r>
      <w:r w:rsidRPr="006B2835">
        <w:rPr>
          <w:shd w:val="clear" w:color="auto" w:fill="FFFFFF"/>
        </w:rPr>
        <w:t>, в течение 3-х рабочих дней со дня подписания протокола о результатах аукциона.</w:t>
      </w:r>
    </w:p>
    <w:p w:rsidR="00D453B1" w:rsidRPr="006B2835" w:rsidRDefault="00D453B1" w:rsidP="00D453B1">
      <w:pPr>
        <w:autoSpaceDE w:val="0"/>
        <w:autoSpaceDN w:val="0"/>
        <w:adjustRightInd w:val="0"/>
        <w:ind w:firstLine="709"/>
        <w:jc w:val="both"/>
        <w:rPr>
          <w:b/>
        </w:rPr>
      </w:pPr>
      <w:r w:rsidRPr="006B2835">
        <w:rPr>
          <w:b/>
        </w:rPr>
        <w:t xml:space="preserve">Порядок </w:t>
      </w:r>
      <w:r>
        <w:rPr>
          <w:b/>
        </w:rPr>
        <w:t>отказа организатора от проведения процедуры торгов</w:t>
      </w:r>
    </w:p>
    <w:p w:rsidR="00D453B1" w:rsidRPr="00FF1818" w:rsidRDefault="00D453B1" w:rsidP="00D453B1">
      <w:pPr>
        <w:autoSpaceDE w:val="0"/>
        <w:autoSpaceDN w:val="0"/>
        <w:adjustRightInd w:val="0"/>
        <w:ind w:firstLine="709"/>
        <w:jc w:val="both"/>
        <w:rPr>
          <w:b/>
        </w:rPr>
      </w:pPr>
      <w:r w:rsidRPr="00FF1818">
        <w:rPr>
          <w:color w:val="000000"/>
          <w:shd w:val="clear" w:color="auto" w:fill="FFFFFF"/>
        </w:rPr>
        <w:t>Если иное не предусмотрено в </w:t>
      </w:r>
      <w:hyperlink r:id="rId11" w:history="1">
        <w:r w:rsidRPr="00FF1818">
          <w:rPr>
            <w:rStyle w:val="a7"/>
            <w:color w:val="1A0DAB"/>
            <w:shd w:val="clear" w:color="auto" w:fill="FFFFFF"/>
          </w:rPr>
          <w:t>законе</w:t>
        </w:r>
      </w:hyperlink>
      <w:r w:rsidRPr="00FF1818">
        <w:rPr>
          <w:color w:val="000000"/>
          <w:shd w:val="clear" w:color="auto" w:fill="FFFFFF"/>
        </w:rPr>
        <w:t> или в извещении о проведении торгов, организатор открытых торгов, опубликовавший извещение, вправе о</w:t>
      </w:r>
      <w:r w:rsidRPr="00FF1818">
        <w:rPr>
          <w:color w:val="000000"/>
          <w:shd w:val="clear" w:color="auto" w:fill="FFFFFF"/>
        </w:rPr>
        <w:t>т</w:t>
      </w:r>
      <w:r w:rsidRPr="00FF1818">
        <w:rPr>
          <w:color w:val="000000"/>
          <w:shd w:val="clear" w:color="auto" w:fill="FFFFFF"/>
        </w:rPr>
        <w:t xml:space="preserve">казаться от проведения аукциона в любое время, но не </w:t>
      </w:r>
      <w:proofErr w:type="gramStart"/>
      <w:r w:rsidRPr="00FF1818">
        <w:rPr>
          <w:color w:val="000000"/>
          <w:shd w:val="clear" w:color="auto" w:fill="FFFFFF"/>
        </w:rPr>
        <w:t>позднее</w:t>
      </w:r>
      <w:proofErr w:type="gramEnd"/>
      <w:r w:rsidRPr="00FF1818">
        <w:rPr>
          <w:color w:val="000000"/>
          <w:shd w:val="clear" w:color="auto" w:fill="FFFFFF"/>
        </w:rPr>
        <w:t xml:space="preserve"> чем за три дня до наступления даты его проведения.</w:t>
      </w:r>
    </w:p>
    <w:p w:rsidR="00D453B1" w:rsidRPr="00FD7162" w:rsidRDefault="00D453B1" w:rsidP="00D453B1">
      <w:pPr>
        <w:autoSpaceDE w:val="0"/>
        <w:autoSpaceDN w:val="0"/>
        <w:adjustRightInd w:val="0"/>
        <w:ind w:firstLine="709"/>
        <w:jc w:val="both"/>
        <w:rPr>
          <w:b/>
        </w:rPr>
      </w:pPr>
      <w:r w:rsidRPr="00FD7162">
        <w:rPr>
          <w:color w:val="000000"/>
          <w:shd w:val="clear" w:color="auto" w:fill="FFFFFF"/>
        </w:rPr>
        <w:t>Организатор аукциона</w:t>
      </w:r>
      <w:r w:rsidRPr="006B2835">
        <w:rPr>
          <w:bCs/>
        </w:rPr>
        <w:t xml:space="preserve"> </w:t>
      </w:r>
      <w:r>
        <w:rPr>
          <w:bCs/>
        </w:rPr>
        <w:t xml:space="preserve">принимает </w:t>
      </w:r>
      <w:r w:rsidRPr="006B2835">
        <w:rPr>
          <w:bCs/>
        </w:rPr>
        <w:t xml:space="preserve">решение </w:t>
      </w:r>
      <w:r w:rsidRPr="00FD7162">
        <w:rPr>
          <w:color w:val="000000"/>
          <w:shd w:val="clear" w:color="auto" w:fill="FFFFFF"/>
        </w:rPr>
        <w:t>об отказе в проведен</w:t>
      </w:r>
      <w:proofErr w:type="gramStart"/>
      <w:r w:rsidRPr="00FD7162">
        <w:rPr>
          <w:color w:val="000000"/>
          <w:shd w:val="clear" w:color="auto" w:fill="FFFFFF"/>
        </w:rPr>
        <w:t>ии ау</w:t>
      </w:r>
      <w:proofErr w:type="gramEnd"/>
      <w:r w:rsidRPr="00FD7162">
        <w:rPr>
          <w:color w:val="000000"/>
          <w:shd w:val="clear" w:color="auto" w:fill="FFFFFF"/>
        </w:rPr>
        <w:t>кциона в случае выявления обстоятел</w:t>
      </w:r>
      <w:r w:rsidRPr="00FD7162">
        <w:rPr>
          <w:color w:val="000000"/>
          <w:shd w:val="clear" w:color="auto" w:fill="FFFFFF"/>
        </w:rPr>
        <w:t>ь</w:t>
      </w:r>
      <w:r w:rsidRPr="00FD7162">
        <w:rPr>
          <w:color w:val="000000"/>
          <w:shd w:val="clear" w:color="auto" w:fill="FFFFFF"/>
        </w:rPr>
        <w:t>ств,</w:t>
      </w:r>
      <w:r>
        <w:rPr>
          <w:color w:val="000000"/>
          <w:shd w:val="clear" w:color="auto" w:fill="FFFFFF"/>
        </w:rPr>
        <w:t xml:space="preserve">  </w:t>
      </w:r>
      <w:r w:rsidRPr="00FD7162">
        <w:rPr>
          <w:color w:val="000000"/>
          <w:shd w:val="clear" w:color="auto" w:fill="FFFFFF"/>
        </w:rPr>
        <w:t>предусмотренных </w:t>
      </w:r>
      <w:hyperlink r:id="rId12" w:anchor="dst620" w:history="1">
        <w:r w:rsidRPr="00FD7162">
          <w:rPr>
            <w:rStyle w:val="a7"/>
            <w:color w:val="1A0DAB"/>
            <w:shd w:val="clear" w:color="auto" w:fill="FFFFFF"/>
          </w:rPr>
          <w:t>пунктом 8</w:t>
        </w:r>
      </w:hyperlink>
      <w:r w:rsidRPr="00FD7162">
        <w:rPr>
          <w:color w:val="000000"/>
          <w:shd w:val="clear" w:color="auto" w:fill="FFFFFF"/>
        </w:rPr>
        <w:t>  статьи</w:t>
      </w:r>
      <w:r>
        <w:rPr>
          <w:color w:val="000000"/>
          <w:shd w:val="clear" w:color="auto" w:fill="FFFFFF"/>
        </w:rPr>
        <w:t xml:space="preserve"> 39.11 ЗК РФ</w:t>
      </w:r>
      <w:r w:rsidRPr="00FD7162">
        <w:rPr>
          <w:color w:val="000000"/>
          <w:shd w:val="clear" w:color="auto" w:fill="FFFFFF"/>
        </w:rPr>
        <w:t>. Извещение об отказе в проведен</w:t>
      </w:r>
      <w:proofErr w:type="gramStart"/>
      <w:r w:rsidRPr="00FD7162">
        <w:rPr>
          <w:color w:val="000000"/>
          <w:shd w:val="clear" w:color="auto" w:fill="FFFFFF"/>
        </w:rPr>
        <w:t>ии ау</w:t>
      </w:r>
      <w:proofErr w:type="gramEnd"/>
      <w:r w:rsidRPr="00FD7162">
        <w:rPr>
          <w:color w:val="000000"/>
          <w:shd w:val="clear" w:color="auto" w:fill="FFFFFF"/>
        </w:rPr>
        <w:t xml:space="preserve">кциона размещается на </w:t>
      </w:r>
      <w:r>
        <w:rPr>
          <w:color w:val="000000"/>
          <w:shd w:val="clear" w:color="auto" w:fill="FFFFFF"/>
        </w:rPr>
        <w:t xml:space="preserve">            </w:t>
      </w:r>
      <w:r w:rsidRPr="00FD7162">
        <w:rPr>
          <w:color w:val="000000"/>
          <w:shd w:val="clear" w:color="auto" w:fill="FFFFFF"/>
        </w:rPr>
        <w:t>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Pr="00FD7162">
        <w:rPr>
          <w:color w:val="000000"/>
          <w:shd w:val="clear" w:color="auto" w:fill="FFFFFF"/>
        </w:rPr>
        <w:t>ии ау</w:t>
      </w:r>
      <w:proofErr w:type="gramEnd"/>
      <w:r w:rsidRPr="00FD7162">
        <w:rPr>
          <w:color w:val="000000"/>
          <w:shd w:val="clear" w:color="auto" w:fill="FFFFFF"/>
        </w:rPr>
        <w:t>кциона обязан известить</w:t>
      </w:r>
      <w:r>
        <w:rPr>
          <w:color w:val="000000"/>
          <w:shd w:val="clear" w:color="auto" w:fill="FFFFFF"/>
        </w:rPr>
        <w:t xml:space="preserve">               </w:t>
      </w:r>
      <w:r w:rsidRPr="00FD7162">
        <w:rPr>
          <w:color w:val="000000"/>
          <w:shd w:val="clear" w:color="auto" w:fill="FFFFFF"/>
        </w:rPr>
        <w:t xml:space="preserve"> участников аукциона об отказе в проведении аукциона и возвратить его участникам внесенные задатки.</w:t>
      </w:r>
    </w:p>
    <w:p w:rsidR="00D453B1" w:rsidRPr="006B2835" w:rsidRDefault="00D453B1" w:rsidP="00D453B1">
      <w:pPr>
        <w:autoSpaceDE w:val="0"/>
        <w:autoSpaceDN w:val="0"/>
        <w:adjustRightInd w:val="0"/>
        <w:ind w:firstLine="709"/>
        <w:jc w:val="both"/>
        <w:rPr>
          <w:b/>
        </w:rPr>
      </w:pPr>
      <w:r w:rsidRPr="006B2835">
        <w:rPr>
          <w:b/>
        </w:rPr>
        <w:t>Порядок подачи заявок на участие в аукционе в электронной форме</w:t>
      </w:r>
    </w:p>
    <w:p w:rsidR="00D453B1" w:rsidRPr="006B2835" w:rsidRDefault="00D453B1" w:rsidP="00D453B1">
      <w:pPr>
        <w:ind w:firstLine="709"/>
        <w:jc w:val="both"/>
        <w:rPr>
          <w:rFonts w:eastAsia="Calibri"/>
          <w:bCs/>
          <w:lang w:eastAsia="en-US"/>
        </w:rPr>
      </w:pPr>
      <w:r w:rsidRPr="006B2835">
        <w:rPr>
          <w:rFonts w:eastAsia="Calibri"/>
          <w:bCs/>
          <w:lang w:val="x-none" w:eastAsia="en-US"/>
        </w:rPr>
        <w:t xml:space="preserve">Для участия в аукционе в электронной форме </w:t>
      </w:r>
      <w:r w:rsidRPr="006B2835">
        <w:rPr>
          <w:rFonts w:eastAsia="Calibri"/>
          <w:bCs/>
          <w:lang w:eastAsia="en-US"/>
        </w:rPr>
        <w:t>заявитель</w:t>
      </w:r>
      <w:r w:rsidRPr="006B2835">
        <w:rPr>
          <w:rFonts w:eastAsia="Calibri"/>
          <w:bCs/>
          <w:lang w:val="x-none" w:eastAsia="en-US"/>
        </w:rPr>
        <w:t xml:space="preserve">, получивший аккредитацию и зарегистрированный на электронной площадке, подает заявку на участие в </w:t>
      </w:r>
      <w:r w:rsidRPr="006B2835">
        <w:rPr>
          <w:rFonts w:eastAsia="Calibri"/>
          <w:bCs/>
          <w:lang w:eastAsia="en-US"/>
        </w:rPr>
        <w:t xml:space="preserve">электронном </w:t>
      </w:r>
      <w:r w:rsidRPr="006B2835">
        <w:rPr>
          <w:rFonts w:eastAsia="Calibri"/>
          <w:bCs/>
          <w:lang w:val="x-none" w:eastAsia="en-US"/>
        </w:rPr>
        <w:t>аукционе</w:t>
      </w:r>
      <w:r w:rsidRPr="006B2835">
        <w:rPr>
          <w:rFonts w:eastAsia="Calibri"/>
          <w:bCs/>
          <w:lang w:eastAsia="en-US"/>
        </w:rPr>
        <w:t>, с указанием банковских реквизитов счета для возврата задатка, в форме электронного документа с приложением документов, указанных в п. «</w:t>
      </w:r>
      <w:r w:rsidRPr="006B2835">
        <w:t>Перечень документов, прилагаемых к заявке для участия в аукционе электронной форме»</w:t>
      </w:r>
      <w:r w:rsidRPr="006B2835">
        <w:rPr>
          <w:rFonts w:eastAsia="Calibri"/>
          <w:bCs/>
          <w:lang w:eastAsia="en-US"/>
        </w:rPr>
        <w:t xml:space="preserve"> данного извещения</w:t>
      </w:r>
      <w:r w:rsidRPr="006B2835">
        <w:rPr>
          <w:rFonts w:eastAsia="Calibri"/>
          <w:bCs/>
          <w:lang w:val="x-none" w:eastAsia="en-US"/>
        </w:rPr>
        <w:t>.</w:t>
      </w:r>
    </w:p>
    <w:p w:rsidR="00D453B1" w:rsidRPr="006B2835" w:rsidRDefault="00D453B1" w:rsidP="00D453B1">
      <w:pPr>
        <w:ind w:firstLine="709"/>
        <w:contextualSpacing/>
        <w:jc w:val="both"/>
        <w:rPr>
          <w:rFonts w:eastAsia="Calibri"/>
          <w:bCs/>
          <w:lang w:eastAsia="en-US"/>
        </w:rPr>
      </w:pPr>
      <w:r w:rsidRPr="006B2835">
        <w:rPr>
          <w:rFonts w:eastAsia="Calibri"/>
          <w:bCs/>
          <w:lang w:eastAsia="en-US"/>
        </w:rPr>
        <w:t>Заявка на участие в аукционе, а также прилагаемые к ней документы подписываются усиленной квалифиц</w:t>
      </w:r>
      <w:r w:rsidRPr="006B2835">
        <w:rPr>
          <w:rFonts w:eastAsia="Calibri"/>
          <w:bCs/>
          <w:lang w:eastAsia="en-US"/>
        </w:rPr>
        <w:t>и</w:t>
      </w:r>
      <w:r w:rsidRPr="006B2835">
        <w:rPr>
          <w:rFonts w:eastAsia="Calibri"/>
          <w:bCs/>
          <w:lang w:eastAsia="en-US"/>
        </w:rPr>
        <w:t>рованной электронной подписью заявителя.</w:t>
      </w:r>
    </w:p>
    <w:p w:rsidR="00D453B1" w:rsidRPr="006B2835" w:rsidRDefault="00D453B1" w:rsidP="00D453B1">
      <w:pPr>
        <w:ind w:firstLine="709"/>
        <w:contextualSpacing/>
        <w:jc w:val="both"/>
        <w:rPr>
          <w:rFonts w:eastAsia="Calibri"/>
          <w:bCs/>
          <w:lang w:val="x-none" w:eastAsia="en-US"/>
        </w:rPr>
      </w:pPr>
      <w:r w:rsidRPr="006B2835">
        <w:rPr>
          <w:rFonts w:eastAsia="Calibri"/>
          <w:bCs/>
          <w:lang w:eastAsia="en-US"/>
        </w:rPr>
        <w:t>Заявитель</w:t>
      </w:r>
      <w:r w:rsidRPr="006B2835">
        <w:rPr>
          <w:rFonts w:eastAsia="Calibri"/>
          <w:bCs/>
          <w:lang w:val="x-none" w:eastAsia="en-US"/>
        </w:rPr>
        <w:t xml:space="preserve"> вправе подать заявку на участие в аукционе в электронной форме в пределах срока подачи заявок, указанного в извещении о проведении такого аукциона.</w:t>
      </w:r>
    </w:p>
    <w:p w:rsidR="00D453B1" w:rsidRPr="006B2835" w:rsidRDefault="00D453B1" w:rsidP="00D453B1">
      <w:pPr>
        <w:ind w:firstLine="709"/>
        <w:contextualSpacing/>
        <w:jc w:val="both"/>
        <w:rPr>
          <w:rFonts w:eastAsia="Calibri"/>
          <w:bCs/>
          <w:lang w:eastAsia="en-US"/>
        </w:rPr>
      </w:pPr>
      <w:r w:rsidRPr="006B2835">
        <w:rPr>
          <w:rFonts w:eastAsia="Calibri"/>
          <w:bCs/>
          <w:lang w:val="x-none" w:eastAsia="en-US"/>
        </w:rPr>
        <w:t xml:space="preserve">Заявка на участие в аукционе в электронной форме направляется </w:t>
      </w:r>
      <w:r w:rsidRPr="006B2835">
        <w:rPr>
          <w:rFonts w:eastAsia="Calibri"/>
          <w:bCs/>
          <w:lang w:eastAsia="en-US"/>
        </w:rPr>
        <w:t>заявителем</w:t>
      </w:r>
      <w:r w:rsidRPr="006B2835">
        <w:rPr>
          <w:rFonts w:eastAsia="Calibri"/>
          <w:bCs/>
          <w:lang w:val="x-none" w:eastAsia="en-US"/>
        </w:rPr>
        <w:t xml:space="preserve"> оператору электронной площадки.</w:t>
      </w:r>
    </w:p>
    <w:p w:rsidR="00D453B1" w:rsidRPr="006B2835" w:rsidRDefault="00D453B1" w:rsidP="00D453B1">
      <w:pPr>
        <w:ind w:firstLine="709"/>
        <w:contextualSpacing/>
        <w:jc w:val="both"/>
        <w:rPr>
          <w:rFonts w:eastAsia="Calibri"/>
          <w:bCs/>
          <w:lang w:eastAsia="en-US"/>
        </w:rPr>
      </w:pPr>
      <w:r w:rsidRPr="006B2835">
        <w:rPr>
          <w:rFonts w:eastAsia="Calibri"/>
          <w:bCs/>
          <w:lang w:eastAsia="en-US"/>
        </w:rPr>
        <w:t>Один заявитель имеет право подать только одну заявку на участие в аукционе.</w:t>
      </w:r>
    </w:p>
    <w:p w:rsidR="00D453B1" w:rsidRPr="006B2835" w:rsidRDefault="00D453B1" w:rsidP="00D453B1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lang w:eastAsia="en-US"/>
        </w:rPr>
      </w:pPr>
      <w:r w:rsidRPr="006B2835">
        <w:rPr>
          <w:rFonts w:eastAsia="Calibri"/>
          <w:bCs/>
          <w:lang w:val="x-none" w:eastAsia="en-US"/>
        </w:rPr>
        <w:t xml:space="preserve">Подача заявки на участие в аукционе в электронной форме является согласием </w:t>
      </w:r>
      <w:r w:rsidRPr="006B2835">
        <w:rPr>
          <w:rFonts w:eastAsia="Calibri"/>
          <w:bCs/>
          <w:lang w:eastAsia="en-US"/>
        </w:rPr>
        <w:t>заявителя</w:t>
      </w:r>
      <w:r w:rsidRPr="006B2835">
        <w:rPr>
          <w:rFonts w:eastAsia="Calibri"/>
          <w:bCs/>
          <w:lang w:val="x-none" w:eastAsia="en-US"/>
        </w:rPr>
        <w:t xml:space="preserve"> на списание денежных средств, находящихся на его счете, открытом для проведения операций по обеспечению участия в электронных торгах, в качестве платы за участие в аукционе в электронной форме в случае, если плата за участие в таком аукционе предусмотрена регламентом электронной площадки, в порядке и по основаниям, установленным таким регламентом электронной площадки.</w:t>
      </w:r>
    </w:p>
    <w:p w:rsidR="00D453B1" w:rsidRPr="006B2835" w:rsidRDefault="00D453B1" w:rsidP="00D453B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B2835">
        <w:rPr>
          <w:b/>
        </w:rPr>
        <w:t>Перечень документов, прилагаемых к заявке для участия в аукционе электронной форме.</w:t>
      </w:r>
      <w:r w:rsidRPr="006B2835">
        <w:rPr>
          <w:bCs/>
        </w:rPr>
        <w:t xml:space="preserve"> </w:t>
      </w:r>
    </w:p>
    <w:p w:rsidR="00D453B1" w:rsidRPr="006B2835" w:rsidRDefault="00D453B1" w:rsidP="00D453B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B2835">
        <w:rPr>
          <w:bCs/>
        </w:rPr>
        <w:t>Заявители вместе с заявкой на участие в аукционе представляют в установленный в извещении о проведен</w:t>
      </w:r>
      <w:proofErr w:type="gramStart"/>
      <w:r w:rsidRPr="006B2835">
        <w:rPr>
          <w:bCs/>
        </w:rPr>
        <w:t>ии ау</w:t>
      </w:r>
      <w:proofErr w:type="gramEnd"/>
      <w:r w:rsidRPr="006B2835">
        <w:rPr>
          <w:bCs/>
        </w:rPr>
        <w:t>кциона срок следующие документы:</w:t>
      </w:r>
    </w:p>
    <w:p w:rsidR="00D453B1" w:rsidRPr="006B2835" w:rsidRDefault="00D453B1" w:rsidP="00D453B1">
      <w:pPr>
        <w:ind w:firstLine="709"/>
        <w:contextualSpacing/>
        <w:jc w:val="both"/>
        <w:rPr>
          <w:rFonts w:eastAsia="Calibri"/>
          <w:bCs/>
          <w:lang w:eastAsia="en-US"/>
        </w:rPr>
      </w:pPr>
      <w:r w:rsidRPr="006B2835">
        <w:rPr>
          <w:rFonts w:eastAsia="Calibri"/>
          <w:bCs/>
          <w:lang w:eastAsia="en-US"/>
        </w:rPr>
        <w:t xml:space="preserve">- </w:t>
      </w:r>
      <w:r w:rsidRPr="006B2835">
        <w:rPr>
          <w:rFonts w:eastAsia="Calibri"/>
          <w:bCs/>
          <w:lang w:val="x-none" w:eastAsia="en-US"/>
        </w:rPr>
        <w:t xml:space="preserve">копии документов, удостоверяющих личность заявителя (для </w:t>
      </w:r>
      <w:r w:rsidRPr="006B2835">
        <w:rPr>
          <w:rFonts w:eastAsia="Calibri"/>
          <w:bCs/>
          <w:lang w:eastAsia="en-US"/>
        </w:rPr>
        <w:t>граждан</w:t>
      </w:r>
      <w:r w:rsidRPr="006B2835">
        <w:rPr>
          <w:rFonts w:eastAsia="Calibri"/>
          <w:bCs/>
          <w:lang w:val="x-none" w:eastAsia="en-US"/>
        </w:rPr>
        <w:t>);</w:t>
      </w:r>
    </w:p>
    <w:p w:rsidR="00D453B1" w:rsidRPr="006B2835" w:rsidRDefault="00D453B1" w:rsidP="00D453B1">
      <w:pPr>
        <w:ind w:firstLine="709"/>
        <w:contextualSpacing/>
        <w:jc w:val="both"/>
        <w:rPr>
          <w:rFonts w:eastAsia="Calibri"/>
          <w:bCs/>
          <w:lang w:val="x-none" w:eastAsia="en-US"/>
        </w:rPr>
      </w:pPr>
      <w:r w:rsidRPr="006B2835">
        <w:rPr>
          <w:rFonts w:eastAsia="Calibri"/>
          <w:bCs/>
          <w:lang w:eastAsia="en-US"/>
        </w:rPr>
        <w:t xml:space="preserve">- </w:t>
      </w:r>
      <w:r w:rsidRPr="006B2835">
        <w:rPr>
          <w:rFonts w:eastAsia="Calibri"/>
          <w:bCs/>
          <w:lang w:val="x-none" w:eastAsia="en-US"/>
        </w:rPr>
        <w:t xml:space="preserve">надлежащим образом заверенный перевод </w:t>
      </w:r>
      <w:proofErr w:type="gramStart"/>
      <w:r w:rsidRPr="006B2835">
        <w:rPr>
          <w:rFonts w:eastAsia="Calibri"/>
          <w:bCs/>
          <w:lang w:val="x-none" w:eastAsia="en-US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6B2835">
        <w:rPr>
          <w:rFonts w:eastAsia="Calibri"/>
          <w:bCs/>
          <w:lang w:val="x-none" w:eastAsia="en-US"/>
        </w:rPr>
        <w:t>, если заявител</w:t>
      </w:r>
      <w:r w:rsidRPr="006B2835">
        <w:rPr>
          <w:rFonts w:eastAsia="Calibri"/>
          <w:bCs/>
          <w:lang w:eastAsia="en-US"/>
        </w:rPr>
        <w:t>ем является</w:t>
      </w:r>
      <w:r w:rsidRPr="006B2835">
        <w:rPr>
          <w:rFonts w:eastAsia="Calibri"/>
          <w:bCs/>
          <w:lang w:val="x-none" w:eastAsia="en-US"/>
        </w:rPr>
        <w:t xml:space="preserve"> иностранное юридическое лицо;</w:t>
      </w:r>
    </w:p>
    <w:p w:rsidR="00D453B1" w:rsidRPr="006B2835" w:rsidRDefault="00D453B1" w:rsidP="00D453B1">
      <w:pPr>
        <w:ind w:firstLine="709"/>
        <w:jc w:val="both"/>
        <w:rPr>
          <w:rFonts w:eastAsia="Calibri"/>
          <w:bCs/>
          <w:lang w:eastAsia="en-US"/>
        </w:rPr>
      </w:pPr>
      <w:r w:rsidRPr="006B2835">
        <w:rPr>
          <w:rFonts w:eastAsia="Calibri"/>
          <w:bCs/>
          <w:lang w:eastAsia="en-US"/>
        </w:rPr>
        <w:t xml:space="preserve">- </w:t>
      </w:r>
      <w:r w:rsidRPr="006B2835">
        <w:rPr>
          <w:rFonts w:eastAsia="Calibri"/>
          <w:bCs/>
          <w:lang w:val="x-none" w:eastAsia="en-US"/>
        </w:rPr>
        <w:t>документы, подтверждающие внесение задатка.</w:t>
      </w:r>
    </w:p>
    <w:p w:rsidR="00D453B1" w:rsidRPr="006B2835" w:rsidRDefault="00D453B1" w:rsidP="00D453B1">
      <w:pPr>
        <w:ind w:firstLine="709"/>
        <w:jc w:val="both"/>
        <w:rPr>
          <w:b/>
        </w:rPr>
      </w:pPr>
      <w:r w:rsidRPr="006B2835">
        <w:rPr>
          <w:b/>
        </w:rPr>
        <w:t>Рассмотрение заявок</w:t>
      </w:r>
    </w:p>
    <w:p w:rsidR="00D453B1" w:rsidRPr="006B2835" w:rsidRDefault="00D453B1" w:rsidP="00D453B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B2835">
        <w:rPr>
          <w:bCs/>
        </w:rPr>
        <w:t xml:space="preserve">Комиссией принимается решение об отказе к участию в аукционе </w:t>
      </w:r>
      <w:r w:rsidRPr="006B2835">
        <w:rPr>
          <w:rFonts w:eastAsia="Calibri"/>
        </w:rPr>
        <w:t xml:space="preserve">в следующих </w:t>
      </w:r>
      <w:r w:rsidRPr="006B2835">
        <w:rPr>
          <w:bCs/>
        </w:rPr>
        <w:t>случаях:</w:t>
      </w:r>
    </w:p>
    <w:p w:rsidR="00D453B1" w:rsidRPr="006B2835" w:rsidRDefault="00D453B1" w:rsidP="00D453B1">
      <w:pPr>
        <w:ind w:firstLine="709"/>
        <w:contextualSpacing/>
        <w:jc w:val="both"/>
        <w:rPr>
          <w:rFonts w:eastAsia="Calibri"/>
          <w:bCs/>
          <w:lang w:val="x-none" w:eastAsia="en-US"/>
        </w:rPr>
      </w:pPr>
      <w:r w:rsidRPr="006B2835">
        <w:rPr>
          <w:rFonts w:eastAsia="Calibri"/>
          <w:bCs/>
          <w:lang w:eastAsia="en-US"/>
        </w:rPr>
        <w:t>- н</w:t>
      </w:r>
      <w:proofErr w:type="spellStart"/>
      <w:r w:rsidRPr="006B2835">
        <w:rPr>
          <w:rFonts w:eastAsia="Calibri"/>
          <w:bCs/>
          <w:lang w:val="x-none" w:eastAsia="en-US"/>
        </w:rPr>
        <w:t>епредставление</w:t>
      </w:r>
      <w:proofErr w:type="spellEnd"/>
      <w:r w:rsidRPr="006B2835">
        <w:rPr>
          <w:rFonts w:eastAsia="Calibri"/>
          <w:bCs/>
          <w:lang w:val="x-none" w:eastAsia="en-US"/>
        </w:rPr>
        <w:t xml:space="preserve"> необходимых для участия в аукционе документов или представление недостоверных сведений;</w:t>
      </w:r>
    </w:p>
    <w:p w:rsidR="00D453B1" w:rsidRPr="006B2835" w:rsidRDefault="00D453B1" w:rsidP="00D453B1">
      <w:pPr>
        <w:ind w:firstLine="709"/>
        <w:contextualSpacing/>
        <w:jc w:val="both"/>
        <w:rPr>
          <w:rFonts w:eastAsia="Calibri"/>
          <w:bCs/>
          <w:lang w:val="x-none" w:eastAsia="en-US"/>
        </w:rPr>
      </w:pPr>
      <w:r w:rsidRPr="006B2835">
        <w:rPr>
          <w:rFonts w:eastAsia="Calibri"/>
          <w:bCs/>
          <w:lang w:eastAsia="en-US"/>
        </w:rPr>
        <w:t>- н</w:t>
      </w:r>
      <w:proofErr w:type="spellStart"/>
      <w:r w:rsidRPr="006B2835">
        <w:rPr>
          <w:rFonts w:eastAsia="Calibri"/>
          <w:bCs/>
          <w:lang w:val="x-none" w:eastAsia="en-US"/>
        </w:rPr>
        <w:t>епоступление</w:t>
      </w:r>
      <w:proofErr w:type="spellEnd"/>
      <w:r w:rsidRPr="006B2835">
        <w:rPr>
          <w:rFonts w:eastAsia="Calibri"/>
          <w:bCs/>
          <w:lang w:val="x-none" w:eastAsia="en-US"/>
        </w:rPr>
        <w:t xml:space="preserve"> задатка на дату рассмотрения заявок на участие в аукционе;</w:t>
      </w:r>
    </w:p>
    <w:p w:rsidR="00D453B1" w:rsidRPr="006B2835" w:rsidRDefault="00D453B1" w:rsidP="00D453B1">
      <w:pPr>
        <w:ind w:firstLine="709"/>
        <w:contextualSpacing/>
        <w:jc w:val="both"/>
        <w:rPr>
          <w:rFonts w:eastAsia="Calibri"/>
          <w:bCs/>
          <w:lang w:val="x-none" w:eastAsia="en-US"/>
        </w:rPr>
      </w:pPr>
      <w:r w:rsidRPr="006B2835">
        <w:rPr>
          <w:rFonts w:eastAsia="Calibri"/>
          <w:bCs/>
          <w:lang w:eastAsia="en-US"/>
        </w:rPr>
        <w:t>- п</w:t>
      </w:r>
      <w:proofErr w:type="spellStart"/>
      <w:r w:rsidRPr="006B2835">
        <w:rPr>
          <w:rFonts w:eastAsia="Calibri"/>
          <w:bCs/>
          <w:lang w:val="x-none" w:eastAsia="en-US"/>
        </w:rPr>
        <w:t>одача</w:t>
      </w:r>
      <w:proofErr w:type="spellEnd"/>
      <w:r w:rsidRPr="006B2835">
        <w:rPr>
          <w:rFonts w:eastAsia="Calibri"/>
          <w:bCs/>
          <w:lang w:val="x-none" w:eastAsia="en-US"/>
        </w:rPr>
        <w:t xml:space="preserve">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D453B1" w:rsidRPr="006B2835" w:rsidRDefault="00D453B1" w:rsidP="00D453B1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lang w:eastAsia="en-US"/>
        </w:rPr>
      </w:pPr>
      <w:r w:rsidRPr="006B2835">
        <w:rPr>
          <w:rFonts w:eastAsia="Calibri"/>
          <w:bCs/>
          <w:lang w:eastAsia="en-US"/>
        </w:rPr>
        <w:t>- н</w:t>
      </w:r>
      <w:proofErr w:type="spellStart"/>
      <w:r w:rsidRPr="006B2835">
        <w:rPr>
          <w:rFonts w:eastAsia="Calibri"/>
          <w:bCs/>
          <w:lang w:val="x-none" w:eastAsia="en-US"/>
        </w:rPr>
        <w:t>аличие</w:t>
      </w:r>
      <w:proofErr w:type="spellEnd"/>
      <w:r w:rsidRPr="006B2835">
        <w:rPr>
          <w:rFonts w:eastAsia="Calibri"/>
          <w:bCs/>
          <w:lang w:val="x-none" w:eastAsia="en-US"/>
        </w:rPr>
        <w:t xml:space="preserve"> сведений о заявителе, об учредителях (участниках), о членах коллегиальных 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D453B1" w:rsidRPr="006B2835" w:rsidRDefault="00D453B1" w:rsidP="00D453B1">
      <w:pPr>
        <w:autoSpaceDE w:val="0"/>
        <w:autoSpaceDN w:val="0"/>
        <w:adjustRightInd w:val="0"/>
        <w:ind w:firstLine="709"/>
        <w:jc w:val="both"/>
        <w:rPr>
          <w:b/>
        </w:rPr>
      </w:pPr>
      <w:r w:rsidRPr="006B2835">
        <w:rPr>
          <w:b/>
        </w:rPr>
        <w:t>Порядок регистрации на электронной площадке</w:t>
      </w:r>
    </w:p>
    <w:p w:rsidR="00D453B1" w:rsidRPr="006B2835" w:rsidRDefault="00D453B1" w:rsidP="00D453B1">
      <w:pPr>
        <w:ind w:firstLine="709"/>
        <w:jc w:val="both"/>
        <w:rPr>
          <w:color w:val="000000"/>
        </w:rPr>
      </w:pPr>
      <w:r w:rsidRPr="006B2835">
        <w:rPr>
          <w:color w:val="000000"/>
        </w:rPr>
        <w:t>Для участия в аукционе в электронной форме Претенденты должны зарегистрироваться на ЭП.</w:t>
      </w:r>
    </w:p>
    <w:p w:rsidR="00D453B1" w:rsidRPr="006B2835" w:rsidRDefault="00D453B1" w:rsidP="00D453B1">
      <w:pPr>
        <w:ind w:firstLine="709"/>
        <w:jc w:val="both"/>
        <w:rPr>
          <w:color w:val="000000"/>
        </w:rPr>
      </w:pPr>
      <w:r w:rsidRPr="006B2835">
        <w:rPr>
          <w:color w:val="000000"/>
        </w:rPr>
        <w:t>Регистрация на ЭП осуществляется без взимания платы.</w:t>
      </w:r>
    </w:p>
    <w:p w:rsidR="00D453B1" w:rsidRPr="006B2835" w:rsidRDefault="00D453B1" w:rsidP="00D453B1">
      <w:pPr>
        <w:ind w:firstLine="709"/>
        <w:jc w:val="both"/>
        <w:rPr>
          <w:color w:val="000000"/>
        </w:rPr>
      </w:pPr>
      <w:r w:rsidRPr="006B2835">
        <w:rPr>
          <w:color w:val="000000"/>
        </w:rPr>
        <w:t>Регистрации на ЭП подлежат претенденты, ранее не зарегистрированные на ЭП или регистрация которых на ЭП была ими прекращена.</w:t>
      </w:r>
    </w:p>
    <w:p w:rsidR="00D453B1" w:rsidRPr="006B2835" w:rsidRDefault="00D453B1" w:rsidP="00D453B1">
      <w:pPr>
        <w:autoSpaceDE w:val="0"/>
        <w:autoSpaceDN w:val="0"/>
        <w:adjustRightInd w:val="0"/>
        <w:ind w:firstLine="709"/>
        <w:jc w:val="both"/>
        <w:rPr>
          <w:b/>
        </w:rPr>
      </w:pPr>
      <w:r w:rsidRPr="006B2835">
        <w:rPr>
          <w:color w:val="000000"/>
        </w:rPr>
        <w:t>Регистрация на ЭП проводится в соответствии с Регламентом ЭП.</w:t>
      </w:r>
    </w:p>
    <w:p w:rsidR="00D453B1" w:rsidRPr="006B2835" w:rsidRDefault="00D453B1" w:rsidP="00D453B1">
      <w:pPr>
        <w:ind w:firstLine="709"/>
        <w:rPr>
          <w:b/>
        </w:rPr>
      </w:pPr>
      <w:r w:rsidRPr="006B2835">
        <w:rPr>
          <w:b/>
        </w:rPr>
        <w:t>Порядок проведения аукциона и определения победителей аукциона</w:t>
      </w:r>
    </w:p>
    <w:p w:rsidR="00D453B1" w:rsidRPr="006B2835" w:rsidRDefault="00D453B1" w:rsidP="00D453B1">
      <w:pPr>
        <w:ind w:firstLine="709"/>
        <w:jc w:val="both"/>
        <w:rPr>
          <w:rFonts w:eastAsia="Calibri"/>
        </w:rPr>
      </w:pPr>
      <w:r w:rsidRPr="006B2835">
        <w:t xml:space="preserve">Аукцион проводится в указанные в информационном сообщении день и час </w:t>
      </w:r>
      <w:r w:rsidRPr="006B2835">
        <w:rPr>
          <w:rFonts w:eastAsia="Calibri"/>
        </w:rPr>
        <w:t>путем последовательного пов</w:t>
      </w:r>
      <w:r w:rsidRPr="006B2835">
        <w:rPr>
          <w:rFonts w:eastAsia="Calibri"/>
        </w:rPr>
        <w:t>ы</w:t>
      </w:r>
      <w:r w:rsidRPr="006B2835">
        <w:rPr>
          <w:rFonts w:eastAsia="Calibri"/>
        </w:rPr>
        <w:t>шения участниками начальной цены продажи на величину «шага аукциона».</w:t>
      </w:r>
    </w:p>
    <w:p w:rsidR="00D453B1" w:rsidRPr="006B2835" w:rsidRDefault="00D453B1" w:rsidP="00D453B1">
      <w:pPr>
        <w:ind w:firstLine="709"/>
        <w:jc w:val="both"/>
        <w:rPr>
          <w:rFonts w:eastAsia="Calibri"/>
        </w:rPr>
      </w:pPr>
      <w:r w:rsidRPr="006B2835">
        <w:rPr>
          <w:rFonts w:eastAsia="Calibri"/>
        </w:rPr>
        <w:t>Участник аукциона не вправе подать предложение о цене предмета аукциона в случае, если текущее макс</w:t>
      </w:r>
      <w:r w:rsidRPr="006B2835">
        <w:rPr>
          <w:rFonts w:eastAsia="Calibri"/>
        </w:rPr>
        <w:t>и</w:t>
      </w:r>
      <w:r w:rsidRPr="006B2835">
        <w:rPr>
          <w:rFonts w:eastAsia="Calibri"/>
        </w:rPr>
        <w:t>мальное предложение о цене предмета аукциона подано таким участником аукциона.</w:t>
      </w:r>
    </w:p>
    <w:p w:rsidR="00D453B1" w:rsidRPr="006B2835" w:rsidRDefault="00D453B1" w:rsidP="00D453B1">
      <w:pPr>
        <w:ind w:firstLine="709"/>
        <w:jc w:val="both"/>
        <w:rPr>
          <w:rFonts w:eastAsia="Calibri"/>
        </w:rPr>
      </w:pPr>
      <w:r w:rsidRPr="006B2835">
        <w:rPr>
          <w:rFonts w:eastAsia="Calibri"/>
        </w:rPr>
        <w:t>«Шаг аукциона» устанавливается продавцом в фиксированной сумме и не изменяется в течение всего аукц</w:t>
      </w:r>
      <w:r w:rsidRPr="006B2835">
        <w:rPr>
          <w:rFonts w:eastAsia="Calibri"/>
        </w:rPr>
        <w:t>и</w:t>
      </w:r>
      <w:r w:rsidRPr="006B2835">
        <w:rPr>
          <w:rFonts w:eastAsia="Calibri"/>
        </w:rPr>
        <w:t>она.</w:t>
      </w:r>
    </w:p>
    <w:p w:rsidR="00D453B1" w:rsidRPr="006B2835" w:rsidRDefault="00D453B1" w:rsidP="00D453B1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lang w:val="x-none" w:eastAsia="en-US"/>
        </w:rPr>
      </w:pPr>
      <w:r w:rsidRPr="006B2835">
        <w:rPr>
          <w:rFonts w:eastAsia="Calibri"/>
          <w:lang w:val="x-none" w:eastAsia="en-US"/>
        </w:rPr>
        <w:t xml:space="preserve"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</w:t>
      </w:r>
      <w:r w:rsidRPr="006B2835">
        <w:rPr>
          <w:rFonts w:eastAsia="Calibri"/>
          <w:lang w:eastAsia="en-US"/>
        </w:rPr>
        <w:t>предмета аукциона</w:t>
      </w:r>
      <w:r w:rsidRPr="006B2835">
        <w:rPr>
          <w:rFonts w:eastAsia="Calibri"/>
          <w:lang w:val="x-none" w:eastAsia="en-US"/>
        </w:rPr>
        <w:t>.</w:t>
      </w:r>
    </w:p>
    <w:p w:rsidR="00D453B1" w:rsidRPr="006B2835" w:rsidRDefault="00D453B1" w:rsidP="00D453B1">
      <w:pPr>
        <w:ind w:firstLine="709"/>
        <w:jc w:val="both"/>
        <w:rPr>
          <w:rFonts w:eastAsia="Calibri"/>
        </w:rPr>
      </w:pPr>
      <w:r w:rsidRPr="006B2835">
        <w:rPr>
          <w:rFonts w:eastAsia="Calibri"/>
        </w:rPr>
        <w:t xml:space="preserve">Со времени начала проведения процедуры аукциона </w:t>
      </w:r>
      <w:r w:rsidRPr="006B2835">
        <w:t>Оператор электронной площадки</w:t>
      </w:r>
      <w:r w:rsidRPr="006B2835">
        <w:rPr>
          <w:rFonts w:eastAsia="Calibri"/>
        </w:rPr>
        <w:t xml:space="preserve"> размещает:</w:t>
      </w:r>
    </w:p>
    <w:p w:rsidR="00D453B1" w:rsidRPr="006B2835" w:rsidRDefault="00D453B1" w:rsidP="00D453B1">
      <w:pPr>
        <w:ind w:firstLine="709"/>
        <w:jc w:val="both"/>
        <w:rPr>
          <w:rFonts w:eastAsia="Calibri"/>
        </w:rPr>
      </w:pPr>
      <w:r w:rsidRPr="006B2835">
        <w:rPr>
          <w:rFonts w:eastAsia="Calibri"/>
        </w:rPr>
        <w:lastRenderedPageBreak/>
        <w:t>а) в открытой части электронной площадки – информацию о начале проведения процедуры аукциона с указ</w:t>
      </w:r>
      <w:r w:rsidRPr="006B2835">
        <w:rPr>
          <w:rFonts w:eastAsia="Calibri"/>
        </w:rPr>
        <w:t>а</w:t>
      </w:r>
      <w:r w:rsidRPr="006B2835">
        <w:rPr>
          <w:rFonts w:eastAsia="Calibri"/>
        </w:rPr>
        <w:t>нием наименования предмета аукциона, начальной цены и текущего «шага аукциона»;</w:t>
      </w:r>
    </w:p>
    <w:p w:rsidR="00D453B1" w:rsidRPr="006B2835" w:rsidRDefault="00D453B1" w:rsidP="00D453B1">
      <w:pPr>
        <w:ind w:firstLine="709"/>
        <w:jc w:val="both"/>
        <w:rPr>
          <w:rFonts w:eastAsia="Calibri"/>
        </w:rPr>
      </w:pPr>
      <w:r w:rsidRPr="006B2835">
        <w:rPr>
          <w:rFonts w:eastAsia="Calibri"/>
        </w:rPr>
        <w:t>б) в закрытой части электронной площадки –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предмета аукциона.</w:t>
      </w:r>
    </w:p>
    <w:p w:rsidR="00D453B1" w:rsidRPr="006B2835" w:rsidRDefault="00D453B1" w:rsidP="00D453B1">
      <w:pPr>
        <w:ind w:firstLine="709"/>
        <w:jc w:val="both"/>
        <w:rPr>
          <w:rFonts w:eastAsia="Calibri"/>
        </w:rPr>
      </w:pPr>
      <w:r w:rsidRPr="006B2835">
        <w:rPr>
          <w:rFonts w:eastAsia="Calibri"/>
        </w:rPr>
        <w:t>В течение одного часа со времени начала проведения процедуры аукциона участникам предлагается заявить о приобретении предмета аукциона по начальной цене. В случае если в течение указанного времени:</w:t>
      </w:r>
    </w:p>
    <w:p w:rsidR="00D453B1" w:rsidRPr="006B2835" w:rsidRDefault="00D453B1" w:rsidP="00D453B1">
      <w:pPr>
        <w:ind w:firstLine="709"/>
        <w:jc w:val="both"/>
        <w:rPr>
          <w:rFonts w:eastAsia="Calibri"/>
        </w:rPr>
      </w:pPr>
      <w:r w:rsidRPr="006B2835">
        <w:rPr>
          <w:rFonts w:eastAsia="Calibri"/>
        </w:rPr>
        <w:t>а) поступило предложение о начальной цене предмета аукциона, то время для представления следующих предложений об увеличенной на «шаг аукциона» цене предмета аукциона продлевается на 10 (десять) минут со вр</w:t>
      </w:r>
      <w:r w:rsidRPr="006B2835">
        <w:rPr>
          <w:rFonts w:eastAsia="Calibri"/>
        </w:rPr>
        <w:t>е</w:t>
      </w:r>
      <w:r w:rsidRPr="006B2835">
        <w:rPr>
          <w:rFonts w:eastAsia="Calibri"/>
        </w:rPr>
        <w:t>мени представления каждого следующего предложения. Если в течение 10 (десяти) минут после представления п</w:t>
      </w:r>
      <w:r w:rsidRPr="006B2835">
        <w:rPr>
          <w:rFonts w:eastAsia="Calibri"/>
        </w:rPr>
        <w:t>о</w:t>
      </w:r>
      <w:r w:rsidRPr="006B2835">
        <w:rPr>
          <w:rFonts w:eastAsia="Calibri"/>
        </w:rPr>
        <w:t>следнего предложения о цене предмета аукциона следующее предложение не поступило, аукцион с помощью пр</w:t>
      </w:r>
      <w:r w:rsidRPr="006B2835">
        <w:rPr>
          <w:rFonts w:eastAsia="Calibri"/>
        </w:rPr>
        <w:t>о</w:t>
      </w:r>
      <w:r w:rsidRPr="006B2835">
        <w:rPr>
          <w:rFonts w:eastAsia="Calibri"/>
        </w:rPr>
        <w:t>граммно-аппаратных средств ЭП завершается;</w:t>
      </w:r>
    </w:p>
    <w:p w:rsidR="00D453B1" w:rsidRPr="006B2835" w:rsidRDefault="00D453B1" w:rsidP="00D453B1">
      <w:pPr>
        <w:ind w:firstLine="709"/>
        <w:jc w:val="both"/>
        <w:rPr>
          <w:rFonts w:eastAsia="Calibri"/>
        </w:rPr>
      </w:pPr>
      <w:r w:rsidRPr="006B2835">
        <w:rPr>
          <w:rFonts w:eastAsia="Calibri"/>
        </w:rPr>
        <w:t>б) не поступило ни одного предложения о начальной цене предмета аукциона, то аукцион с помощью пр</w:t>
      </w:r>
      <w:r w:rsidRPr="006B2835">
        <w:rPr>
          <w:rFonts w:eastAsia="Calibri"/>
        </w:rPr>
        <w:t>о</w:t>
      </w:r>
      <w:r w:rsidRPr="006B2835">
        <w:rPr>
          <w:rFonts w:eastAsia="Calibri"/>
        </w:rPr>
        <w:t>граммно-аппаратных средств ЭП завершается. В этом случае временем окончания представления предложений о цене предмета аукциона является время завершения аукциона.</w:t>
      </w:r>
    </w:p>
    <w:p w:rsidR="00D453B1" w:rsidRPr="006B2835" w:rsidRDefault="00D453B1" w:rsidP="00D453B1">
      <w:pPr>
        <w:ind w:firstLine="709"/>
        <w:jc w:val="both"/>
        <w:rPr>
          <w:rFonts w:eastAsia="Calibri"/>
        </w:rPr>
      </w:pPr>
      <w:r w:rsidRPr="006B2835">
        <w:rPr>
          <w:rFonts w:eastAsia="Calibri"/>
        </w:rPr>
        <w:t>Во время проведения процедуры аукциона программными средствами ЭП обеспечивается:</w:t>
      </w:r>
    </w:p>
    <w:p w:rsidR="00D453B1" w:rsidRPr="006B2835" w:rsidRDefault="00D453B1" w:rsidP="00D453B1">
      <w:pPr>
        <w:ind w:firstLine="709"/>
        <w:jc w:val="both"/>
        <w:rPr>
          <w:rFonts w:eastAsia="Calibri"/>
        </w:rPr>
      </w:pPr>
      <w:r w:rsidRPr="006B2835">
        <w:rPr>
          <w:rFonts w:eastAsia="Calibri"/>
        </w:rPr>
        <w:t>а) исключение возможности подачи участником предложения о цене предмета аукциона, не соответствующ</w:t>
      </w:r>
      <w:r w:rsidRPr="006B2835">
        <w:rPr>
          <w:rFonts w:eastAsia="Calibri"/>
        </w:rPr>
        <w:t>е</w:t>
      </w:r>
      <w:r w:rsidRPr="006B2835">
        <w:rPr>
          <w:rFonts w:eastAsia="Calibri"/>
        </w:rPr>
        <w:t>го увеличению текущей цены на величину «шага аукциона»;</w:t>
      </w:r>
    </w:p>
    <w:p w:rsidR="00D453B1" w:rsidRPr="006B2835" w:rsidRDefault="00D453B1" w:rsidP="00D453B1">
      <w:pPr>
        <w:ind w:firstLine="709"/>
        <w:jc w:val="both"/>
        <w:rPr>
          <w:rFonts w:eastAsia="Calibri"/>
        </w:rPr>
      </w:pPr>
      <w:r w:rsidRPr="006B2835">
        <w:rPr>
          <w:rFonts w:eastAsia="Calibri"/>
        </w:rPr>
        <w:t>б) уведомление участника в случае, если предложение этого участника о цене предмета аукциона не может быть принято в связи с подачей аналогичного предложения ранее другим участником.</w:t>
      </w:r>
    </w:p>
    <w:p w:rsidR="00D453B1" w:rsidRPr="006B2835" w:rsidRDefault="00D453B1" w:rsidP="00D453B1">
      <w:pPr>
        <w:ind w:firstLine="709"/>
        <w:jc w:val="both"/>
      </w:pPr>
      <w:r w:rsidRPr="006B2835">
        <w:t>Победителем аукциона признается участник, предложивший наибольшую цену предмета аукциона.</w:t>
      </w:r>
    </w:p>
    <w:p w:rsidR="00D453B1" w:rsidRPr="00701673" w:rsidRDefault="00D453B1" w:rsidP="00D453B1">
      <w:pPr>
        <w:autoSpaceDE w:val="0"/>
        <w:autoSpaceDN w:val="0"/>
        <w:adjustRightInd w:val="0"/>
        <w:ind w:firstLine="709"/>
        <w:jc w:val="both"/>
      </w:pPr>
      <w:r w:rsidRPr="006B2835">
        <w:t>Ход проведения процедуры аукциона фиксируется Оператором электронной площадки в электронном жу</w:t>
      </w:r>
      <w:r w:rsidRPr="006B2835">
        <w:t>р</w:t>
      </w:r>
      <w:r w:rsidRPr="006B2835">
        <w:t xml:space="preserve">нале, </w:t>
      </w:r>
      <w:r w:rsidRPr="00701673">
        <w:t>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D453B1" w:rsidRPr="00701673" w:rsidRDefault="00D453B1" w:rsidP="00D453B1">
      <w:pPr>
        <w:autoSpaceDE w:val="0"/>
        <w:autoSpaceDN w:val="0"/>
        <w:adjustRightInd w:val="0"/>
        <w:ind w:firstLine="709"/>
        <w:jc w:val="both"/>
        <w:rPr>
          <w:b/>
        </w:rPr>
      </w:pPr>
      <w:r w:rsidRPr="00701673">
        <w:rPr>
          <w:b/>
        </w:rPr>
        <w:t>Заключение договора аренды или купли-продажи по итогам аукциона.</w:t>
      </w:r>
    </w:p>
    <w:p w:rsidR="00D453B1" w:rsidRPr="00701673" w:rsidRDefault="00D453B1" w:rsidP="00D453B1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701673">
        <w:rPr>
          <w:lang w:eastAsia="en-US"/>
        </w:rPr>
        <w:t>По результатам проведения электронного аукциона не допускается заключение договора купли-продажи з</w:t>
      </w:r>
      <w:r w:rsidRPr="00701673">
        <w:rPr>
          <w:lang w:eastAsia="en-US"/>
        </w:rPr>
        <w:t>е</w:t>
      </w:r>
      <w:r w:rsidRPr="00701673">
        <w:rPr>
          <w:lang w:eastAsia="en-US"/>
        </w:rPr>
        <w:t>мельного участка, находящегося в государственной или муниципальной собственности, либо договора аренды так</w:t>
      </w:r>
      <w:r w:rsidRPr="00701673">
        <w:rPr>
          <w:lang w:eastAsia="en-US"/>
        </w:rPr>
        <w:t>о</w:t>
      </w:r>
      <w:r w:rsidRPr="00701673">
        <w:rPr>
          <w:lang w:eastAsia="en-US"/>
        </w:rPr>
        <w:t xml:space="preserve">го участка </w:t>
      </w:r>
      <w:proofErr w:type="gramStart"/>
      <w:r w:rsidRPr="00701673">
        <w:rPr>
          <w:lang w:eastAsia="en-US"/>
        </w:rPr>
        <w:t>ранее</w:t>
      </w:r>
      <w:proofErr w:type="gramEnd"/>
      <w:r w:rsidRPr="00701673">
        <w:rPr>
          <w:lang w:eastAsia="en-US"/>
        </w:rPr>
        <w:t xml:space="preserve"> чем через десять дней со дня размещения протокола рассмотрения заявок на участие в электро</w:t>
      </w:r>
      <w:r w:rsidRPr="00701673">
        <w:rPr>
          <w:lang w:eastAsia="en-US"/>
        </w:rPr>
        <w:t>н</w:t>
      </w:r>
      <w:r w:rsidRPr="00701673">
        <w:rPr>
          <w:lang w:eastAsia="en-US"/>
        </w:rPr>
        <w:t>ном аукционе в случае, если  электронный аукцион признан несостоявшимся, либо протокола о результатах электронного             аукциона на  официальном сайте.</w:t>
      </w:r>
    </w:p>
    <w:p w:rsidR="00D453B1" w:rsidRPr="00701673" w:rsidRDefault="00D453B1" w:rsidP="00D453B1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701673">
        <w:t>Уполномоченный орган в течение пяти дней со дня истечения срока, предусмотренного выше, направляет победителю электронного аукциона или иным лицам, с которыми в с</w:t>
      </w:r>
      <w:r w:rsidRPr="00701673">
        <w:t>о</w:t>
      </w:r>
      <w:r w:rsidRPr="00701673">
        <w:t xml:space="preserve">ответствии  с </w:t>
      </w:r>
      <w:hyperlink r:id="rId13" w:history="1">
        <w:r w:rsidRPr="00701673">
          <w:rPr>
            <w:color w:val="000000"/>
          </w:rPr>
          <w:t>пунктами 13</w:t>
        </w:r>
      </w:hyperlink>
      <w:r w:rsidRPr="00701673">
        <w:rPr>
          <w:color w:val="000000"/>
        </w:rPr>
        <w:t xml:space="preserve">, </w:t>
      </w:r>
      <w:hyperlink r:id="rId14" w:history="1">
        <w:r w:rsidRPr="00701673">
          <w:rPr>
            <w:color w:val="000000"/>
          </w:rPr>
          <w:t>14</w:t>
        </w:r>
      </w:hyperlink>
      <w:r w:rsidRPr="00701673">
        <w:rPr>
          <w:color w:val="000000"/>
        </w:rPr>
        <w:t xml:space="preserve">, </w:t>
      </w:r>
      <w:hyperlink r:id="rId15" w:history="1">
        <w:r w:rsidRPr="00701673">
          <w:rPr>
            <w:color w:val="000000"/>
          </w:rPr>
          <w:t>20</w:t>
        </w:r>
      </w:hyperlink>
      <w:r w:rsidRPr="00701673">
        <w:rPr>
          <w:color w:val="000000"/>
        </w:rPr>
        <w:t xml:space="preserve"> и </w:t>
      </w:r>
      <w:hyperlink r:id="rId16" w:history="1">
        <w:r w:rsidRPr="00701673">
          <w:rPr>
            <w:color w:val="000000"/>
          </w:rPr>
          <w:t>25 статьи 39.12</w:t>
        </w:r>
      </w:hyperlink>
      <w:r w:rsidRPr="00701673">
        <w:rPr>
          <w:color w:val="000000"/>
        </w:rPr>
        <w:t xml:space="preserve"> Земельного кодекса Российской Федерации заключается договор, </w:t>
      </w:r>
      <w:r w:rsidRPr="00701673">
        <w:t>подписанный проект договора аренды  (ку</w:t>
      </w:r>
      <w:r w:rsidRPr="00701673">
        <w:t>п</w:t>
      </w:r>
      <w:r w:rsidRPr="00701673">
        <w:t xml:space="preserve">ли-продажи) земельного участка. </w:t>
      </w:r>
    </w:p>
    <w:p w:rsidR="00D453B1" w:rsidRPr="00701673" w:rsidRDefault="00D453B1" w:rsidP="00D453B1">
      <w:pPr>
        <w:ind w:firstLine="709"/>
        <w:jc w:val="both"/>
        <w:rPr>
          <w:iCs/>
        </w:rPr>
      </w:pPr>
      <w:r w:rsidRPr="00701673">
        <w:t>По результатам проведения электронного аукциона договор аренды (купли-продажи) земельного участка з</w:t>
      </w:r>
      <w:r w:rsidRPr="00701673">
        <w:t>а</w:t>
      </w:r>
      <w:r w:rsidRPr="00701673">
        <w:t>ключается в электронной форме и подписывается усиленной квалифицированной электронной подписью сторон т</w:t>
      </w:r>
      <w:r w:rsidRPr="00701673">
        <w:t>а</w:t>
      </w:r>
      <w:r w:rsidRPr="00701673">
        <w:t>кого договора.</w:t>
      </w:r>
    </w:p>
    <w:p w:rsidR="00D453B1" w:rsidRPr="00C95FF6" w:rsidRDefault="00D453B1" w:rsidP="00D453B1">
      <w:pPr>
        <w:ind w:firstLine="709"/>
        <w:jc w:val="both"/>
        <w:rPr>
          <w:iCs/>
          <w:color w:val="000000"/>
        </w:rPr>
      </w:pPr>
      <w:r w:rsidRPr="00C95FF6">
        <w:rPr>
          <w:iCs/>
          <w:color w:val="000000"/>
        </w:rPr>
        <w:t xml:space="preserve">Победитель (или единственный принявший участие в аукционе участник) обязан в течение 10-ти дней со дня направления уполномоченным органом проекта договора аренды </w:t>
      </w:r>
      <w:r w:rsidRPr="00C95FF6">
        <w:rPr>
          <w:color w:val="000000"/>
        </w:rPr>
        <w:t xml:space="preserve">или купли-продажи </w:t>
      </w:r>
      <w:r w:rsidRPr="00C95FF6">
        <w:rPr>
          <w:iCs/>
          <w:color w:val="000000"/>
        </w:rPr>
        <w:t>земельного участка подписать указанный договор и представить уполномоченному о</w:t>
      </w:r>
      <w:r w:rsidRPr="00C95FF6">
        <w:rPr>
          <w:iCs/>
          <w:color w:val="000000"/>
        </w:rPr>
        <w:t>р</w:t>
      </w:r>
      <w:r w:rsidRPr="00C95FF6">
        <w:rPr>
          <w:iCs/>
          <w:color w:val="000000"/>
        </w:rPr>
        <w:t>гану.</w:t>
      </w:r>
    </w:p>
    <w:p w:rsidR="00D453B1" w:rsidRPr="00701673" w:rsidRDefault="00D453B1" w:rsidP="00D453B1">
      <w:pPr>
        <w:ind w:firstLine="709"/>
        <w:jc w:val="both"/>
        <w:rPr>
          <w:iCs/>
        </w:rPr>
      </w:pPr>
      <w:r w:rsidRPr="00701673">
        <w:rPr>
          <w:iCs/>
        </w:rPr>
        <w:t>Победитель аукциона обязан внести Арендодателю разницу между размером годовой арендной платы по            результатам аукциона и задатком в течение 30 календарных дней с момента по</w:t>
      </w:r>
      <w:r w:rsidRPr="00701673">
        <w:rPr>
          <w:iCs/>
        </w:rPr>
        <w:t>д</w:t>
      </w:r>
      <w:r w:rsidRPr="00701673">
        <w:rPr>
          <w:iCs/>
        </w:rPr>
        <w:t>писания договора.</w:t>
      </w:r>
    </w:p>
    <w:p w:rsidR="00D453B1" w:rsidRPr="00701673" w:rsidRDefault="00D453B1" w:rsidP="00D453B1">
      <w:pPr>
        <w:ind w:firstLine="709"/>
        <w:jc w:val="both"/>
        <w:rPr>
          <w:iCs/>
        </w:rPr>
      </w:pPr>
      <w:r w:rsidRPr="00701673">
        <w:rPr>
          <w:iCs/>
        </w:rPr>
        <w:t>Победитель аукциона обязан внести Продавцу разницу между ценой участка за Участок по результатам ау</w:t>
      </w:r>
      <w:r w:rsidRPr="00701673">
        <w:rPr>
          <w:iCs/>
        </w:rPr>
        <w:t>к</w:t>
      </w:r>
      <w:r w:rsidRPr="00701673">
        <w:rPr>
          <w:iCs/>
        </w:rPr>
        <w:t>циона и задатком в течение 5 календарных дней с момента подписания дог</w:t>
      </w:r>
      <w:r w:rsidRPr="00701673">
        <w:rPr>
          <w:iCs/>
        </w:rPr>
        <w:t>о</w:t>
      </w:r>
      <w:r w:rsidRPr="00701673">
        <w:rPr>
          <w:iCs/>
        </w:rPr>
        <w:t>вора.</w:t>
      </w:r>
    </w:p>
    <w:p w:rsidR="00D453B1" w:rsidRPr="00701673" w:rsidRDefault="00D453B1" w:rsidP="00D453B1">
      <w:pPr>
        <w:ind w:firstLine="709"/>
        <w:jc w:val="both"/>
        <w:rPr>
          <w:bCs/>
          <w:iCs/>
        </w:rPr>
      </w:pPr>
      <w:r w:rsidRPr="00701673">
        <w:rPr>
          <w:bCs/>
          <w:iCs/>
        </w:rPr>
        <w:t>Оплата по договору производится в соответствии с условиями договора, по безналичному расчету на рекв</w:t>
      </w:r>
      <w:r w:rsidRPr="00701673">
        <w:rPr>
          <w:bCs/>
          <w:iCs/>
        </w:rPr>
        <w:t>и</w:t>
      </w:r>
      <w:r w:rsidRPr="00701673">
        <w:rPr>
          <w:bCs/>
          <w:iCs/>
        </w:rPr>
        <w:t>зиты указанные в договоре.</w:t>
      </w:r>
    </w:p>
    <w:p w:rsidR="00D453B1" w:rsidRPr="00701673" w:rsidRDefault="00D453B1" w:rsidP="00D453B1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701673">
        <w:rPr>
          <w:iCs/>
        </w:rPr>
        <w:t>При уклонении (отказе) Победителя аукциона от заключения в установленный срок договора аренды или купли-продажи задаток ему не возвращается, и он утрачивает право на заключение указанного договора.</w:t>
      </w:r>
    </w:p>
    <w:p w:rsidR="00D453B1" w:rsidRPr="006B2835" w:rsidRDefault="00D453B1" w:rsidP="00D453B1">
      <w:pPr>
        <w:autoSpaceDE w:val="0"/>
        <w:autoSpaceDN w:val="0"/>
        <w:adjustRightInd w:val="0"/>
        <w:ind w:firstLine="709"/>
        <w:jc w:val="both"/>
        <w:rPr>
          <w:b/>
          <w:iCs/>
        </w:rPr>
      </w:pPr>
      <w:r w:rsidRPr="00701673">
        <w:rPr>
          <w:b/>
        </w:rPr>
        <w:t>Вознаграждение</w:t>
      </w:r>
      <w:r w:rsidRPr="006B2835">
        <w:rPr>
          <w:b/>
        </w:rPr>
        <w:t xml:space="preserve"> Оператора ЭП</w:t>
      </w:r>
    </w:p>
    <w:p w:rsidR="00D453B1" w:rsidRPr="006B2835" w:rsidRDefault="00D453B1" w:rsidP="00D453B1">
      <w:pPr>
        <w:ind w:firstLine="709"/>
        <w:jc w:val="both"/>
      </w:pPr>
      <w:r w:rsidRPr="006B2835">
        <w:t xml:space="preserve">За услуги по проведению электронных аукционов (торгов) оператором ЭП взимается вознаграждение. Размер вознаграждения за Услуги Оператора ЭП определяется в соответствии с Тарифами ЭП на условиях разового оказания услуг. Оператором ЭП могут быть установлены специальные условия взимания вознаграждения за оказание Услуг по отдельным типам Торговых процедур, которые размещаются по адресу в информационно-телекоммуникационной сети «Интернет»: </w:t>
      </w:r>
      <w:hyperlink r:id="rId17" w:history="1">
        <w:r w:rsidRPr="006B2835">
          <w:rPr>
            <w:rStyle w:val="a7"/>
          </w:rPr>
          <w:t>https://www.rts-tender.ru/tariffs/platformproperty-sales-tariffs</w:t>
        </w:r>
      </w:hyperlink>
      <w:r w:rsidRPr="006B2835">
        <w:t>.</w:t>
      </w:r>
    </w:p>
    <w:p w:rsidR="00D453B1" w:rsidRPr="006B2835" w:rsidRDefault="00D453B1" w:rsidP="00D453B1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lang w:eastAsia="en-US"/>
        </w:rPr>
      </w:pPr>
      <w:r w:rsidRPr="006B2835">
        <w:rPr>
          <w:b/>
        </w:rPr>
        <w:t>Заключительные положения</w:t>
      </w:r>
    </w:p>
    <w:p w:rsidR="00D453B1" w:rsidRPr="006B2835" w:rsidRDefault="00D453B1" w:rsidP="00D453B1">
      <w:pPr>
        <w:ind w:firstLine="709"/>
        <w:jc w:val="both"/>
        <w:rPr>
          <w:color w:val="000000"/>
        </w:rPr>
      </w:pPr>
      <w:r w:rsidRPr="006B2835">
        <w:rPr>
          <w:color w:val="000000"/>
        </w:rPr>
        <w:t>Все вопросы, касающиеся проведения аукциона в электронной форме,  не нашедшие отражения в настоящем сообщении, регулируются законодательством Российской Федерации.</w:t>
      </w:r>
    </w:p>
    <w:p w:rsidR="00F91456" w:rsidRPr="00D453B1" w:rsidRDefault="00F91456" w:rsidP="00D453B1"/>
    <w:sectPr w:rsidR="00F91456" w:rsidRPr="00D453B1">
      <w:pgSz w:w="11906" w:h="16838"/>
      <w:pgMar w:top="567" w:right="567" w:bottom="426" w:left="119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E3B" w:rsidRDefault="00F37E3B" w:rsidP="001748D5">
      <w:r>
        <w:separator/>
      </w:r>
    </w:p>
  </w:endnote>
  <w:endnote w:type="continuationSeparator" w:id="0">
    <w:p w:rsidR="00F37E3B" w:rsidRDefault="00F37E3B" w:rsidP="00174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ESRI NIMA VMAP1&amp;2 PT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E3B" w:rsidRDefault="00F37E3B" w:rsidP="001748D5">
      <w:r>
        <w:separator/>
      </w:r>
    </w:p>
  </w:footnote>
  <w:footnote w:type="continuationSeparator" w:id="0">
    <w:p w:rsidR="00F37E3B" w:rsidRDefault="00F37E3B" w:rsidP="001748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pacing w:val="0"/>
        <w:sz w:val="24"/>
        <w:szCs w:val="24"/>
        <w:lang w:val="ru-RU"/>
      </w:rPr>
    </w:lvl>
    <w:lvl w:ilvl="1">
      <w:start w:val="2"/>
      <w:numFmt w:val="decimal"/>
      <w:lvlText w:val="%1.%2."/>
      <w:lvlJc w:val="left"/>
      <w:pPr>
        <w:tabs>
          <w:tab w:val="num" w:pos="1140"/>
        </w:tabs>
        <w:ind w:left="1140" w:hanging="4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2">
    <w:nsid w:val="00000009"/>
    <w:multiLevelType w:val="multilevel"/>
    <w:tmpl w:val="F9364F24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70000B21"/>
    <w:multiLevelType w:val="hybridMultilevel"/>
    <w:tmpl w:val="61F8D4B6"/>
    <w:name w:val="Нумерованный список 2"/>
    <w:lvl w:ilvl="0" w:tplc="EBA24742">
      <w:start w:val="1"/>
      <w:numFmt w:val="none"/>
      <w:suff w:val="nothing"/>
      <w:lvlText w:val=""/>
      <w:lvlJc w:val="left"/>
      <w:pPr>
        <w:ind w:left="0" w:firstLine="0"/>
      </w:pPr>
    </w:lvl>
    <w:lvl w:ilvl="1" w:tplc="1DCC8452">
      <w:start w:val="1"/>
      <w:numFmt w:val="none"/>
      <w:suff w:val="nothing"/>
      <w:lvlText w:val=""/>
      <w:lvlJc w:val="left"/>
      <w:pPr>
        <w:ind w:left="0" w:firstLine="0"/>
      </w:pPr>
    </w:lvl>
    <w:lvl w:ilvl="2" w:tplc="AC6EA17C">
      <w:start w:val="1"/>
      <w:numFmt w:val="none"/>
      <w:suff w:val="nothing"/>
      <w:lvlText w:val=""/>
      <w:lvlJc w:val="left"/>
      <w:pPr>
        <w:ind w:left="0" w:firstLine="0"/>
      </w:pPr>
    </w:lvl>
    <w:lvl w:ilvl="3" w:tplc="80C8F0A6">
      <w:start w:val="1"/>
      <w:numFmt w:val="none"/>
      <w:suff w:val="nothing"/>
      <w:lvlText w:val=""/>
      <w:lvlJc w:val="left"/>
      <w:pPr>
        <w:ind w:left="0" w:firstLine="0"/>
      </w:pPr>
    </w:lvl>
    <w:lvl w:ilvl="4" w:tplc="D76E3AD6">
      <w:start w:val="1"/>
      <w:numFmt w:val="none"/>
      <w:suff w:val="nothing"/>
      <w:lvlText w:val=""/>
      <w:lvlJc w:val="left"/>
      <w:pPr>
        <w:ind w:left="0" w:firstLine="0"/>
      </w:pPr>
    </w:lvl>
    <w:lvl w:ilvl="5" w:tplc="92D0C1B0">
      <w:start w:val="1"/>
      <w:numFmt w:val="none"/>
      <w:suff w:val="nothing"/>
      <w:lvlText w:val=""/>
      <w:lvlJc w:val="left"/>
      <w:pPr>
        <w:ind w:left="0" w:firstLine="0"/>
      </w:pPr>
    </w:lvl>
    <w:lvl w:ilvl="6" w:tplc="FD6E2B48">
      <w:start w:val="1"/>
      <w:numFmt w:val="none"/>
      <w:suff w:val="nothing"/>
      <w:lvlText w:val=""/>
      <w:lvlJc w:val="left"/>
      <w:pPr>
        <w:ind w:left="0" w:firstLine="0"/>
      </w:pPr>
    </w:lvl>
    <w:lvl w:ilvl="7" w:tplc="C11866D8">
      <w:start w:val="1"/>
      <w:numFmt w:val="none"/>
      <w:suff w:val="nothing"/>
      <w:lvlText w:val=""/>
      <w:lvlJc w:val="left"/>
      <w:pPr>
        <w:ind w:left="0" w:firstLine="0"/>
      </w:pPr>
    </w:lvl>
    <w:lvl w:ilvl="8" w:tplc="F3DAA7BA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F01"/>
    <w:rsid w:val="00026FAF"/>
    <w:rsid w:val="000515B7"/>
    <w:rsid w:val="00063B7B"/>
    <w:rsid w:val="000F5B81"/>
    <w:rsid w:val="001748D5"/>
    <w:rsid w:val="001B0CBF"/>
    <w:rsid w:val="001C2DD1"/>
    <w:rsid w:val="001F1A9D"/>
    <w:rsid w:val="001F6065"/>
    <w:rsid w:val="00225FC6"/>
    <w:rsid w:val="002320C3"/>
    <w:rsid w:val="0027070F"/>
    <w:rsid w:val="00271F4E"/>
    <w:rsid w:val="002752C8"/>
    <w:rsid w:val="002962AE"/>
    <w:rsid w:val="002A4299"/>
    <w:rsid w:val="002B1B7B"/>
    <w:rsid w:val="002E6EF7"/>
    <w:rsid w:val="0030625E"/>
    <w:rsid w:val="00335651"/>
    <w:rsid w:val="003C067B"/>
    <w:rsid w:val="003E2BA1"/>
    <w:rsid w:val="00404F59"/>
    <w:rsid w:val="00480483"/>
    <w:rsid w:val="005138A7"/>
    <w:rsid w:val="00596AEF"/>
    <w:rsid w:val="005B6236"/>
    <w:rsid w:val="00653489"/>
    <w:rsid w:val="00677C60"/>
    <w:rsid w:val="006C7D73"/>
    <w:rsid w:val="006D1A18"/>
    <w:rsid w:val="0072711A"/>
    <w:rsid w:val="00772631"/>
    <w:rsid w:val="00817D8E"/>
    <w:rsid w:val="00876897"/>
    <w:rsid w:val="00880A9D"/>
    <w:rsid w:val="008C2B46"/>
    <w:rsid w:val="00955F01"/>
    <w:rsid w:val="009D0BD3"/>
    <w:rsid w:val="00A216D8"/>
    <w:rsid w:val="00A67886"/>
    <w:rsid w:val="00AA6DF4"/>
    <w:rsid w:val="00AA75F0"/>
    <w:rsid w:val="00AC7CEE"/>
    <w:rsid w:val="00AD0F0F"/>
    <w:rsid w:val="00AD33C3"/>
    <w:rsid w:val="00B45713"/>
    <w:rsid w:val="00B979EC"/>
    <w:rsid w:val="00BD526F"/>
    <w:rsid w:val="00BF4340"/>
    <w:rsid w:val="00C14DAB"/>
    <w:rsid w:val="00D453B1"/>
    <w:rsid w:val="00D5550D"/>
    <w:rsid w:val="00E55648"/>
    <w:rsid w:val="00E95580"/>
    <w:rsid w:val="00EF1CE2"/>
    <w:rsid w:val="00F37E3B"/>
    <w:rsid w:val="00F91456"/>
    <w:rsid w:val="00FD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20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72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left="720"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ind w:left="72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left="709"/>
      <w:jc w:val="both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="142"/>
      <w:jc w:val="both"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/>
      <w:spacing w:val="0"/>
      <w:sz w:val="24"/>
      <w:szCs w:val="24"/>
      <w:lang w:val="ru-RU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80">
    <w:name w:val="Основной шрифт абзаца8"/>
  </w:style>
  <w:style w:type="character" w:customStyle="1" w:styleId="70">
    <w:name w:val="Основной шрифт абзаца7"/>
  </w:style>
  <w:style w:type="character" w:customStyle="1" w:styleId="WW8Num3z0">
    <w:name w:val="WW8Num3z0"/>
    <w:rPr>
      <w:b w:val="0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60">
    <w:name w:val="Основной шрифт абзаца6"/>
  </w:style>
  <w:style w:type="character" w:customStyle="1" w:styleId="Absatz-Standardschriftart">
    <w:name w:val="Absatz-Standardschriftart"/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50">
    <w:name w:val="Основной шрифт абзаца5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40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WW-Absatz-Standardschriftart1111111111">
    <w:name w:val="WW-Absatz-Standardschriftart1111111111"/>
  </w:style>
  <w:style w:type="character" w:customStyle="1" w:styleId="20">
    <w:name w:val="Основной шрифт абзаца2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21z0">
    <w:name w:val="WW8Num21z0"/>
    <w:rPr>
      <w:rFonts w:ascii="Times New Roman" w:eastAsia="Times New Roman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Times New Roman" w:eastAsia="Times New Roman" w:hAnsi="Times New Roman" w:cs="Times New Roman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6">
    <w:name w:val="Основной текст Знак"/>
    <w:rPr>
      <w:sz w:val="28"/>
    </w:rPr>
  </w:style>
  <w:style w:type="character" w:styleId="a7">
    <w:name w:val="Hyperlink"/>
    <w:rPr>
      <w:color w:val="0000FF"/>
      <w:u w:val="single"/>
    </w:rPr>
  </w:style>
  <w:style w:type="paragraph" w:customStyle="1" w:styleId="12">
    <w:name w:val="Заголовок1"/>
    <w:basedOn w:val="a"/>
    <w:next w:val="a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"/>
    <w:pPr>
      <w:jc w:val="both"/>
    </w:pPr>
    <w:rPr>
      <w:sz w:val="28"/>
    </w:rPr>
  </w:style>
  <w:style w:type="paragraph" w:styleId="a9">
    <w:name w:val="List"/>
    <w:basedOn w:val="a8"/>
    <w:rPr>
      <w:rFonts w:ascii="Arial" w:hAnsi="Arial" w:cs="Tahoma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81">
    <w:name w:val="Указатель8"/>
    <w:basedOn w:val="a"/>
    <w:pPr>
      <w:suppressLineNumbers/>
    </w:pPr>
    <w:rPr>
      <w:rFonts w:cs="Mangal"/>
    </w:rPr>
  </w:style>
  <w:style w:type="paragraph" w:customStyle="1" w:styleId="41">
    <w:name w:val="Название объекта4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71">
    <w:name w:val="Указатель7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next w:val="ab"/>
    <w:pPr>
      <w:jc w:val="center"/>
    </w:pPr>
    <w:rPr>
      <w:sz w:val="26"/>
    </w:rPr>
  </w:style>
  <w:style w:type="paragraph" w:customStyle="1" w:styleId="61">
    <w:name w:val="Указатель6"/>
    <w:basedOn w:val="a"/>
    <w:pPr>
      <w:suppressLineNumbers/>
    </w:pPr>
    <w:rPr>
      <w:rFonts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Tahoma"/>
    </w:rPr>
  </w:style>
  <w:style w:type="paragraph" w:customStyle="1" w:styleId="42">
    <w:name w:val="Название4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43">
    <w:name w:val="Указатель4"/>
    <w:basedOn w:val="a"/>
    <w:pPr>
      <w:suppressLineNumbers/>
    </w:pPr>
    <w:rPr>
      <w:rFonts w:ascii="Arial" w:hAnsi="Arial" w:cs="Tahoma"/>
    </w:rPr>
  </w:style>
  <w:style w:type="paragraph" w:customStyle="1" w:styleId="32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33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styleId="ac">
    <w:name w:val="Body Text Indent"/>
    <w:basedOn w:val="a"/>
    <w:link w:val="ad"/>
    <w:pPr>
      <w:ind w:firstLine="1021"/>
    </w:pPr>
    <w:rPr>
      <w:lang w:val="x-none"/>
    </w:rPr>
  </w:style>
  <w:style w:type="paragraph" w:customStyle="1" w:styleId="210">
    <w:name w:val="Основной текст с отступом 21"/>
    <w:basedOn w:val="a"/>
    <w:pPr>
      <w:ind w:firstLine="720"/>
      <w:jc w:val="both"/>
    </w:pPr>
    <w:rPr>
      <w:sz w:val="28"/>
    </w:rPr>
  </w:style>
  <w:style w:type="paragraph" w:customStyle="1" w:styleId="15">
    <w:name w:val="Название объекта1"/>
    <w:basedOn w:val="a"/>
    <w:next w:val="a"/>
    <w:pPr>
      <w:jc w:val="center"/>
    </w:pPr>
    <w:rPr>
      <w:b/>
      <w:color w:val="000000"/>
      <w:sz w:val="24"/>
    </w:rPr>
  </w:style>
  <w:style w:type="paragraph" w:customStyle="1" w:styleId="211">
    <w:name w:val="Основной текст 21"/>
    <w:basedOn w:val="a"/>
    <w:rPr>
      <w:sz w:val="28"/>
    </w:rPr>
  </w:style>
  <w:style w:type="paragraph" w:customStyle="1" w:styleId="310">
    <w:name w:val="Основной текст с отступом 31"/>
    <w:basedOn w:val="a"/>
    <w:pPr>
      <w:ind w:firstLine="720"/>
      <w:jc w:val="both"/>
    </w:pPr>
    <w:rPr>
      <w:sz w:val="24"/>
    </w:rPr>
  </w:style>
  <w:style w:type="paragraph" w:styleId="ae">
    <w:name w:val="footer"/>
    <w:basedOn w:val="a"/>
    <w:pPr>
      <w:tabs>
        <w:tab w:val="center" w:pos="4153"/>
        <w:tab w:val="right" w:pos="8306"/>
      </w:tabs>
    </w:pPr>
  </w:style>
  <w:style w:type="paragraph" w:customStyle="1" w:styleId="311">
    <w:name w:val="Основной текст 31"/>
    <w:basedOn w:val="a"/>
    <w:pPr>
      <w:jc w:val="both"/>
    </w:pPr>
    <w:rPr>
      <w:sz w:val="24"/>
    </w:r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Subtitle"/>
    <w:basedOn w:val="12"/>
    <w:next w:val="a8"/>
    <w:qFormat/>
    <w:pPr>
      <w:jc w:val="center"/>
    </w:pPr>
    <w:rPr>
      <w:i/>
      <w:iCs/>
    </w:rPr>
  </w:style>
  <w:style w:type="paragraph" w:customStyle="1" w:styleId="af0">
    <w:name w:val="Ñòèëü"/>
    <w:pPr>
      <w:widowControl w:val="0"/>
      <w:suppressAutoHyphens/>
    </w:pPr>
    <w:rPr>
      <w:rFonts w:eastAsia="Arial"/>
      <w:spacing w:val="-1"/>
      <w:kern w:val="1"/>
      <w:sz w:val="24"/>
      <w:lang w:val="en-US" w:eastAsia="zh-CN"/>
    </w:rPr>
  </w:style>
  <w:style w:type="paragraph" w:customStyle="1" w:styleId="FR2">
    <w:name w:val="FR2"/>
    <w:pPr>
      <w:widowControl w:val="0"/>
      <w:suppressAutoHyphens/>
      <w:autoSpaceDE w:val="0"/>
    </w:pPr>
    <w:rPr>
      <w:rFonts w:eastAsia="Arial"/>
      <w:b/>
      <w:bCs/>
      <w:sz w:val="12"/>
      <w:szCs w:val="12"/>
      <w:lang w:eastAsia="zh-CN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af3">
    <w:name w:val="Содержимое врезки"/>
    <w:basedOn w:val="a8"/>
  </w:style>
  <w:style w:type="paragraph" w:customStyle="1" w:styleId="220">
    <w:name w:val="Основной текст 22"/>
    <w:basedOn w:val="a"/>
    <w:pPr>
      <w:spacing w:after="120" w:line="480" w:lineRule="auto"/>
    </w:pPr>
  </w:style>
  <w:style w:type="paragraph" w:customStyle="1" w:styleId="320">
    <w:name w:val="Основной текст с отступом 32"/>
    <w:basedOn w:val="a"/>
    <w:pPr>
      <w:spacing w:after="120"/>
      <w:ind w:left="283"/>
    </w:pPr>
    <w:rPr>
      <w:sz w:val="16"/>
      <w:szCs w:val="16"/>
    </w:rPr>
  </w:style>
  <w:style w:type="paragraph" w:customStyle="1" w:styleId="FR1">
    <w:name w:val="FR1"/>
    <w:pPr>
      <w:widowControl w:val="0"/>
      <w:suppressAutoHyphens/>
      <w:autoSpaceDE w:val="0"/>
      <w:ind w:left="320" w:firstLine="300"/>
    </w:pPr>
    <w:rPr>
      <w:rFonts w:ascii="Arial" w:eastAsia="Arial" w:hAnsi="Arial" w:cs="Arial"/>
      <w:sz w:val="18"/>
      <w:szCs w:val="18"/>
      <w:lang w:eastAsia="zh-CN"/>
    </w:rPr>
  </w:style>
  <w:style w:type="paragraph" w:customStyle="1" w:styleId="BodyTextIndent2">
    <w:name w:val="Body Text Indent 2"/>
    <w:basedOn w:val="a"/>
    <w:pPr>
      <w:spacing w:line="252" w:lineRule="auto"/>
      <w:ind w:firstLine="720"/>
      <w:jc w:val="both"/>
    </w:pPr>
  </w:style>
  <w:style w:type="paragraph" w:customStyle="1" w:styleId="221">
    <w:name w:val="Основной текст с отступом 22"/>
    <w:basedOn w:val="a"/>
    <w:pPr>
      <w:spacing w:after="120" w:line="480" w:lineRule="auto"/>
      <w:ind w:left="283"/>
    </w:pPr>
  </w:style>
  <w:style w:type="paragraph" w:customStyle="1" w:styleId="Noeeu">
    <w:name w:val="Noeeu"/>
    <w:pPr>
      <w:widowControl w:val="0"/>
      <w:suppressAutoHyphens/>
    </w:pPr>
    <w:rPr>
      <w:rFonts w:eastAsia="Arial"/>
      <w:spacing w:val="-1"/>
      <w:kern w:val="1"/>
      <w:sz w:val="24"/>
      <w:lang w:val="en-US" w:eastAsia="zh-CN"/>
    </w:rPr>
  </w:style>
  <w:style w:type="paragraph" w:customStyle="1" w:styleId="16">
    <w:name w:val="çàãîëîâîê 1"/>
    <w:basedOn w:val="af0"/>
    <w:next w:val="af0"/>
    <w:pPr>
      <w:keepNext/>
      <w:pBdr>
        <w:top w:val="none" w:sz="0" w:space="0" w:color="000000"/>
        <w:left w:val="none" w:sz="0" w:space="0" w:color="000000"/>
        <w:bottom w:val="single" w:sz="8" w:space="1" w:color="000000"/>
        <w:right w:val="none" w:sz="0" w:space="0" w:color="000000"/>
      </w:pBdr>
      <w:ind w:firstLine="709"/>
      <w:jc w:val="both"/>
    </w:pPr>
    <w:rPr>
      <w:spacing w:val="0"/>
      <w:lang w:val="ru-RU"/>
    </w:rPr>
  </w:style>
  <w:style w:type="paragraph" w:customStyle="1" w:styleId="23">
    <w:name w:val="Название объекта2"/>
    <w:basedOn w:val="a"/>
    <w:next w:val="a"/>
    <w:pPr>
      <w:jc w:val="center"/>
    </w:pPr>
    <w:rPr>
      <w:b/>
      <w:color w:val="000000"/>
      <w:sz w:val="24"/>
    </w:rPr>
  </w:style>
  <w:style w:type="paragraph" w:customStyle="1" w:styleId="af4">
    <w:name w:val="Блочная цитата"/>
    <w:basedOn w:val="a"/>
    <w:pPr>
      <w:spacing w:after="283"/>
      <w:ind w:left="567" w:right="567"/>
    </w:pPr>
  </w:style>
  <w:style w:type="paragraph" w:styleId="af5">
    <w:name w:val="Заголовок"/>
    <w:basedOn w:val="12"/>
    <w:next w:val="a8"/>
    <w:qFormat/>
    <w:pPr>
      <w:jc w:val="center"/>
    </w:pPr>
    <w:rPr>
      <w:b/>
      <w:bCs/>
      <w:sz w:val="56"/>
      <w:szCs w:val="56"/>
    </w:rPr>
  </w:style>
  <w:style w:type="character" w:customStyle="1" w:styleId="ad">
    <w:name w:val="Основной текст с отступом Знак"/>
    <w:link w:val="ac"/>
    <w:rsid w:val="00955F01"/>
    <w:rPr>
      <w:lang w:eastAsia="zh-CN"/>
    </w:rPr>
  </w:style>
  <w:style w:type="paragraph" w:customStyle="1" w:styleId="ConsPlusNonformat">
    <w:name w:val="ConsPlusNonformat"/>
    <w:rsid w:val="001F6065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f6">
    <w:name w:val="Balloon Text"/>
    <w:basedOn w:val="a"/>
    <w:link w:val="af7"/>
    <w:uiPriority w:val="99"/>
    <w:semiHidden/>
    <w:unhideWhenUsed/>
    <w:rsid w:val="002E6EF7"/>
    <w:rPr>
      <w:rFonts w:ascii="Segoe UI" w:hAnsi="Segoe UI"/>
      <w:sz w:val="18"/>
      <w:szCs w:val="18"/>
      <w:lang w:val="x-none"/>
    </w:rPr>
  </w:style>
  <w:style w:type="character" w:customStyle="1" w:styleId="af7">
    <w:name w:val="Текст выноски Знак"/>
    <w:link w:val="af6"/>
    <w:uiPriority w:val="99"/>
    <w:semiHidden/>
    <w:rsid w:val="002E6EF7"/>
    <w:rPr>
      <w:rFonts w:ascii="Segoe UI" w:hAnsi="Segoe UI" w:cs="Segoe UI"/>
      <w:sz w:val="18"/>
      <w:szCs w:val="18"/>
      <w:lang w:eastAsia="zh-CN"/>
    </w:rPr>
  </w:style>
  <w:style w:type="paragraph" w:customStyle="1" w:styleId="ConsPlusNormal">
    <w:name w:val="ConsPlusNormal"/>
    <w:link w:val="ConsPlusNormal0"/>
    <w:qFormat/>
    <w:rsid w:val="00772631"/>
    <w:pPr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styleId="af8">
    <w:name w:val="No Spacing"/>
    <w:qFormat/>
    <w:rsid w:val="00772631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ConsPlusTitle">
    <w:name w:val="ConsPlusTitle"/>
    <w:rsid w:val="001B0CBF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link w:val="ConsPlusNormal"/>
    <w:locked/>
    <w:rsid w:val="001B0CBF"/>
    <w:rPr>
      <w:rFonts w:ascii="Arial" w:eastAsia="Arial" w:hAnsi="Arial" w:cs="Arial"/>
      <w:lang w:eastAsia="zh-CN"/>
    </w:rPr>
  </w:style>
  <w:style w:type="character" w:customStyle="1" w:styleId="10">
    <w:name w:val="Заголовок 1 Знак"/>
    <w:link w:val="1"/>
    <w:rsid w:val="002962AE"/>
    <w:rPr>
      <w:sz w:val="28"/>
      <w:lang w:eastAsia="zh-CN"/>
    </w:rPr>
  </w:style>
  <w:style w:type="paragraph" w:styleId="af9">
    <w:name w:val="footnote text"/>
    <w:basedOn w:val="a"/>
    <w:link w:val="afa"/>
    <w:rsid w:val="001748D5"/>
    <w:pPr>
      <w:suppressAutoHyphens/>
    </w:pPr>
    <w:rPr>
      <w:lang w:val="x-none"/>
    </w:rPr>
  </w:style>
  <w:style w:type="character" w:customStyle="1" w:styleId="afa">
    <w:name w:val="Текст сноски Знак"/>
    <w:link w:val="af9"/>
    <w:rsid w:val="001748D5"/>
    <w:rPr>
      <w:lang w:val="x-none" w:eastAsia="zh-CN"/>
    </w:rPr>
  </w:style>
  <w:style w:type="paragraph" w:styleId="afb">
    <w:name w:val="endnote text"/>
    <w:basedOn w:val="a"/>
    <w:link w:val="afc"/>
    <w:uiPriority w:val="99"/>
    <w:semiHidden/>
    <w:unhideWhenUsed/>
    <w:rsid w:val="001748D5"/>
    <w:pPr>
      <w:suppressAutoHyphens/>
    </w:pPr>
  </w:style>
  <w:style w:type="character" w:customStyle="1" w:styleId="afc">
    <w:name w:val="Текст концевой сноски Знак"/>
    <w:link w:val="afb"/>
    <w:uiPriority w:val="99"/>
    <w:semiHidden/>
    <w:rsid w:val="001748D5"/>
    <w:rPr>
      <w:lang w:eastAsia="zh-CN"/>
    </w:rPr>
  </w:style>
  <w:style w:type="character" w:styleId="afd">
    <w:name w:val="endnote reference"/>
    <w:uiPriority w:val="99"/>
    <w:semiHidden/>
    <w:unhideWhenUsed/>
    <w:rsid w:val="001748D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20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72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left="720"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ind w:left="72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left="709"/>
      <w:jc w:val="both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="142"/>
      <w:jc w:val="both"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/>
      <w:spacing w:val="0"/>
      <w:sz w:val="24"/>
      <w:szCs w:val="24"/>
      <w:lang w:val="ru-RU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80">
    <w:name w:val="Основной шрифт абзаца8"/>
  </w:style>
  <w:style w:type="character" w:customStyle="1" w:styleId="70">
    <w:name w:val="Основной шрифт абзаца7"/>
  </w:style>
  <w:style w:type="character" w:customStyle="1" w:styleId="WW8Num3z0">
    <w:name w:val="WW8Num3z0"/>
    <w:rPr>
      <w:b w:val="0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60">
    <w:name w:val="Основной шрифт абзаца6"/>
  </w:style>
  <w:style w:type="character" w:customStyle="1" w:styleId="Absatz-Standardschriftart">
    <w:name w:val="Absatz-Standardschriftart"/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50">
    <w:name w:val="Основной шрифт абзаца5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40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WW-Absatz-Standardschriftart1111111111">
    <w:name w:val="WW-Absatz-Standardschriftart1111111111"/>
  </w:style>
  <w:style w:type="character" w:customStyle="1" w:styleId="20">
    <w:name w:val="Основной шрифт абзаца2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21z0">
    <w:name w:val="WW8Num21z0"/>
    <w:rPr>
      <w:rFonts w:ascii="Times New Roman" w:eastAsia="Times New Roman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Times New Roman" w:eastAsia="Times New Roman" w:hAnsi="Times New Roman" w:cs="Times New Roman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6">
    <w:name w:val="Основной текст Знак"/>
    <w:rPr>
      <w:sz w:val="28"/>
    </w:rPr>
  </w:style>
  <w:style w:type="character" w:styleId="a7">
    <w:name w:val="Hyperlink"/>
    <w:rPr>
      <w:color w:val="0000FF"/>
      <w:u w:val="single"/>
    </w:rPr>
  </w:style>
  <w:style w:type="paragraph" w:customStyle="1" w:styleId="12">
    <w:name w:val="Заголовок1"/>
    <w:basedOn w:val="a"/>
    <w:next w:val="a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"/>
    <w:pPr>
      <w:jc w:val="both"/>
    </w:pPr>
    <w:rPr>
      <w:sz w:val="28"/>
    </w:rPr>
  </w:style>
  <w:style w:type="paragraph" w:styleId="a9">
    <w:name w:val="List"/>
    <w:basedOn w:val="a8"/>
    <w:rPr>
      <w:rFonts w:ascii="Arial" w:hAnsi="Arial" w:cs="Tahoma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81">
    <w:name w:val="Указатель8"/>
    <w:basedOn w:val="a"/>
    <w:pPr>
      <w:suppressLineNumbers/>
    </w:pPr>
    <w:rPr>
      <w:rFonts w:cs="Mangal"/>
    </w:rPr>
  </w:style>
  <w:style w:type="paragraph" w:customStyle="1" w:styleId="41">
    <w:name w:val="Название объекта4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71">
    <w:name w:val="Указатель7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next w:val="ab"/>
    <w:pPr>
      <w:jc w:val="center"/>
    </w:pPr>
    <w:rPr>
      <w:sz w:val="26"/>
    </w:rPr>
  </w:style>
  <w:style w:type="paragraph" w:customStyle="1" w:styleId="61">
    <w:name w:val="Указатель6"/>
    <w:basedOn w:val="a"/>
    <w:pPr>
      <w:suppressLineNumbers/>
    </w:pPr>
    <w:rPr>
      <w:rFonts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Tahoma"/>
    </w:rPr>
  </w:style>
  <w:style w:type="paragraph" w:customStyle="1" w:styleId="42">
    <w:name w:val="Название4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43">
    <w:name w:val="Указатель4"/>
    <w:basedOn w:val="a"/>
    <w:pPr>
      <w:suppressLineNumbers/>
    </w:pPr>
    <w:rPr>
      <w:rFonts w:ascii="Arial" w:hAnsi="Arial" w:cs="Tahoma"/>
    </w:rPr>
  </w:style>
  <w:style w:type="paragraph" w:customStyle="1" w:styleId="32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33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styleId="ac">
    <w:name w:val="Body Text Indent"/>
    <w:basedOn w:val="a"/>
    <w:link w:val="ad"/>
    <w:pPr>
      <w:ind w:firstLine="1021"/>
    </w:pPr>
    <w:rPr>
      <w:lang w:val="x-none"/>
    </w:rPr>
  </w:style>
  <w:style w:type="paragraph" w:customStyle="1" w:styleId="210">
    <w:name w:val="Основной текст с отступом 21"/>
    <w:basedOn w:val="a"/>
    <w:pPr>
      <w:ind w:firstLine="720"/>
      <w:jc w:val="both"/>
    </w:pPr>
    <w:rPr>
      <w:sz w:val="28"/>
    </w:rPr>
  </w:style>
  <w:style w:type="paragraph" w:customStyle="1" w:styleId="15">
    <w:name w:val="Название объекта1"/>
    <w:basedOn w:val="a"/>
    <w:next w:val="a"/>
    <w:pPr>
      <w:jc w:val="center"/>
    </w:pPr>
    <w:rPr>
      <w:b/>
      <w:color w:val="000000"/>
      <w:sz w:val="24"/>
    </w:rPr>
  </w:style>
  <w:style w:type="paragraph" w:customStyle="1" w:styleId="211">
    <w:name w:val="Основной текст 21"/>
    <w:basedOn w:val="a"/>
    <w:rPr>
      <w:sz w:val="28"/>
    </w:rPr>
  </w:style>
  <w:style w:type="paragraph" w:customStyle="1" w:styleId="310">
    <w:name w:val="Основной текст с отступом 31"/>
    <w:basedOn w:val="a"/>
    <w:pPr>
      <w:ind w:firstLine="720"/>
      <w:jc w:val="both"/>
    </w:pPr>
    <w:rPr>
      <w:sz w:val="24"/>
    </w:rPr>
  </w:style>
  <w:style w:type="paragraph" w:styleId="ae">
    <w:name w:val="footer"/>
    <w:basedOn w:val="a"/>
    <w:pPr>
      <w:tabs>
        <w:tab w:val="center" w:pos="4153"/>
        <w:tab w:val="right" w:pos="8306"/>
      </w:tabs>
    </w:pPr>
  </w:style>
  <w:style w:type="paragraph" w:customStyle="1" w:styleId="311">
    <w:name w:val="Основной текст 31"/>
    <w:basedOn w:val="a"/>
    <w:pPr>
      <w:jc w:val="both"/>
    </w:pPr>
    <w:rPr>
      <w:sz w:val="24"/>
    </w:r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Subtitle"/>
    <w:basedOn w:val="12"/>
    <w:next w:val="a8"/>
    <w:qFormat/>
    <w:pPr>
      <w:jc w:val="center"/>
    </w:pPr>
    <w:rPr>
      <w:i/>
      <w:iCs/>
    </w:rPr>
  </w:style>
  <w:style w:type="paragraph" w:customStyle="1" w:styleId="af0">
    <w:name w:val="Ñòèëü"/>
    <w:pPr>
      <w:widowControl w:val="0"/>
      <w:suppressAutoHyphens/>
    </w:pPr>
    <w:rPr>
      <w:rFonts w:eastAsia="Arial"/>
      <w:spacing w:val="-1"/>
      <w:kern w:val="1"/>
      <w:sz w:val="24"/>
      <w:lang w:val="en-US" w:eastAsia="zh-CN"/>
    </w:rPr>
  </w:style>
  <w:style w:type="paragraph" w:customStyle="1" w:styleId="FR2">
    <w:name w:val="FR2"/>
    <w:pPr>
      <w:widowControl w:val="0"/>
      <w:suppressAutoHyphens/>
      <w:autoSpaceDE w:val="0"/>
    </w:pPr>
    <w:rPr>
      <w:rFonts w:eastAsia="Arial"/>
      <w:b/>
      <w:bCs/>
      <w:sz w:val="12"/>
      <w:szCs w:val="12"/>
      <w:lang w:eastAsia="zh-CN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af3">
    <w:name w:val="Содержимое врезки"/>
    <w:basedOn w:val="a8"/>
  </w:style>
  <w:style w:type="paragraph" w:customStyle="1" w:styleId="220">
    <w:name w:val="Основной текст 22"/>
    <w:basedOn w:val="a"/>
    <w:pPr>
      <w:spacing w:after="120" w:line="480" w:lineRule="auto"/>
    </w:pPr>
  </w:style>
  <w:style w:type="paragraph" w:customStyle="1" w:styleId="320">
    <w:name w:val="Основной текст с отступом 32"/>
    <w:basedOn w:val="a"/>
    <w:pPr>
      <w:spacing w:after="120"/>
      <w:ind w:left="283"/>
    </w:pPr>
    <w:rPr>
      <w:sz w:val="16"/>
      <w:szCs w:val="16"/>
    </w:rPr>
  </w:style>
  <w:style w:type="paragraph" w:customStyle="1" w:styleId="FR1">
    <w:name w:val="FR1"/>
    <w:pPr>
      <w:widowControl w:val="0"/>
      <w:suppressAutoHyphens/>
      <w:autoSpaceDE w:val="0"/>
      <w:ind w:left="320" w:firstLine="300"/>
    </w:pPr>
    <w:rPr>
      <w:rFonts w:ascii="Arial" w:eastAsia="Arial" w:hAnsi="Arial" w:cs="Arial"/>
      <w:sz w:val="18"/>
      <w:szCs w:val="18"/>
      <w:lang w:eastAsia="zh-CN"/>
    </w:rPr>
  </w:style>
  <w:style w:type="paragraph" w:customStyle="1" w:styleId="BodyTextIndent2">
    <w:name w:val="Body Text Indent 2"/>
    <w:basedOn w:val="a"/>
    <w:pPr>
      <w:spacing w:line="252" w:lineRule="auto"/>
      <w:ind w:firstLine="720"/>
      <w:jc w:val="both"/>
    </w:pPr>
  </w:style>
  <w:style w:type="paragraph" w:customStyle="1" w:styleId="221">
    <w:name w:val="Основной текст с отступом 22"/>
    <w:basedOn w:val="a"/>
    <w:pPr>
      <w:spacing w:after="120" w:line="480" w:lineRule="auto"/>
      <w:ind w:left="283"/>
    </w:pPr>
  </w:style>
  <w:style w:type="paragraph" w:customStyle="1" w:styleId="Noeeu">
    <w:name w:val="Noeeu"/>
    <w:pPr>
      <w:widowControl w:val="0"/>
      <w:suppressAutoHyphens/>
    </w:pPr>
    <w:rPr>
      <w:rFonts w:eastAsia="Arial"/>
      <w:spacing w:val="-1"/>
      <w:kern w:val="1"/>
      <w:sz w:val="24"/>
      <w:lang w:val="en-US" w:eastAsia="zh-CN"/>
    </w:rPr>
  </w:style>
  <w:style w:type="paragraph" w:customStyle="1" w:styleId="16">
    <w:name w:val="çàãîëîâîê 1"/>
    <w:basedOn w:val="af0"/>
    <w:next w:val="af0"/>
    <w:pPr>
      <w:keepNext/>
      <w:pBdr>
        <w:top w:val="none" w:sz="0" w:space="0" w:color="000000"/>
        <w:left w:val="none" w:sz="0" w:space="0" w:color="000000"/>
        <w:bottom w:val="single" w:sz="8" w:space="1" w:color="000000"/>
        <w:right w:val="none" w:sz="0" w:space="0" w:color="000000"/>
      </w:pBdr>
      <w:ind w:firstLine="709"/>
      <w:jc w:val="both"/>
    </w:pPr>
    <w:rPr>
      <w:spacing w:val="0"/>
      <w:lang w:val="ru-RU"/>
    </w:rPr>
  </w:style>
  <w:style w:type="paragraph" w:customStyle="1" w:styleId="23">
    <w:name w:val="Название объекта2"/>
    <w:basedOn w:val="a"/>
    <w:next w:val="a"/>
    <w:pPr>
      <w:jc w:val="center"/>
    </w:pPr>
    <w:rPr>
      <w:b/>
      <w:color w:val="000000"/>
      <w:sz w:val="24"/>
    </w:rPr>
  </w:style>
  <w:style w:type="paragraph" w:customStyle="1" w:styleId="af4">
    <w:name w:val="Блочная цитата"/>
    <w:basedOn w:val="a"/>
    <w:pPr>
      <w:spacing w:after="283"/>
      <w:ind w:left="567" w:right="567"/>
    </w:pPr>
  </w:style>
  <w:style w:type="paragraph" w:styleId="af5">
    <w:name w:val="Заголовок"/>
    <w:basedOn w:val="12"/>
    <w:next w:val="a8"/>
    <w:qFormat/>
    <w:pPr>
      <w:jc w:val="center"/>
    </w:pPr>
    <w:rPr>
      <w:b/>
      <w:bCs/>
      <w:sz w:val="56"/>
      <w:szCs w:val="56"/>
    </w:rPr>
  </w:style>
  <w:style w:type="character" w:customStyle="1" w:styleId="ad">
    <w:name w:val="Основной текст с отступом Знак"/>
    <w:link w:val="ac"/>
    <w:rsid w:val="00955F01"/>
    <w:rPr>
      <w:lang w:eastAsia="zh-CN"/>
    </w:rPr>
  </w:style>
  <w:style w:type="paragraph" w:customStyle="1" w:styleId="ConsPlusNonformat">
    <w:name w:val="ConsPlusNonformat"/>
    <w:rsid w:val="001F6065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f6">
    <w:name w:val="Balloon Text"/>
    <w:basedOn w:val="a"/>
    <w:link w:val="af7"/>
    <w:uiPriority w:val="99"/>
    <w:semiHidden/>
    <w:unhideWhenUsed/>
    <w:rsid w:val="002E6EF7"/>
    <w:rPr>
      <w:rFonts w:ascii="Segoe UI" w:hAnsi="Segoe UI"/>
      <w:sz w:val="18"/>
      <w:szCs w:val="18"/>
      <w:lang w:val="x-none"/>
    </w:rPr>
  </w:style>
  <w:style w:type="character" w:customStyle="1" w:styleId="af7">
    <w:name w:val="Текст выноски Знак"/>
    <w:link w:val="af6"/>
    <w:uiPriority w:val="99"/>
    <w:semiHidden/>
    <w:rsid w:val="002E6EF7"/>
    <w:rPr>
      <w:rFonts w:ascii="Segoe UI" w:hAnsi="Segoe UI" w:cs="Segoe UI"/>
      <w:sz w:val="18"/>
      <w:szCs w:val="18"/>
      <w:lang w:eastAsia="zh-CN"/>
    </w:rPr>
  </w:style>
  <w:style w:type="paragraph" w:customStyle="1" w:styleId="ConsPlusNormal">
    <w:name w:val="ConsPlusNormal"/>
    <w:link w:val="ConsPlusNormal0"/>
    <w:qFormat/>
    <w:rsid w:val="00772631"/>
    <w:pPr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styleId="af8">
    <w:name w:val="No Spacing"/>
    <w:qFormat/>
    <w:rsid w:val="00772631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ConsPlusTitle">
    <w:name w:val="ConsPlusTitle"/>
    <w:rsid w:val="001B0CBF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link w:val="ConsPlusNormal"/>
    <w:locked/>
    <w:rsid w:val="001B0CBF"/>
    <w:rPr>
      <w:rFonts w:ascii="Arial" w:eastAsia="Arial" w:hAnsi="Arial" w:cs="Arial"/>
      <w:lang w:eastAsia="zh-CN"/>
    </w:rPr>
  </w:style>
  <w:style w:type="character" w:customStyle="1" w:styleId="10">
    <w:name w:val="Заголовок 1 Знак"/>
    <w:link w:val="1"/>
    <w:rsid w:val="002962AE"/>
    <w:rPr>
      <w:sz w:val="28"/>
      <w:lang w:eastAsia="zh-CN"/>
    </w:rPr>
  </w:style>
  <w:style w:type="paragraph" w:styleId="af9">
    <w:name w:val="footnote text"/>
    <w:basedOn w:val="a"/>
    <w:link w:val="afa"/>
    <w:rsid w:val="001748D5"/>
    <w:pPr>
      <w:suppressAutoHyphens/>
    </w:pPr>
    <w:rPr>
      <w:lang w:val="x-none"/>
    </w:rPr>
  </w:style>
  <w:style w:type="character" w:customStyle="1" w:styleId="afa">
    <w:name w:val="Текст сноски Знак"/>
    <w:link w:val="af9"/>
    <w:rsid w:val="001748D5"/>
    <w:rPr>
      <w:lang w:val="x-none" w:eastAsia="zh-CN"/>
    </w:rPr>
  </w:style>
  <w:style w:type="paragraph" w:styleId="afb">
    <w:name w:val="endnote text"/>
    <w:basedOn w:val="a"/>
    <w:link w:val="afc"/>
    <w:uiPriority w:val="99"/>
    <w:semiHidden/>
    <w:unhideWhenUsed/>
    <w:rsid w:val="001748D5"/>
    <w:pPr>
      <w:suppressAutoHyphens/>
    </w:pPr>
  </w:style>
  <w:style w:type="character" w:customStyle="1" w:styleId="afc">
    <w:name w:val="Текст концевой сноски Знак"/>
    <w:link w:val="afb"/>
    <w:uiPriority w:val="99"/>
    <w:semiHidden/>
    <w:rsid w:val="001748D5"/>
    <w:rPr>
      <w:lang w:eastAsia="zh-CN"/>
    </w:rPr>
  </w:style>
  <w:style w:type="character" w:styleId="afd">
    <w:name w:val="endnote reference"/>
    <w:uiPriority w:val="99"/>
    <w:semiHidden/>
    <w:unhideWhenUsed/>
    <w:rsid w:val="001748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upr@mail.ru" TargetMode="External"/><Relationship Id="rId13" Type="http://schemas.openxmlformats.org/officeDocument/2006/relationships/hyperlink" Target="https://login.consultant.ru/link/?req=doc&amp;base=LAW&amp;n=454212&amp;dst=689&amp;field=134&amp;date=15.08.2023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consultant.ru/document/cons_doc_LAW_501324/8a479c028d080f9c4013f9a12ca4bc04a1bc7527/" TargetMode="External"/><Relationship Id="rId17" Type="http://schemas.openxmlformats.org/officeDocument/2006/relationships/hyperlink" Target="https://www.rts-tender.ru/tariffs/platformproperty-sales-tariffs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54212&amp;dst=101232&amp;field=134&amp;date=15.08.2023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5142/cd9995a5781d75a0dbef89a99ba7e666758d09ff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54212&amp;dst=702&amp;field=134&amp;date=15.08.2023" TargetMode="External"/><Relationship Id="rId10" Type="http://schemas.openxmlformats.org/officeDocument/2006/relationships/hyperlink" Target="http://www.rts-tender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rts-tender.ru" TargetMode="External"/><Relationship Id="rId14" Type="http://schemas.openxmlformats.org/officeDocument/2006/relationships/hyperlink" Target="https://login.consultant.ru/link/?req=doc&amp;base=LAW&amp;n=454212&amp;dst=690&amp;field=134&amp;date=15.08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2351</Words>
  <Characters>13405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сектор регистрации Админи-</vt:lpstr>
    </vt:vector>
  </TitlesOfParts>
  <Company/>
  <LinksUpToDate>false</LinksUpToDate>
  <CharactersWithSpaces>15725</CharactersWithSpaces>
  <SharedDoc>false</SharedDoc>
  <HLinks>
    <vt:vector size="60" baseType="variant">
      <vt:variant>
        <vt:i4>1179671</vt:i4>
      </vt:variant>
      <vt:variant>
        <vt:i4>27</vt:i4>
      </vt:variant>
      <vt:variant>
        <vt:i4>0</vt:i4>
      </vt:variant>
      <vt:variant>
        <vt:i4>5</vt:i4>
      </vt:variant>
      <vt:variant>
        <vt:lpwstr>https://www.rts-tender.ru/tariffs/platformproperty-sales-tariffs</vt:lpwstr>
      </vt:variant>
      <vt:variant>
        <vt:lpwstr/>
      </vt:variant>
      <vt:variant>
        <vt:i4>5374045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https://login.consultant.ru/link/?req=doc&amp;base=LAW&amp;n=454212&amp;dst=101232&amp;field=134&amp;date=15.08.2023</vt:lpwstr>
      </vt:variant>
      <vt:variant>
        <vt:lpwstr/>
      </vt:variant>
      <vt:variant>
        <vt:i4>1900567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https://login.consultant.ru/link/?req=doc&amp;base=LAW&amp;n=454212&amp;dst=702&amp;field=134&amp;date=15.08.2023</vt:lpwstr>
      </vt:variant>
      <vt:variant>
        <vt:lpwstr/>
      </vt:variant>
      <vt:variant>
        <vt:i4>1310740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https://login.consultant.ru/link/?req=doc&amp;base=LAW&amp;n=454212&amp;dst=690&amp;field=134&amp;date=15.08.2023</vt:lpwstr>
      </vt:variant>
      <vt:variant>
        <vt:lpwstr/>
      </vt:variant>
      <vt:variant>
        <vt:i4>1376285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https://login.consultant.ru/link/?req=doc&amp;base=LAW&amp;n=454212&amp;dst=689&amp;field=134&amp;date=15.08.2023</vt:lpwstr>
      </vt:variant>
      <vt:variant>
        <vt:lpwstr/>
      </vt:variant>
      <vt:variant>
        <vt:i4>4915308</vt:i4>
      </vt:variant>
      <vt:variant>
        <vt:i4>12</vt:i4>
      </vt:variant>
      <vt:variant>
        <vt:i4>0</vt:i4>
      </vt:variant>
      <vt:variant>
        <vt:i4>5</vt:i4>
      </vt:variant>
      <vt:variant>
        <vt:lpwstr>https://www.consultant.ru/document/cons_doc_LAW_501324/8a479c028d080f9c4013f9a12ca4bc04a1bc7527/</vt:lpwstr>
      </vt:variant>
      <vt:variant>
        <vt:lpwstr>dst620</vt:lpwstr>
      </vt:variant>
      <vt:variant>
        <vt:i4>5439527</vt:i4>
      </vt:variant>
      <vt:variant>
        <vt:i4>9</vt:i4>
      </vt:variant>
      <vt:variant>
        <vt:i4>0</vt:i4>
      </vt:variant>
      <vt:variant>
        <vt:i4>5</vt:i4>
      </vt:variant>
      <vt:variant>
        <vt:lpwstr>https://www.consultant.ru/document/cons_doc_LAW_5142/cd9995a5781d75a0dbef89a99ba7e666758d09ff/</vt:lpwstr>
      </vt:variant>
      <vt:variant>
        <vt:lpwstr/>
      </vt:variant>
      <vt:variant>
        <vt:i4>917512</vt:i4>
      </vt:variant>
      <vt:variant>
        <vt:i4>6</vt:i4>
      </vt:variant>
      <vt:variant>
        <vt:i4>0</vt:i4>
      </vt:variant>
      <vt:variant>
        <vt:i4>5</vt:i4>
      </vt:variant>
      <vt:variant>
        <vt:lpwstr>http://www.rts-tender.ru/</vt:lpwstr>
      </vt:variant>
      <vt:variant>
        <vt:lpwstr/>
      </vt:variant>
      <vt:variant>
        <vt:i4>917512</vt:i4>
      </vt:variant>
      <vt:variant>
        <vt:i4>3</vt:i4>
      </vt:variant>
      <vt:variant>
        <vt:i4>0</vt:i4>
      </vt:variant>
      <vt:variant>
        <vt:i4>5</vt:i4>
      </vt:variant>
      <vt:variant>
        <vt:lpwstr>http://www.rts-tender.ru/</vt:lpwstr>
      </vt:variant>
      <vt:variant>
        <vt:lpwstr/>
      </vt:variant>
      <vt:variant>
        <vt:i4>2818056</vt:i4>
      </vt:variant>
      <vt:variant>
        <vt:i4>0</vt:i4>
      </vt:variant>
      <vt:variant>
        <vt:i4>0</vt:i4>
      </vt:variant>
      <vt:variant>
        <vt:i4>5</vt:i4>
      </vt:variant>
      <vt:variant>
        <vt:lpwstr>mailto:komupr@mail.ru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сектор регистрации Админи-</dc:title>
  <dc:creator>!!</dc:creator>
  <cp:lastModifiedBy>KUI22</cp:lastModifiedBy>
  <cp:revision>2</cp:revision>
  <cp:lastPrinted>2023-06-08T07:25:00Z</cp:lastPrinted>
  <dcterms:created xsi:type="dcterms:W3CDTF">2025-12-09T14:54:00Z</dcterms:created>
  <dcterms:modified xsi:type="dcterms:W3CDTF">2025-12-09T14:54:00Z</dcterms:modified>
</cp:coreProperties>
</file>