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 xml:space="preserve"> Перечень 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нормативных правовых актов</w:t>
      </w:r>
    </w:p>
    <w:p w:rsidR="00413AF5" w:rsidRPr="00AE7786" w:rsidRDefault="00413AF5" w:rsidP="00413AF5">
      <w:pPr>
        <w:jc w:val="center"/>
        <w:rPr>
          <w:b/>
          <w:sz w:val="28"/>
          <w:szCs w:val="28"/>
        </w:rPr>
      </w:pPr>
      <w:r w:rsidRPr="00AE7786">
        <w:rPr>
          <w:b/>
          <w:sz w:val="28"/>
          <w:szCs w:val="28"/>
        </w:rPr>
        <w:t>Администрация Белокалитвинского района</w:t>
      </w:r>
    </w:p>
    <w:p w:rsidR="00413AF5" w:rsidRDefault="009D45A4" w:rsidP="00413A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декабрь</w:t>
      </w:r>
      <w:r w:rsidR="00485F4A">
        <w:rPr>
          <w:b/>
          <w:sz w:val="28"/>
          <w:szCs w:val="28"/>
        </w:rPr>
        <w:t xml:space="preserve"> </w:t>
      </w:r>
      <w:r w:rsidR="00AA34C2">
        <w:rPr>
          <w:b/>
          <w:sz w:val="28"/>
          <w:szCs w:val="28"/>
        </w:rPr>
        <w:t>202</w:t>
      </w:r>
      <w:r w:rsidR="00C64255">
        <w:rPr>
          <w:b/>
          <w:sz w:val="28"/>
          <w:szCs w:val="28"/>
        </w:rPr>
        <w:t>5</w:t>
      </w:r>
      <w:r w:rsidR="00413AF5" w:rsidRPr="00AE7786">
        <w:rPr>
          <w:b/>
          <w:sz w:val="28"/>
          <w:szCs w:val="28"/>
        </w:rPr>
        <w:t xml:space="preserve"> год</w:t>
      </w:r>
    </w:p>
    <w:p w:rsidR="007D6927" w:rsidRPr="00823A9B" w:rsidRDefault="007D6927" w:rsidP="00413AF5">
      <w:pPr>
        <w:jc w:val="center"/>
        <w:rPr>
          <w:b/>
          <w:sz w:val="14"/>
          <w:szCs w:val="28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884"/>
      </w:tblGrid>
      <w:tr w:rsidR="00FD553E" w:rsidRPr="00A414A8" w:rsidTr="00FD553E">
        <w:tc>
          <w:tcPr>
            <w:tcW w:w="709" w:type="dxa"/>
            <w:shd w:val="clear" w:color="auto" w:fill="auto"/>
            <w:vAlign w:val="center"/>
          </w:tcPr>
          <w:p w:rsidR="00FD553E" w:rsidRPr="00A414A8" w:rsidRDefault="00FD553E" w:rsidP="00B44327">
            <w:pPr>
              <w:jc w:val="center"/>
              <w:rPr>
                <w:b/>
                <w:sz w:val="22"/>
                <w:szCs w:val="22"/>
              </w:rPr>
            </w:pPr>
            <w:r w:rsidRPr="00A414A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4884" w:type="dxa"/>
            <w:shd w:val="clear" w:color="auto" w:fill="auto"/>
            <w:vAlign w:val="center"/>
          </w:tcPr>
          <w:p w:rsidR="00FD553E" w:rsidRPr="00A414A8" w:rsidRDefault="00FD553E" w:rsidP="00B4432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D45A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9D45A4" w:rsidRPr="00A414A8" w:rsidRDefault="009D45A4" w:rsidP="009D45A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9D45A4" w:rsidRPr="00D9794C" w:rsidRDefault="009D45A4" w:rsidP="009D45A4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D9794C">
              <w:rPr>
                <w:color w:val="000000"/>
                <w:szCs w:val="28"/>
              </w:rPr>
              <w:t>Постановление Администрации Белокалитвинского района от 05.12.2025 № 1995 «О внесении изменений в постановление Администрации Белокалитвинского района от 05.12.2018 № 2083»</w:t>
            </w:r>
          </w:p>
        </w:tc>
      </w:tr>
      <w:tr w:rsidR="009D45A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9D45A4" w:rsidRPr="00A414A8" w:rsidRDefault="009D45A4" w:rsidP="009D45A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9D45A4" w:rsidRPr="0022661F" w:rsidRDefault="009D45A4" w:rsidP="009D45A4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22661F">
              <w:rPr>
                <w:szCs w:val="24"/>
              </w:rPr>
              <w:t>Постановление Администрации Белокалитвинского района от 05.12.2018 № 2083 «Об утверждении муниципальной программы Белокалитвинского района «Обеспечение доступным и комфортным жильем населения Белокалитвинского района»</w:t>
            </w:r>
          </w:p>
        </w:tc>
      </w:tr>
      <w:tr w:rsidR="009D45A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9D45A4" w:rsidRPr="00A414A8" w:rsidRDefault="009D45A4" w:rsidP="009D45A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9D45A4" w:rsidRPr="00D9794C" w:rsidRDefault="009D45A4" w:rsidP="009D45A4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D9794C">
              <w:rPr>
                <w:color w:val="000000"/>
                <w:szCs w:val="28"/>
              </w:rPr>
              <w:t>Постановление Администрации Белокалитвинского района от 08.12.2025 № 2001 «Об утверждении программы профилактики рисков причинения вреда (ущерба) охраняемым законом ценностям при осуществлении муниципального земельного контроля на территории муниципального образования «Белокалитвинский район»</w:t>
            </w:r>
          </w:p>
        </w:tc>
      </w:tr>
      <w:tr w:rsidR="009D45A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9D45A4" w:rsidRPr="00A414A8" w:rsidRDefault="009D45A4" w:rsidP="009D45A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9D45A4" w:rsidRPr="00D9794C" w:rsidRDefault="009D45A4" w:rsidP="009D45A4">
            <w:pPr>
              <w:snapToGrid w:val="0"/>
              <w:spacing w:after="120"/>
              <w:jc w:val="both"/>
              <w:rPr>
                <w:color w:val="000000"/>
                <w:szCs w:val="24"/>
              </w:rPr>
            </w:pPr>
            <w:r w:rsidRPr="00D9794C">
              <w:rPr>
                <w:color w:val="000000"/>
                <w:szCs w:val="28"/>
              </w:rPr>
              <w:t>Постановление Администрации Белокалитвинского района от 08.12.2025 № 2003 «О внесении изменений в постановление Администрации Белокалитвинского района от 25.12.2023 № 2136»</w:t>
            </w:r>
          </w:p>
        </w:tc>
      </w:tr>
      <w:tr w:rsidR="009D45A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9D45A4" w:rsidRPr="00A414A8" w:rsidRDefault="009D45A4" w:rsidP="009D45A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9D45A4" w:rsidRPr="005A5733" w:rsidRDefault="009D45A4" w:rsidP="009D45A4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A5733">
              <w:rPr>
                <w:szCs w:val="24"/>
              </w:rPr>
              <w:t xml:space="preserve">Постановление Администрации Белокалитвинского района </w:t>
            </w:r>
            <w:r>
              <w:rPr>
                <w:szCs w:val="24"/>
              </w:rPr>
              <w:t>от </w:t>
            </w:r>
            <w:r w:rsidRPr="005A5733">
              <w:rPr>
                <w:szCs w:val="24"/>
              </w:rPr>
              <w:t>25.12.2023 № 2136 «Об утверждении Регламента реализации полномочий главного администратора доходов бюджета администрации Белокалитвинского района по взысканию дебиторской задолженности по платежам бюджет, пеням и штрафам по ним»</w:t>
            </w:r>
          </w:p>
        </w:tc>
      </w:tr>
      <w:tr w:rsidR="009D45A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9D45A4" w:rsidRPr="00A414A8" w:rsidRDefault="009D45A4" w:rsidP="009D45A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9D45A4" w:rsidRPr="00D9794C" w:rsidRDefault="009D45A4" w:rsidP="009D45A4">
            <w:pPr>
              <w:ind w:left="-9"/>
              <w:jc w:val="both"/>
              <w:rPr>
                <w:szCs w:val="24"/>
              </w:rPr>
            </w:pPr>
            <w:r w:rsidRPr="00D9794C">
              <w:rPr>
                <w:color w:val="000000"/>
                <w:szCs w:val="28"/>
              </w:rPr>
              <w:t>Постановление Администрации Белокалитвинского района от 08.12.2025 № 2005 «Об утверждении Правил осуществления контроля за выполнением муниципального задания на оказание муниципальных услуг (выполнение работ) муниципальным автономным учреждением «Многофункциональный центр предоставления государственных и муниципальных услуг» Белокалитвинского района»</w:t>
            </w:r>
          </w:p>
        </w:tc>
      </w:tr>
      <w:tr w:rsidR="009D45A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9D45A4" w:rsidRPr="00A414A8" w:rsidRDefault="009D45A4" w:rsidP="009D45A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9D45A4" w:rsidRPr="00D9794C" w:rsidRDefault="009D45A4" w:rsidP="009D45A4">
            <w:pPr>
              <w:ind w:left="-9"/>
              <w:jc w:val="both"/>
              <w:rPr>
                <w:szCs w:val="24"/>
              </w:rPr>
            </w:pPr>
            <w:r w:rsidRPr="00D9794C">
              <w:rPr>
                <w:color w:val="000000"/>
                <w:szCs w:val="28"/>
              </w:rPr>
              <w:t>Постановление Администрации Белокалитвинского района от 08.12.2025 № 2009 «О внесении изменений в постановление Администрации Белокалитвинского района от 21.09.2016 № 1281»</w:t>
            </w:r>
          </w:p>
        </w:tc>
      </w:tr>
      <w:tr w:rsidR="009D45A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9D45A4" w:rsidRPr="00A414A8" w:rsidRDefault="009D45A4" w:rsidP="009D45A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9D45A4" w:rsidRPr="00801FAA" w:rsidRDefault="009D45A4" w:rsidP="009D45A4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801FAA">
              <w:rPr>
                <w:szCs w:val="24"/>
              </w:rPr>
              <w:t>Постановление Администрации Белокалитвинского района от 21.09.2016 № 1281 «Об утверждении Порядка организации работы по рассмотрению обращений граждан в Администрации Белокалитвинского  района»</w:t>
            </w:r>
          </w:p>
        </w:tc>
      </w:tr>
      <w:tr w:rsidR="009D45A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9D45A4" w:rsidRPr="00A414A8" w:rsidRDefault="009D45A4" w:rsidP="009D45A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9D45A4" w:rsidRPr="007E1898" w:rsidRDefault="009D45A4" w:rsidP="009D45A4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E1898">
              <w:rPr>
                <w:szCs w:val="28"/>
              </w:rPr>
              <w:t>Постановление Администрации Белокалитвинского района от 19.12.2025 № 2063 «О разработке проекта планировки территории мкр. Казачий, г. Белая Калитва (3-й квартал перспективной застройки 12,8 га)</w:t>
            </w:r>
          </w:p>
        </w:tc>
      </w:tr>
      <w:tr w:rsidR="009D45A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9D45A4" w:rsidRPr="00A414A8" w:rsidRDefault="009D45A4" w:rsidP="009D45A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9D45A4" w:rsidRPr="007E1898" w:rsidRDefault="009D45A4" w:rsidP="009D45A4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7E1898">
              <w:rPr>
                <w:szCs w:val="24"/>
              </w:rPr>
              <w:t>Постановление Администрации Белокалитвинского района от 22.12.2025 № 2073 «О внесении изменений в постановление Администрации Белокалитвинского района от 25.09.2020 № 1515»</w:t>
            </w:r>
          </w:p>
        </w:tc>
      </w:tr>
      <w:tr w:rsidR="009D45A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9D45A4" w:rsidRPr="00A414A8" w:rsidRDefault="009D45A4" w:rsidP="009D45A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9D45A4" w:rsidRPr="007E1898" w:rsidRDefault="009D45A4" w:rsidP="009D45A4">
            <w:pPr>
              <w:pStyle w:val="a9"/>
              <w:jc w:val="both"/>
              <w:rPr>
                <w:szCs w:val="24"/>
              </w:rPr>
            </w:pPr>
            <w:r w:rsidRPr="007E1898">
              <w:rPr>
                <w:szCs w:val="28"/>
              </w:rPr>
              <w:t>Постановление Администрации Белокалитвинского района от 25.09.2020 № 1515 «Об организации предоставления бесплатного питания обучающимся муниципальных бюджетных общеобразовательных организаций Белокалитвинского района»</w:t>
            </w:r>
          </w:p>
        </w:tc>
      </w:tr>
      <w:tr w:rsidR="009D45A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9D45A4" w:rsidRPr="00A414A8" w:rsidRDefault="009D45A4" w:rsidP="009D45A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9D45A4" w:rsidRPr="007E1898" w:rsidRDefault="009D45A4" w:rsidP="009D45A4">
            <w:pPr>
              <w:snapToGrid w:val="0"/>
              <w:contextualSpacing/>
              <w:jc w:val="both"/>
              <w:rPr>
                <w:szCs w:val="24"/>
              </w:rPr>
            </w:pPr>
            <w:r w:rsidRPr="007E1898">
              <w:rPr>
                <w:szCs w:val="24"/>
              </w:rPr>
              <w:t>Постановление Администрации Белокалитвинского района от 25.12.2025 № 2137 «О внесении изменений в постановление Администрации Белокалитвинского района от 05.12.2018 № 2083»</w:t>
            </w:r>
          </w:p>
        </w:tc>
      </w:tr>
      <w:tr w:rsidR="009D45A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9D45A4" w:rsidRPr="00A414A8" w:rsidRDefault="009D45A4" w:rsidP="009D45A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9D45A4" w:rsidRPr="007E1898" w:rsidRDefault="009D45A4" w:rsidP="009D45A4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7E1898">
              <w:rPr>
                <w:szCs w:val="24"/>
              </w:rPr>
              <w:t>Постановление Администрации Белокалитвинского района от 05.12.2018 № 2083 «Об утверждении муниципальной программы Белокалитвинского района «Обеспечение доступным и комфортным жильем населения Белокалитвинского района»</w:t>
            </w:r>
          </w:p>
        </w:tc>
      </w:tr>
      <w:tr w:rsidR="009D45A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9D45A4" w:rsidRPr="00A414A8" w:rsidRDefault="009D45A4" w:rsidP="009D45A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9D45A4" w:rsidRPr="007E1898" w:rsidRDefault="009D45A4" w:rsidP="009D45A4">
            <w:pPr>
              <w:snapToGrid w:val="0"/>
              <w:contextualSpacing/>
              <w:jc w:val="both"/>
              <w:rPr>
                <w:szCs w:val="24"/>
              </w:rPr>
            </w:pPr>
            <w:r w:rsidRPr="007E1898">
              <w:rPr>
                <w:szCs w:val="24"/>
              </w:rPr>
              <w:t>Постановление Администрации Белокалитвинского района от 25.12.2025 № 2141 «Об утверждении схемы мест размещения нестационарных объектов для оказания бытовых услуг на территории Белокалитвинского района»</w:t>
            </w:r>
          </w:p>
        </w:tc>
      </w:tr>
      <w:tr w:rsidR="009D45A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9D45A4" w:rsidRPr="00A414A8" w:rsidRDefault="009D45A4" w:rsidP="009D45A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9D45A4" w:rsidRPr="007E1898" w:rsidRDefault="009D45A4" w:rsidP="009D45A4">
            <w:pPr>
              <w:snapToGrid w:val="0"/>
              <w:contextualSpacing/>
              <w:jc w:val="both"/>
              <w:rPr>
                <w:szCs w:val="24"/>
              </w:rPr>
            </w:pPr>
            <w:r w:rsidRPr="007E1898">
              <w:rPr>
                <w:szCs w:val="24"/>
              </w:rPr>
              <w:t>Постановление Администрации Белокалитвинского района от 26.12.2025 № 2144 «О внесении изменений в постановление Администрации Белокалитвинского района от 07.12.2018 № 2092»</w:t>
            </w:r>
          </w:p>
        </w:tc>
      </w:tr>
      <w:tr w:rsidR="009D45A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9D45A4" w:rsidRPr="00A414A8" w:rsidRDefault="009D45A4" w:rsidP="009D45A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9D45A4" w:rsidRPr="007E1898" w:rsidRDefault="009D45A4" w:rsidP="009D45A4">
            <w:pPr>
              <w:ind w:left="-9"/>
              <w:jc w:val="both"/>
              <w:rPr>
                <w:szCs w:val="24"/>
              </w:rPr>
            </w:pPr>
            <w:r w:rsidRPr="007E1898">
              <w:rPr>
                <w:szCs w:val="24"/>
              </w:rPr>
              <w:t>Постановление Администрации Белокалитвинского района от 07.12.2018 № 2092 «Об утверждении муниципальной программы Белокалитвинского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9D45A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9D45A4" w:rsidRPr="00A414A8" w:rsidRDefault="009D45A4" w:rsidP="009D45A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9D45A4" w:rsidRPr="007E1898" w:rsidRDefault="009D45A4" w:rsidP="009D45A4">
            <w:pPr>
              <w:snapToGrid w:val="0"/>
              <w:contextualSpacing/>
              <w:jc w:val="both"/>
              <w:rPr>
                <w:szCs w:val="24"/>
              </w:rPr>
            </w:pPr>
            <w:r w:rsidRPr="007E1898">
              <w:rPr>
                <w:szCs w:val="24"/>
              </w:rPr>
              <w:t>Постановление Администрации Белокалитвинского района от 26.12.2025 № 2146 «О внесении изменений в постановление Администрации Белокалитвинского района от 30.11.2018 № 2057»</w:t>
            </w:r>
          </w:p>
        </w:tc>
      </w:tr>
      <w:tr w:rsidR="009D45A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9D45A4" w:rsidRPr="00A414A8" w:rsidRDefault="009D45A4" w:rsidP="009D45A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9D45A4" w:rsidRPr="007E1898" w:rsidRDefault="009D45A4" w:rsidP="009D45A4">
            <w:pPr>
              <w:ind w:left="-9"/>
              <w:jc w:val="both"/>
              <w:rPr>
                <w:szCs w:val="24"/>
              </w:rPr>
            </w:pPr>
            <w:r w:rsidRPr="007E1898">
              <w:rPr>
                <w:szCs w:val="24"/>
              </w:rPr>
              <w:t>Постановление Администрации Белокалитвинского района от 30.11.2018 № 2057 «Об утверждении муниципальной программы Белокалитвинского района «Управление муниципальными финансами района и создание условий для эффективного управления муниципальными финансами поселений»</w:t>
            </w:r>
          </w:p>
        </w:tc>
      </w:tr>
      <w:tr w:rsidR="009D45A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9D45A4" w:rsidRPr="00A414A8" w:rsidRDefault="009D45A4" w:rsidP="009D45A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9D45A4" w:rsidRPr="007E1898" w:rsidRDefault="009D45A4" w:rsidP="009D45A4">
            <w:pPr>
              <w:snapToGrid w:val="0"/>
              <w:contextualSpacing/>
              <w:jc w:val="both"/>
              <w:rPr>
                <w:szCs w:val="24"/>
              </w:rPr>
            </w:pPr>
            <w:r w:rsidRPr="007E1898">
              <w:rPr>
                <w:szCs w:val="24"/>
              </w:rPr>
              <w:t>Постановление Администрации Белокалитвинского района от 26.12.2025 № 2147 «О внесении изменений в постановление Администрации Белокалитвинского района от 22.04.2019 № 645»</w:t>
            </w:r>
          </w:p>
        </w:tc>
      </w:tr>
      <w:tr w:rsidR="009D45A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9D45A4" w:rsidRPr="00A414A8" w:rsidRDefault="009D45A4" w:rsidP="009D45A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9D45A4" w:rsidRPr="007E1898" w:rsidRDefault="009D45A4" w:rsidP="009D45A4">
            <w:pPr>
              <w:ind w:left="-9"/>
              <w:jc w:val="both"/>
              <w:rPr>
                <w:szCs w:val="24"/>
              </w:rPr>
            </w:pPr>
            <w:r w:rsidRPr="007E1898">
              <w:rPr>
                <w:szCs w:val="24"/>
              </w:rPr>
              <w:t>Постановление Администрации Белокалитвинского района от 22.04.2019 № 645 «Об утверждении муниципальной программы Белокалитвинского района «Энергоэффективность и развитие энергетики»</w:t>
            </w:r>
          </w:p>
        </w:tc>
      </w:tr>
      <w:tr w:rsidR="009D45A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9D45A4" w:rsidRPr="00A414A8" w:rsidRDefault="009D45A4" w:rsidP="009D45A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9D45A4" w:rsidRPr="007E1898" w:rsidRDefault="009D45A4" w:rsidP="009D45A4">
            <w:pPr>
              <w:snapToGrid w:val="0"/>
              <w:contextualSpacing/>
              <w:jc w:val="both"/>
              <w:rPr>
                <w:szCs w:val="24"/>
              </w:rPr>
            </w:pPr>
            <w:r w:rsidRPr="007E1898">
              <w:rPr>
                <w:szCs w:val="24"/>
              </w:rPr>
              <w:t>Постановление Администрации Белокалитвинского района от 26.12.2025 № 2148 «О внесении изменений в постановление Администрации Белокалитвинского района от 24.12.2018 № 2201»</w:t>
            </w:r>
          </w:p>
        </w:tc>
      </w:tr>
      <w:tr w:rsidR="009D45A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9D45A4" w:rsidRPr="00A414A8" w:rsidRDefault="009D45A4" w:rsidP="009D45A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9D45A4" w:rsidRPr="007E1898" w:rsidRDefault="009D45A4" w:rsidP="009D45A4">
            <w:pPr>
              <w:pStyle w:val="a9"/>
              <w:jc w:val="both"/>
              <w:rPr>
                <w:szCs w:val="24"/>
              </w:rPr>
            </w:pPr>
            <w:r w:rsidRPr="007E1898">
              <w:rPr>
                <w:szCs w:val="24"/>
              </w:rPr>
              <w:t>Постановление Администрации Белокалитвинского района от 24.12.2018 № 2201 «Об утверждении муниципальной программы Белокалитвинского района «Развитие физической культуры, спорта и молодежной политики»</w:t>
            </w:r>
          </w:p>
        </w:tc>
      </w:tr>
      <w:tr w:rsidR="009D45A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9D45A4" w:rsidRPr="00A414A8" w:rsidRDefault="009D45A4" w:rsidP="009D45A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9D45A4" w:rsidRPr="007E1898" w:rsidRDefault="009D45A4" w:rsidP="009D45A4">
            <w:pPr>
              <w:snapToGrid w:val="0"/>
              <w:contextualSpacing/>
              <w:jc w:val="both"/>
              <w:rPr>
                <w:szCs w:val="24"/>
              </w:rPr>
            </w:pPr>
            <w:r w:rsidRPr="007E1898">
              <w:rPr>
                <w:szCs w:val="24"/>
              </w:rPr>
              <w:t>Постановление Администрации Белокалитвинского района от 26.12.2025 № 2149 «О внесении изменений в постановление Администрации Белокалитвинского района от 05.12.2018 № 2084»</w:t>
            </w:r>
          </w:p>
        </w:tc>
      </w:tr>
      <w:tr w:rsidR="009D45A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9D45A4" w:rsidRPr="00A414A8" w:rsidRDefault="009D45A4" w:rsidP="009D45A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9D45A4" w:rsidRPr="007E1898" w:rsidRDefault="009D45A4" w:rsidP="009D45A4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7E1898">
              <w:rPr>
                <w:szCs w:val="24"/>
              </w:rPr>
              <w:t>Постановление Администрации Белокалитвинского района от 14.12.2018 № 2184 «Об утверждении административного регламента по предоставлению муниципальной услуги «Расторжение договора аренды, безвозмездного пользования земельным участком»</w:t>
            </w:r>
          </w:p>
        </w:tc>
      </w:tr>
      <w:tr w:rsidR="009D45A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9D45A4" w:rsidRPr="00A414A8" w:rsidRDefault="009D45A4" w:rsidP="009D45A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9D45A4" w:rsidRPr="007E1898" w:rsidRDefault="009D45A4" w:rsidP="009D45A4">
            <w:pPr>
              <w:snapToGrid w:val="0"/>
              <w:contextualSpacing/>
              <w:jc w:val="both"/>
              <w:rPr>
                <w:szCs w:val="24"/>
              </w:rPr>
            </w:pPr>
            <w:r w:rsidRPr="007E1898">
              <w:rPr>
                <w:szCs w:val="24"/>
              </w:rPr>
              <w:t>Постановление Администрации Белокалитвинского района от 26.12.2025 № 2150 «О внесении изменений в постановление Администрации Белокалитвинского района от 07.12.2018 № 2088»</w:t>
            </w:r>
          </w:p>
        </w:tc>
      </w:tr>
      <w:tr w:rsidR="009D45A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9D45A4" w:rsidRPr="00A414A8" w:rsidRDefault="009D45A4" w:rsidP="009D45A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9D45A4" w:rsidRPr="007E1898" w:rsidRDefault="009D45A4" w:rsidP="009D45A4">
            <w:pPr>
              <w:ind w:left="-9"/>
              <w:jc w:val="both"/>
              <w:rPr>
                <w:szCs w:val="24"/>
              </w:rPr>
            </w:pPr>
            <w:r w:rsidRPr="007E1898">
              <w:rPr>
                <w:szCs w:val="24"/>
              </w:rPr>
              <w:t>Постановление Администрации Белокалитвинского района от 07.12.2018 № 2088 «Об утверждении муниципальной программы Белокалитвинского района «Информационное общество»</w:t>
            </w:r>
          </w:p>
        </w:tc>
      </w:tr>
      <w:tr w:rsidR="009D45A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9D45A4" w:rsidRPr="00A414A8" w:rsidRDefault="009D45A4" w:rsidP="009D45A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9D45A4" w:rsidRPr="007E1898" w:rsidRDefault="009D45A4" w:rsidP="009D45A4">
            <w:pPr>
              <w:snapToGrid w:val="0"/>
              <w:contextualSpacing/>
              <w:jc w:val="both"/>
              <w:rPr>
                <w:szCs w:val="24"/>
              </w:rPr>
            </w:pPr>
            <w:r w:rsidRPr="007E1898">
              <w:rPr>
                <w:szCs w:val="24"/>
              </w:rPr>
              <w:t>Постановление Администрации Белокалитвинского района от 26.12.2025 № 2151 «О внесении изменений в постановление Администрации Белокалитвинского района от 30.11.2018 № 2058»</w:t>
            </w:r>
          </w:p>
        </w:tc>
      </w:tr>
      <w:tr w:rsidR="009D45A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9D45A4" w:rsidRPr="00A414A8" w:rsidRDefault="009D45A4" w:rsidP="009D45A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9D45A4" w:rsidRPr="007E1898" w:rsidRDefault="009D45A4" w:rsidP="009D45A4">
            <w:pPr>
              <w:ind w:left="-9"/>
              <w:jc w:val="both"/>
              <w:rPr>
                <w:szCs w:val="24"/>
              </w:rPr>
            </w:pPr>
            <w:r w:rsidRPr="007E1898">
              <w:rPr>
                <w:szCs w:val="24"/>
              </w:rPr>
              <w:t>Постановление Администрации Белокалитвинского района от 30.11.2018 № 2058 «Об утверждении муниципальной программы Белокалитвинского района «Социальная поддержка граждан»</w:t>
            </w:r>
          </w:p>
        </w:tc>
      </w:tr>
      <w:tr w:rsidR="009D45A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9D45A4" w:rsidRPr="00A414A8" w:rsidRDefault="009D45A4" w:rsidP="009D45A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9D45A4" w:rsidRPr="007E1898" w:rsidRDefault="009D45A4" w:rsidP="009D45A4">
            <w:pPr>
              <w:snapToGrid w:val="0"/>
              <w:contextualSpacing/>
              <w:jc w:val="both"/>
              <w:rPr>
                <w:szCs w:val="24"/>
              </w:rPr>
            </w:pPr>
            <w:r w:rsidRPr="007E1898">
              <w:rPr>
                <w:szCs w:val="24"/>
              </w:rPr>
              <w:t>Постановление Администрации Белокалитвинского района от 26.12.2025 № 2152 «О внесении изменений в постановление Администрации Белокалитвинского района от 07.12.2017 № 1904»</w:t>
            </w:r>
          </w:p>
        </w:tc>
      </w:tr>
      <w:tr w:rsidR="009D45A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9D45A4" w:rsidRPr="00A414A8" w:rsidRDefault="009D45A4" w:rsidP="009D45A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9D45A4" w:rsidRPr="007E1898" w:rsidRDefault="009D45A4" w:rsidP="009D45A4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7E1898">
              <w:rPr>
                <w:szCs w:val="24"/>
              </w:rPr>
              <w:t>Постановление Администрации Белокалитвинского района от 07.12.2017 № 1904 «Об утверждении муниципальной программы «Формирование современной городской среды на территории Белокалитвинского района»</w:t>
            </w:r>
          </w:p>
        </w:tc>
      </w:tr>
      <w:tr w:rsidR="009D45A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9D45A4" w:rsidRPr="00A414A8" w:rsidRDefault="009D45A4" w:rsidP="009D45A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9D45A4" w:rsidRPr="007E1898" w:rsidRDefault="009D45A4" w:rsidP="009D45A4">
            <w:pPr>
              <w:snapToGrid w:val="0"/>
              <w:contextualSpacing/>
              <w:jc w:val="both"/>
              <w:rPr>
                <w:szCs w:val="24"/>
              </w:rPr>
            </w:pPr>
            <w:r w:rsidRPr="007E1898">
              <w:rPr>
                <w:szCs w:val="24"/>
              </w:rPr>
              <w:t>Постановление Администрации Белокалитвинского района от 26.12.2025 № 2153 «О внесении изменений в постановление Администрации Белокалитвинского района от 30.11.2018 № 2039»</w:t>
            </w:r>
          </w:p>
        </w:tc>
      </w:tr>
      <w:tr w:rsidR="009D45A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9D45A4" w:rsidRPr="00A414A8" w:rsidRDefault="009D45A4" w:rsidP="009D45A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9D45A4" w:rsidRPr="007E1898" w:rsidRDefault="009D45A4" w:rsidP="009D45A4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</w:rPr>
            </w:pPr>
            <w:r w:rsidRPr="007E1898">
              <w:rPr>
                <w:szCs w:val="24"/>
              </w:rPr>
              <w:t>Постановление Администрации Белокалитвинского района от 30.11.2018 № 2039 «Об утверждении муниципальной программы Белокалитвинского района «Муниципальная политика»</w:t>
            </w:r>
          </w:p>
        </w:tc>
      </w:tr>
      <w:tr w:rsidR="009D45A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9D45A4" w:rsidRPr="00A414A8" w:rsidRDefault="009D45A4" w:rsidP="009D45A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9D45A4" w:rsidRPr="007E1898" w:rsidRDefault="009D45A4" w:rsidP="009D45A4">
            <w:pPr>
              <w:snapToGrid w:val="0"/>
              <w:contextualSpacing/>
              <w:jc w:val="both"/>
              <w:rPr>
                <w:szCs w:val="24"/>
              </w:rPr>
            </w:pPr>
            <w:r w:rsidRPr="007E1898">
              <w:rPr>
                <w:szCs w:val="28"/>
              </w:rPr>
              <w:t>Постановление Администрации Белокалитвинского района от 26.12.2025 № 2154 «О внесении изменений в постановление Администрации Белокалитвинского района от 07.12.2018 № 2086»</w:t>
            </w:r>
          </w:p>
        </w:tc>
      </w:tr>
      <w:tr w:rsidR="009D45A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9D45A4" w:rsidRPr="00A414A8" w:rsidRDefault="009D45A4" w:rsidP="009D45A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9D45A4" w:rsidRPr="007E1898" w:rsidRDefault="009D45A4" w:rsidP="009D45A4">
            <w:pPr>
              <w:snapToGrid w:val="0"/>
              <w:spacing w:after="120"/>
              <w:jc w:val="both"/>
              <w:rPr>
                <w:szCs w:val="24"/>
              </w:rPr>
            </w:pPr>
            <w:r w:rsidRPr="007E1898">
              <w:rPr>
                <w:szCs w:val="24"/>
              </w:rPr>
              <w:t>Постановление Администрации Белокалитвинского района от 07.12.2018 № 2086 «Об утверждении муниципальной программы Белокалитвинского района «Развитие транспортной системы»</w:t>
            </w:r>
          </w:p>
        </w:tc>
      </w:tr>
      <w:tr w:rsidR="009D45A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9D45A4" w:rsidRPr="00A414A8" w:rsidRDefault="009D45A4" w:rsidP="009D45A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9D45A4" w:rsidRPr="007E1898" w:rsidRDefault="009D45A4" w:rsidP="009D45A4">
            <w:pPr>
              <w:snapToGrid w:val="0"/>
              <w:contextualSpacing/>
              <w:jc w:val="both"/>
              <w:rPr>
                <w:szCs w:val="24"/>
              </w:rPr>
            </w:pPr>
            <w:r w:rsidRPr="007E1898">
              <w:rPr>
                <w:szCs w:val="28"/>
              </w:rPr>
              <w:t>Постановление Администрации Белокалитвинского района от 26.12.2025 № 2155 «О внесении изменений в постановление Администрации Белокалитвинского района от 27.12.2018 № 2281»</w:t>
            </w:r>
          </w:p>
        </w:tc>
      </w:tr>
      <w:tr w:rsidR="009D45A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9D45A4" w:rsidRPr="00A414A8" w:rsidRDefault="009D45A4" w:rsidP="009D45A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9D45A4" w:rsidRPr="007E1898" w:rsidRDefault="009D45A4" w:rsidP="009D45A4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7E1898">
              <w:rPr>
                <w:szCs w:val="24"/>
              </w:rPr>
              <w:t>Постановление Администрации Белокалитвинского района от 27.12.2018 № 2281 «Об утверждении муниципальной программы Белокалитвинского района «Территориальное планирование и развитие территории, в том числе для жилищного строительства»</w:t>
            </w:r>
          </w:p>
        </w:tc>
      </w:tr>
      <w:tr w:rsidR="009D45A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9D45A4" w:rsidRPr="00A414A8" w:rsidRDefault="009D45A4" w:rsidP="009D45A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9D45A4" w:rsidRPr="007E1898" w:rsidRDefault="009D45A4" w:rsidP="009D45A4">
            <w:pPr>
              <w:snapToGrid w:val="0"/>
              <w:contextualSpacing/>
              <w:jc w:val="both"/>
              <w:rPr>
                <w:szCs w:val="24"/>
              </w:rPr>
            </w:pPr>
            <w:r w:rsidRPr="007E1898">
              <w:rPr>
                <w:szCs w:val="28"/>
              </w:rPr>
              <w:t>Постановление Администрации Белокалитвинского района от 26.12.2025 № 2156 «О внесении изменений в постановление Администрации Белокалитвинского района от 07.12.2018 № 2091»</w:t>
            </w:r>
          </w:p>
        </w:tc>
      </w:tr>
      <w:tr w:rsidR="009D45A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9D45A4" w:rsidRPr="00A414A8" w:rsidRDefault="009D45A4" w:rsidP="009D45A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9D45A4" w:rsidRPr="007E1898" w:rsidRDefault="009D45A4" w:rsidP="009D45A4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</w:rPr>
            </w:pPr>
            <w:r w:rsidRPr="007E1898">
              <w:rPr>
                <w:szCs w:val="24"/>
              </w:rPr>
              <w:t>Постановление Администрации Белокалитвинского района от 07.12.2018 № 2091 «Об утверждении муниципальной программы Белокалитвинского района «Экономическое развитие и инновационная экономика»</w:t>
            </w:r>
          </w:p>
        </w:tc>
      </w:tr>
      <w:tr w:rsidR="009D45A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9D45A4" w:rsidRPr="00A414A8" w:rsidRDefault="009D45A4" w:rsidP="009D45A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9D45A4" w:rsidRPr="007E1898" w:rsidRDefault="009D45A4" w:rsidP="009D45A4">
            <w:pPr>
              <w:snapToGrid w:val="0"/>
              <w:contextualSpacing/>
              <w:jc w:val="both"/>
              <w:rPr>
                <w:szCs w:val="24"/>
              </w:rPr>
            </w:pPr>
            <w:r w:rsidRPr="007E1898">
              <w:rPr>
                <w:szCs w:val="28"/>
              </w:rPr>
              <w:t>Постановление Администрации Белокалитвинского района от 26.12.2025 № 2157 «О внесении изменений в постановление Администрации Белокалитвинского района от 29.06.2015 № 1034»</w:t>
            </w:r>
          </w:p>
        </w:tc>
      </w:tr>
      <w:tr w:rsidR="009D45A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9D45A4" w:rsidRPr="00A414A8" w:rsidRDefault="009D45A4" w:rsidP="009D45A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9D45A4" w:rsidRPr="007E1898" w:rsidRDefault="009D45A4" w:rsidP="009D45A4">
            <w:pPr>
              <w:snapToGrid w:val="0"/>
              <w:spacing w:after="120"/>
              <w:jc w:val="both"/>
              <w:rPr>
                <w:szCs w:val="28"/>
              </w:rPr>
            </w:pPr>
            <w:r w:rsidRPr="007E1898">
              <w:rPr>
                <w:szCs w:val="24"/>
                <w:lang w:eastAsia="ru-RU"/>
              </w:rPr>
              <w:t>Постановление Администрации Белокалитвинского района  от 29.06.2015 № 1034 «Об утверждении схемы размещения нестационарных торговых объектов на территории Белокалитвинского района»</w:t>
            </w:r>
          </w:p>
        </w:tc>
      </w:tr>
      <w:tr w:rsidR="009D45A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9D45A4" w:rsidRPr="00A414A8" w:rsidRDefault="009D45A4" w:rsidP="009D45A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9D45A4" w:rsidRPr="007E1898" w:rsidRDefault="009D45A4" w:rsidP="009D45A4">
            <w:pPr>
              <w:snapToGrid w:val="0"/>
              <w:contextualSpacing/>
              <w:jc w:val="both"/>
              <w:rPr>
                <w:szCs w:val="24"/>
              </w:rPr>
            </w:pPr>
            <w:r w:rsidRPr="007E1898">
              <w:rPr>
                <w:szCs w:val="28"/>
              </w:rPr>
              <w:t>Постановление Администрации Белокалитвинского района от 26.12.2025 № 2158 «О внесении изменений в постановление Администрации Белокалитвинского района от 10.12.2018 № 2140»</w:t>
            </w:r>
          </w:p>
        </w:tc>
      </w:tr>
      <w:tr w:rsidR="009D45A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9D45A4" w:rsidRPr="00A414A8" w:rsidRDefault="009D45A4" w:rsidP="009D45A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9D45A4" w:rsidRPr="007E1898" w:rsidRDefault="009D45A4" w:rsidP="009D45A4">
            <w:pPr>
              <w:tabs>
                <w:tab w:val="left" w:pos="142"/>
              </w:tabs>
              <w:jc w:val="both"/>
              <w:rPr>
                <w:szCs w:val="24"/>
              </w:rPr>
            </w:pPr>
            <w:r w:rsidRPr="007E1898">
              <w:rPr>
                <w:szCs w:val="24"/>
              </w:rPr>
              <w:t>Постановление Администрации Белокалитвинского района от 10.12.2018 № 2140 «Об утверждении муниципальной программы Белокалитвинского района «Развитие образования»</w:t>
            </w:r>
          </w:p>
        </w:tc>
      </w:tr>
      <w:tr w:rsidR="009D45A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9D45A4" w:rsidRPr="00A414A8" w:rsidRDefault="009D45A4" w:rsidP="009D45A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9D45A4" w:rsidRPr="007E1898" w:rsidRDefault="009D45A4" w:rsidP="009D45A4">
            <w:pPr>
              <w:snapToGrid w:val="0"/>
              <w:contextualSpacing/>
              <w:jc w:val="both"/>
              <w:rPr>
                <w:szCs w:val="24"/>
              </w:rPr>
            </w:pPr>
            <w:r w:rsidRPr="007E1898">
              <w:rPr>
                <w:szCs w:val="28"/>
              </w:rPr>
              <w:t>Постановление Администрации Белокалитвинского района от 26.12.2025 № 2159 «О внесении изменений в постановление Администрации Белокалитвинского района от 07.12.2018 № 2093»</w:t>
            </w:r>
          </w:p>
        </w:tc>
      </w:tr>
      <w:tr w:rsidR="009D45A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9D45A4" w:rsidRPr="00A414A8" w:rsidRDefault="009D45A4" w:rsidP="009D45A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9D45A4" w:rsidRPr="007E1898" w:rsidRDefault="009D45A4" w:rsidP="009D45A4">
            <w:pPr>
              <w:ind w:left="-9"/>
              <w:jc w:val="both"/>
              <w:rPr>
                <w:szCs w:val="24"/>
              </w:rPr>
            </w:pPr>
            <w:r w:rsidRPr="007E1898">
              <w:rPr>
                <w:szCs w:val="24"/>
              </w:rPr>
              <w:t>Постановление Администрации Белокалитвинского района от 07.12.2018 № 2093 «Об утверждении муниципальной программы «Обеспечение качественными жилищно-коммунальными услугами населения Белокалитвинского района»</w:t>
            </w:r>
          </w:p>
        </w:tc>
      </w:tr>
      <w:tr w:rsidR="009D45A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9D45A4" w:rsidRPr="00A414A8" w:rsidRDefault="009D45A4" w:rsidP="009D45A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9D45A4" w:rsidRPr="007E1898" w:rsidRDefault="009D45A4" w:rsidP="009D45A4">
            <w:pPr>
              <w:snapToGrid w:val="0"/>
              <w:contextualSpacing/>
              <w:jc w:val="both"/>
              <w:rPr>
                <w:szCs w:val="24"/>
              </w:rPr>
            </w:pPr>
            <w:r w:rsidRPr="007E1898">
              <w:rPr>
                <w:szCs w:val="28"/>
              </w:rPr>
              <w:t>Постановление Администрации Белокалитвинского района от 26.12.2025 № 2160 «О внесении изменений в постановление Администрации Белокалитвинского района от 24.12.2018 № 2245»</w:t>
            </w:r>
          </w:p>
        </w:tc>
      </w:tr>
      <w:tr w:rsidR="009D45A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9D45A4" w:rsidRPr="00A414A8" w:rsidRDefault="009D45A4" w:rsidP="009D45A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9D45A4" w:rsidRPr="007E1898" w:rsidRDefault="009D45A4" w:rsidP="009D45A4">
            <w:pPr>
              <w:ind w:left="-9"/>
              <w:jc w:val="both"/>
              <w:rPr>
                <w:szCs w:val="24"/>
              </w:rPr>
            </w:pPr>
            <w:r w:rsidRPr="007E1898">
              <w:rPr>
                <w:szCs w:val="24"/>
              </w:rPr>
              <w:t>Постановление Администрации Белокалитвинского района от 24.12.2018 № 2245 «Об утверждении муниципальной программы Белокалитвинского района «Обеспечение общественного порядка и профилактика правонарушений»</w:t>
            </w:r>
          </w:p>
        </w:tc>
      </w:tr>
      <w:tr w:rsidR="009D45A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9D45A4" w:rsidRPr="00A414A8" w:rsidRDefault="009D45A4" w:rsidP="009D45A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9D45A4" w:rsidRPr="007E1898" w:rsidRDefault="009D45A4" w:rsidP="009D45A4">
            <w:pPr>
              <w:snapToGrid w:val="0"/>
              <w:contextualSpacing/>
              <w:jc w:val="both"/>
              <w:rPr>
                <w:szCs w:val="24"/>
              </w:rPr>
            </w:pPr>
            <w:r w:rsidRPr="007E1898">
              <w:rPr>
                <w:szCs w:val="28"/>
              </w:rPr>
              <w:t>Постановление Администрации Белокалитвинского района от 26.12.2025 № 2161 «О внесении изменений в постановление Администрации Белокалитвинского района от 07.12.2018 № 2087»</w:t>
            </w:r>
          </w:p>
        </w:tc>
      </w:tr>
      <w:tr w:rsidR="009D45A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9D45A4" w:rsidRPr="00A414A8" w:rsidRDefault="009D45A4" w:rsidP="009D45A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9D45A4" w:rsidRPr="007E1898" w:rsidRDefault="009D45A4" w:rsidP="009D45A4">
            <w:pPr>
              <w:snapToGrid w:val="0"/>
              <w:spacing w:after="120"/>
              <w:jc w:val="both"/>
              <w:rPr>
                <w:szCs w:val="24"/>
              </w:rPr>
            </w:pPr>
            <w:r w:rsidRPr="007E1898">
              <w:rPr>
                <w:szCs w:val="24"/>
              </w:rPr>
              <w:t>Постановление Администрации Белокалитвинского района от 07.12.2018 № 2087 «Об утверждении муниципальной программы «Управление муниципальным имуществом в Белокалитвинском районе»</w:t>
            </w:r>
          </w:p>
        </w:tc>
      </w:tr>
      <w:tr w:rsidR="009D45A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9D45A4" w:rsidRPr="00A414A8" w:rsidRDefault="009D45A4" w:rsidP="009D45A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9D45A4" w:rsidRPr="007E1898" w:rsidRDefault="009D45A4" w:rsidP="009D45A4">
            <w:pPr>
              <w:snapToGrid w:val="0"/>
              <w:contextualSpacing/>
              <w:jc w:val="both"/>
              <w:rPr>
                <w:szCs w:val="24"/>
              </w:rPr>
            </w:pPr>
            <w:r w:rsidRPr="007E1898">
              <w:rPr>
                <w:szCs w:val="28"/>
              </w:rPr>
              <w:t>Постановление Администрации Белокалитвинского района от 26.12.2025 № 2162 «О внесении изменений в постановление Администрации Белокалитвинского района от 07.12.2018 № 2090»</w:t>
            </w:r>
          </w:p>
        </w:tc>
      </w:tr>
      <w:tr w:rsidR="009D45A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9D45A4" w:rsidRPr="00A414A8" w:rsidRDefault="009D45A4" w:rsidP="009D45A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9D45A4" w:rsidRPr="007E1898" w:rsidRDefault="009D45A4" w:rsidP="009D45A4">
            <w:pPr>
              <w:ind w:left="-9"/>
              <w:jc w:val="both"/>
              <w:rPr>
                <w:szCs w:val="24"/>
              </w:rPr>
            </w:pPr>
            <w:r w:rsidRPr="007E1898">
              <w:rPr>
                <w:szCs w:val="24"/>
              </w:rPr>
              <w:t>Постановление Администрации Белокалитвинского района от 07.12.2018 № 2090 «Об утверждении муниципальной программы Белокалитвинского района «Охрана окружающей среды и рациональное природопользование»</w:t>
            </w:r>
          </w:p>
        </w:tc>
      </w:tr>
      <w:tr w:rsidR="009D45A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9D45A4" w:rsidRPr="00A414A8" w:rsidRDefault="009D45A4" w:rsidP="009D45A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9D45A4" w:rsidRPr="007E1898" w:rsidRDefault="009D45A4" w:rsidP="009D45A4">
            <w:pPr>
              <w:snapToGrid w:val="0"/>
              <w:contextualSpacing/>
              <w:jc w:val="both"/>
              <w:rPr>
                <w:szCs w:val="24"/>
              </w:rPr>
            </w:pPr>
            <w:r w:rsidRPr="007E1898">
              <w:rPr>
                <w:szCs w:val="24"/>
              </w:rPr>
              <w:t>Постановление Администрации Белокалитвинского района от 26.12.2025 № 2163 «О признании утратившим силу постановления Администрации Белокалитвинского района от 28.02.2025 № 330»</w:t>
            </w:r>
          </w:p>
        </w:tc>
      </w:tr>
      <w:tr w:rsidR="009D45A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9D45A4" w:rsidRPr="00A414A8" w:rsidRDefault="009D45A4" w:rsidP="009D45A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9D45A4" w:rsidRPr="007E1898" w:rsidRDefault="009D45A4" w:rsidP="009D45A4">
            <w:pPr>
              <w:ind w:left="-9"/>
              <w:jc w:val="both"/>
              <w:rPr>
                <w:szCs w:val="24"/>
              </w:rPr>
            </w:pPr>
            <w:r w:rsidRPr="007E1898">
              <w:rPr>
                <w:szCs w:val="24"/>
              </w:rPr>
              <w:t>Постановление Администрации Белокалитвинского района от 28.02.2025 № 330 «О нормативах формирования расходов на содержание органов местного самоуправления Белокалитвинского района и муниципальных образований, входящих в состав Белокалитвинского района»</w:t>
            </w:r>
          </w:p>
        </w:tc>
      </w:tr>
      <w:tr w:rsidR="009D45A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9D45A4" w:rsidRPr="00A414A8" w:rsidRDefault="009D45A4" w:rsidP="009D45A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9D45A4" w:rsidRPr="007E1898" w:rsidRDefault="009D45A4" w:rsidP="009D45A4">
            <w:pPr>
              <w:snapToGrid w:val="0"/>
              <w:contextualSpacing/>
              <w:jc w:val="both"/>
              <w:rPr>
                <w:szCs w:val="24"/>
              </w:rPr>
            </w:pPr>
            <w:r w:rsidRPr="007E1898">
              <w:rPr>
                <w:szCs w:val="24"/>
              </w:rPr>
              <w:t>Постановление Администрации Белокалитвинского района от 26.12.2025 № 2164 «О внесении изменений в постановление Администрации Белокалитвинского района от 24.12.2018 № 2221»</w:t>
            </w:r>
          </w:p>
        </w:tc>
      </w:tr>
      <w:tr w:rsidR="009D45A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9D45A4" w:rsidRPr="00A414A8" w:rsidRDefault="009D45A4" w:rsidP="009D45A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9D45A4" w:rsidRPr="007E1898" w:rsidRDefault="009D45A4" w:rsidP="009D45A4">
            <w:pPr>
              <w:tabs>
                <w:tab w:val="left" w:pos="142"/>
              </w:tabs>
              <w:spacing w:line="276" w:lineRule="auto"/>
              <w:jc w:val="both"/>
              <w:rPr>
                <w:szCs w:val="24"/>
                <w:lang w:eastAsia="ru-RU"/>
              </w:rPr>
            </w:pPr>
            <w:r w:rsidRPr="007E1898">
              <w:rPr>
                <w:szCs w:val="24"/>
              </w:rPr>
              <w:t>Постановление Администрации Белокалитвинского района от 24.12.2018 № 2221 «Об утверждении муниципальной программы «Поддержка казачьих обществ Белокалитвинского района»</w:t>
            </w:r>
          </w:p>
        </w:tc>
      </w:tr>
      <w:tr w:rsidR="009D45A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9D45A4" w:rsidRPr="00A414A8" w:rsidRDefault="009D45A4" w:rsidP="009D45A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9D45A4" w:rsidRPr="007E1898" w:rsidRDefault="009D45A4" w:rsidP="009D45A4">
            <w:pPr>
              <w:snapToGrid w:val="0"/>
              <w:contextualSpacing/>
              <w:jc w:val="both"/>
              <w:rPr>
                <w:szCs w:val="24"/>
              </w:rPr>
            </w:pPr>
            <w:r w:rsidRPr="007E1898">
              <w:rPr>
                <w:szCs w:val="28"/>
              </w:rPr>
              <w:t>Постановление Администрации Белокалитвинского района от 26.12.2025 № 2165 «Об утверждении схемы мест размещения нестационарных объектов для оказания услуг общественного питания (сезонных (летних) кафе предприятий общественного питания) на территории Белокалитвинского района»</w:t>
            </w:r>
          </w:p>
        </w:tc>
      </w:tr>
      <w:tr w:rsidR="009D45A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9D45A4" w:rsidRPr="00A414A8" w:rsidRDefault="009D45A4" w:rsidP="009D45A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9D45A4" w:rsidRPr="007E1898" w:rsidRDefault="009D45A4" w:rsidP="009D45A4">
            <w:pPr>
              <w:snapToGrid w:val="0"/>
              <w:contextualSpacing/>
              <w:jc w:val="both"/>
              <w:rPr>
                <w:szCs w:val="24"/>
              </w:rPr>
            </w:pPr>
            <w:r w:rsidRPr="007E1898">
              <w:rPr>
                <w:szCs w:val="24"/>
              </w:rPr>
              <w:t xml:space="preserve">Постановление Администрации Белокалитвинского района от 29.12.2025 № 2169 «Об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муниципального образования «Белокалитвинский район» на 2026 год» </w:t>
            </w:r>
          </w:p>
        </w:tc>
      </w:tr>
      <w:tr w:rsidR="009D45A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9D45A4" w:rsidRPr="00A414A8" w:rsidRDefault="009D45A4" w:rsidP="009D45A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9D45A4" w:rsidRPr="007E1898" w:rsidRDefault="009D45A4" w:rsidP="009D45A4">
            <w:pPr>
              <w:snapToGrid w:val="0"/>
              <w:contextualSpacing/>
              <w:jc w:val="both"/>
              <w:rPr>
                <w:szCs w:val="24"/>
              </w:rPr>
            </w:pPr>
            <w:r w:rsidRPr="007E1898">
              <w:rPr>
                <w:szCs w:val="28"/>
              </w:rPr>
              <w:t>Постановление Администрации Белокалитвинского района от 29.12.2025 № 2170 «О внесении изменений в постановление Администрации Белокалитвинского района от 17.11.2025 № 1908»</w:t>
            </w:r>
          </w:p>
        </w:tc>
      </w:tr>
      <w:tr w:rsidR="009D45A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9D45A4" w:rsidRPr="00A414A8" w:rsidRDefault="009D45A4" w:rsidP="009D45A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9D45A4" w:rsidRPr="007E1898" w:rsidRDefault="009D45A4" w:rsidP="009D45A4">
            <w:pPr>
              <w:tabs>
                <w:tab w:val="left" w:pos="1134"/>
                <w:tab w:val="left" w:pos="4215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E1898">
              <w:rPr>
                <w:szCs w:val="28"/>
              </w:rPr>
              <w:t>Постановление Администрации Белокалитвинского района от 17.11.2025 № 1908 «О соглашениях, которые предусматриваю меры по социально-экономическому развитию и оздоровлению муниципальных финансов поселения Белокалитвинского района»</w:t>
            </w:r>
          </w:p>
        </w:tc>
      </w:tr>
      <w:tr w:rsidR="009D45A4" w:rsidRPr="00A414A8" w:rsidTr="00FD553E">
        <w:trPr>
          <w:trHeight w:val="266"/>
        </w:trPr>
        <w:tc>
          <w:tcPr>
            <w:tcW w:w="709" w:type="dxa"/>
            <w:shd w:val="clear" w:color="auto" w:fill="auto"/>
          </w:tcPr>
          <w:p w:rsidR="009D45A4" w:rsidRPr="00A414A8" w:rsidRDefault="009D45A4" w:rsidP="009D45A4">
            <w:pPr>
              <w:numPr>
                <w:ilvl w:val="0"/>
                <w:numId w:val="15"/>
              </w:numPr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884" w:type="dxa"/>
            <w:shd w:val="clear" w:color="auto" w:fill="auto"/>
          </w:tcPr>
          <w:p w:rsidR="009D45A4" w:rsidRPr="007E1898" w:rsidRDefault="009D45A4" w:rsidP="009D45A4">
            <w:pPr>
              <w:snapToGrid w:val="0"/>
              <w:contextualSpacing/>
              <w:jc w:val="both"/>
              <w:rPr>
                <w:szCs w:val="24"/>
              </w:rPr>
            </w:pPr>
            <w:r w:rsidRPr="007E1898">
              <w:rPr>
                <w:szCs w:val="28"/>
              </w:rPr>
              <w:t>Распоряжение Администрации Белокалитвинского района от 26.12.2025 № 122 «Об утверждении штатного расписания Администрации Белокалитвинского района на 2026 год»</w:t>
            </w:r>
          </w:p>
        </w:tc>
      </w:tr>
    </w:tbl>
    <w:p w:rsidR="0087258D" w:rsidRDefault="0087258D" w:rsidP="00ED77ED">
      <w:pPr>
        <w:rPr>
          <w:b/>
          <w:sz w:val="28"/>
          <w:szCs w:val="28"/>
        </w:rPr>
      </w:pPr>
      <w:bookmarkStart w:id="0" w:name="_GoBack"/>
      <w:bookmarkEnd w:id="0"/>
    </w:p>
    <w:sectPr w:rsidR="0087258D" w:rsidSect="00BD644E">
      <w:footerReference w:type="default" r:id="rId8"/>
      <w:pgSz w:w="16838" w:h="11906" w:orient="landscape"/>
      <w:pgMar w:top="851" w:right="567" w:bottom="851" w:left="567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A78" w:rsidRDefault="009C3A78">
      <w:r>
        <w:separator/>
      </w:r>
    </w:p>
  </w:endnote>
  <w:endnote w:type="continuationSeparator" w:id="0">
    <w:p w:rsidR="009C3A78" w:rsidRDefault="009C3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135" w:rsidRDefault="00FB313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9C3A78">
      <w:rPr>
        <w:noProof/>
      </w:rPr>
      <w:t>1</w:t>
    </w:r>
    <w:r>
      <w:fldChar w:fldCharType="end"/>
    </w:r>
  </w:p>
  <w:p w:rsidR="00FB3135" w:rsidRDefault="00FB313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A78" w:rsidRDefault="009C3A78">
      <w:r>
        <w:separator/>
      </w:r>
    </w:p>
  </w:footnote>
  <w:footnote w:type="continuationSeparator" w:id="0">
    <w:p w:rsidR="009C3A78" w:rsidRDefault="009C3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778E3D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2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2" w15:restartNumberingAfterBreak="0">
    <w:nsid w:val="135442EF"/>
    <w:multiLevelType w:val="hybridMultilevel"/>
    <w:tmpl w:val="0CBE3B80"/>
    <w:lvl w:ilvl="0" w:tplc="F9BC2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D73F1"/>
    <w:multiLevelType w:val="hybridMultilevel"/>
    <w:tmpl w:val="54F6E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B7CF2"/>
    <w:multiLevelType w:val="hybridMultilevel"/>
    <w:tmpl w:val="ABB4C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60913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C7A18"/>
    <w:multiLevelType w:val="hybridMultilevel"/>
    <w:tmpl w:val="2842AEE2"/>
    <w:lvl w:ilvl="0" w:tplc="CB4483B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370026DC"/>
    <w:multiLevelType w:val="hybridMultilevel"/>
    <w:tmpl w:val="E72E8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65E5A"/>
    <w:multiLevelType w:val="hybridMultilevel"/>
    <w:tmpl w:val="381A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96659"/>
    <w:multiLevelType w:val="hybridMultilevel"/>
    <w:tmpl w:val="4C8873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956E1A26">
      <w:start w:val="1"/>
      <w:numFmt w:val="lowerRoman"/>
      <w:lvlText w:val="%3."/>
      <w:lvlJc w:val="right"/>
      <w:pPr>
        <w:ind w:left="2869" w:hanging="180"/>
      </w:pPr>
      <w:rPr>
        <w:color w:val="FFFFFF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E17DBD"/>
    <w:multiLevelType w:val="multilevel"/>
    <w:tmpl w:val="0D90C5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 w15:restartNumberingAfterBreak="0">
    <w:nsid w:val="3A384619"/>
    <w:multiLevelType w:val="hybridMultilevel"/>
    <w:tmpl w:val="0ECCE32A"/>
    <w:lvl w:ilvl="0" w:tplc="75A84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7C14AD"/>
    <w:multiLevelType w:val="multilevel"/>
    <w:tmpl w:val="B2B0990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3" w15:restartNumberingAfterBreak="0">
    <w:nsid w:val="4D697BEA"/>
    <w:multiLevelType w:val="hybridMultilevel"/>
    <w:tmpl w:val="E7C64EE6"/>
    <w:lvl w:ilvl="0" w:tplc="74600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8E46A48"/>
    <w:multiLevelType w:val="hybridMultilevel"/>
    <w:tmpl w:val="D34E1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54EF2"/>
    <w:multiLevelType w:val="hybridMultilevel"/>
    <w:tmpl w:val="89481A30"/>
    <w:lvl w:ilvl="0" w:tplc="D9985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552F0D"/>
    <w:multiLevelType w:val="hybridMultilevel"/>
    <w:tmpl w:val="9BB041A4"/>
    <w:lvl w:ilvl="0" w:tplc="74600F1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FA96386"/>
    <w:multiLevelType w:val="hybridMultilevel"/>
    <w:tmpl w:val="8A40355A"/>
    <w:lvl w:ilvl="0" w:tplc="B0CAA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D761B"/>
    <w:multiLevelType w:val="hybridMultilevel"/>
    <w:tmpl w:val="73E47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"/>
  </w:num>
  <w:num w:numId="5">
    <w:abstractNumId w:val="9"/>
  </w:num>
  <w:num w:numId="6">
    <w:abstractNumId w:val="13"/>
  </w:num>
  <w:num w:numId="7">
    <w:abstractNumId w:val="11"/>
  </w:num>
  <w:num w:numId="8">
    <w:abstractNumId w:val="16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2"/>
    </w:lvlOverride>
  </w:num>
  <w:num w:numId="11">
    <w:abstractNumId w:val="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7"/>
  </w:num>
  <w:num w:numId="16">
    <w:abstractNumId w:val="18"/>
  </w:num>
  <w:num w:numId="17">
    <w:abstractNumId w:val="2"/>
  </w:num>
  <w:num w:numId="18">
    <w:abstractNumId w:val="17"/>
  </w:num>
  <w:num w:numId="19">
    <w:abstractNumId w:val="8"/>
  </w:num>
  <w:num w:numId="20">
    <w:abstractNumId w:val="4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A0"/>
    <w:rsid w:val="00011420"/>
    <w:rsid w:val="000137A9"/>
    <w:rsid w:val="00021326"/>
    <w:rsid w:val="0003442E"/>
    <w:rsid w:val="0004539F"/>
    <w:rsid w:val="0005172B"/>
    <w:rsid w:val="00054334"/>
    <w:rsid w:val="00073D36"/>
    <w:rsid w:val="000754E3"/>
    <w:rsid w:val="00084288"/>
    <w:rsid w:val="00087B25"/>
    <w:rsid w:val="00092CAF"/>
    <w:rsid w:val="000B6A10"/>
    <w:rsid w:val="000D4EFD"/>
    <w:rsid w:val="000D59BF"/>
    <w:rsid w:val="000E1D1B"/>
    <w:rsid w:val="000E4712"/>
    <w:rsid w:val="000F4CD2"/>
    <w:rsid w:val="000F52F6"/>
    <w:rsid w:val="000F5C4F"/>
    <w:rsid w:val="001039E4"/>
    <w:rsid w:val="001054CF"/>
    <w:rsid w:val="00120354"/>
    <w:rsid w:val="00121845"/>
    <w:rsid w:val="00122A2A"/>
    <w:rsid w:val="001329CB"/>
    <w:rsid w:val="00142F37"/>
    <w:rsid w:val="00151B72"/>
    <w:rsid w:val="0016660D"/>
    <w:rsid w:val="00183FC9"/>
    <w:rsid w:val="0019528B"/>
    <w:rsid w:val="00196EE4"/>
    <w:rsid w:val="001A21DA"/>
    <w:rsid w:val="001B6117"/>
    <w:rsid w:val="001B7EC1"/>
    <w:rsid w:val="001D6493"/>
    <w:rsid w:val="001D7566"/>
    <w:rsid w:val="001E389E"/>
    <w:rsid w:val="0023328A"/>
    <w:rsid w:val="00234456"/>
    <w:rsid w:val="00240C9D"/>
    <w:rsid w:val="00243A04"/>
    <w:rsid w:val="00252905"/>
    <w:rsid w:val="00272E44"/>
    <w:rsid w:val="00274E3A"/>
    <w:rsid w:val="0028505E"/>
    <w:rsid w:val="00291FFD"/>
    <w:rsid w:val="002B0ABE"/>
    <w:rsid w:val="002B190F"/>
    <w:rsid w:val="002B3C69"/>
    <w:rsid w:val="002B7A68"/>
    <w:rsid w:val="002D65E4"/>
    <w:rsid w:val="002E2387"/>
    <w:rsid w:val="002F38DC"/>
    <w:rsid w:val="003003C7"/>
    <w:rsid w:val="003061C0"/>
    <w:rsid w:val="00324DF9"/>
    <w:rsid w:val="00336C47"/>
    <w:rsid w:val="003414DE"/>
    <w:rsid w:val="00341FD7"/>
    <w:rsid w:val="00344215"/>
    <w:rsid w:val="003522EF"/>
    <w:rsid w:val="00362F40"/>
    <w:rsid w:val="00365319"/>
    <w:rsid w:val="00392CAD"/>
    <w:rsid w:val="003956A6"/>
    <w:rsid w:val="00396ABF"/>
    <w:rsid w:val="003B3FE2"/>
    <w:rsid w:val="003D1F9F"/>
    <w:rsid w:val="003D50BC"/>
    <w:rsid w:val="003F19ED"/>
    <w:rsid w:val="003F2A82"/>
    <w:rsid w:val="0040479D"/>
    <w:rsid w:val="00406AA0"/>
    <w:rsid w:val="0041173E"/>
    <w:rsid w:val="0041197F"/>
    <w:rsid w:val="004129F9"/>
    <w:rsid w:val="00413AF5"/>
    <w:rsid w:val="004258EB"/>
    <w:rsid w:val="0043184D"/>
    <w:rsid w:val="00431B55"/>
    <w:rsid w:val="00435756"/>
    <w:rsid w:val="00444B04"/>
    <w:rsid w:val="00453B08"/>
    <w:rsid w:val="00455382"/>
    <w:rsid w:val="00456B56"/>
    <w:rsid w:val="00471DFA"/>
    <w:rsid w:val="00474038"/>
    <w:rsid w:val="004838FF"/>
    <w:rsid w:val="00485F4A"/>
    <w:rsid w:val="00487687"/>
    <w:rsid w:val="0049364D"/>
    <w:rsid w:val="004C1964"/>
    <w:rsid w:val="004E2557"/>
    <w:rsid w:val="004F632E"/>
    <w:rsid w:val="004F7A96"/>
    <w:rsid w:val="00501EC7"/>
    <w:rsid w:val="00510F44"/>
    <w:rsid w:val="005155E4"/>
    <w:rsid w:val="0052013A"/>
    <w:rsid w:val="00525C1C"/>
    <w:rsid w:val="00532E20"/>
    <w:rsid w:val="00535E95"/>
    <w:rsid w:val="00540257"/>
    <w:rsid w:val="00543ACB"/>
    <w:rsid w:val="005444B9"/>
    <w:rsid w:val="00546250"/>
    <w:rsid w:val="00554E00"/>
    <w:rsid w:val="00555AD8"/>
    <w:rsid w:val="00557322"/>
    <w:rsid w:val="00561B9E"/>
    <w:rsid w:val="005722F3"/>
    <w:rsid w:val="0057489B"/>
    <w:rsid w:val="00595402"/>
    <w:rsid w:val="005A0BAE"/>
    <w:rsid w:val="005B3BD1"/>
    <w:rsid w:val="005D3485"/>
    <w:rsid w:val="005E00CF"/>
    <w:rsid w:val="005E5DD4"/>
    <w:rsid w:val="00605583"/>
    <w:rsid w:val="006116AC"/>
    <w:rsid w:val="00620E21"/>
    <w:rsid w:val="00630E86"/>
    <w:rsid w:val="00630EEF"/>
    <w:rsid w:val="0063528D"/>
    <w:rsid w:val="00644382"/>
    <w:rsid w:val="00651153"/>
    <w:rsid w:val="00654AD8"/>
    <w:rsid w:val="00661ECA"/>
    <w:rsid w:val="006708A7"/>
    <w:rsid w:val="006803FA"/>
    <w:rsid w:val="006834AD"/>
    <w:rsid w:val="00684A63"/>
    <w:rsid w:val="006C2248"/>
    <w:rsid w:val="006D0400"/>
    <w:rsid w:val="006E63FB"/>
    <w:rsid w:val="006F0AE5"/>
    <w:rsid w:val="006F74C2"/>
    <w:rsid w:val="00712CDC"/>
    <w:rsid w:val="00723F7A"/>
    <w:rsid w:val="00742A70"/>
    <w:rsid w:val="00754B5F"/>
    <w:rsid w:val="0076082E"/>
    <w:rsid w:val="00760C83"/>
    <w:rsid w:val="00774432"/>
    <w:rsid w:val="007766CF"/>
    <w:rsid w:val="00780A9C"/>
    <w:rsid w:val="00786A0B"/>
    <w:rsid w:val="007926B8"/>
    <w:rsid w:val="007A4220"/>
    <w:rsid w:val="007B1E5D"/>
    <w:rsid w:val="007B59BB"/>
    <w:rsid w:val="007D6927"/>
    <w:rsid w:val="007E1787"/>
    <w:rsid w:val="007E43CE"/>
    <w:rsid w:val="007F4B81"/>
    <w:rsid w:val="007F6ACE"/>
    <w:rsid w:val="00805351"/>
    <w:rsid w:val="008210F8"/>
    <w:rsid w:val="00823A9B"/>
    <w:rsid w:val="00833941"/>
    <w:rsid w:val="00837B04"/>
    <w:rsid w:val="0085500A"/>
    <w:rsid w:val="00855BDF"/>
    <w:rsid w:val="00864955"/>
    <w:rsid w:val="0087258D"/>
    <w:rsid w:val="00875B30"/>
    <w:rsid w:val="008770B5"/>
    <w:rsid w:val="00880336"/>
    <w:rsid w:val="00882BF7"/>
    <w:rsid w:val="00883EA4"/>
    <w:rsid w:val="008853C1"/>
    <w:rsid w:val="0088796D"/>
    <w:rsid w:val="008A4A32"/>
    <w:rsid w:val="008B0027"/>
    <w:rsid w:val="008C5188"/>
    <w:rsid w:val="008D1CD7"/>
    <w:rsid w:val="008E036C"/>
    <w:rsid w:val="008E2D52"/>
    <w:rsid w:val="00924BB5"/>
    <w:rsid w:val="00933E9A"/>
    <w:rsid w:val="00943366"/>
    <w:rsid w:val="00946493"/>
    <w:rsid w:val="00950242"/>
    <w:rsid w:val="00964782"/>
    <w:rsid w:val="00965184"/>
    <w:rsid w:val="00966EEB"/>
    <w:rsid w:val="00970BA0"/>
    <w:rsid w:val="009925F6"/>
    <w:rsid w:val="009A7ED2"/>
    <w:rsid w:val="009B7881"/>
    <w:rsid w:val="009C3A78"/>
    <w:rsid w:val="009D45A4"/>
    <w:rsid w:val="009F3114"/>
    <w:rsid w:val="009F4DA1"/>
    <w:rsid w:val="00A165A8"/>
    <w:rsid w:val="00A17775"/>
    <w:rsid w:val="00A20142"/>
    <w:rsid w:val="00A20F84"/>
    <w:rsid w:val="00A2186F"/>
    <w:rsid w:val="00A23F4E"/>
    <w:rsid w:val="00A32EC0"/>
    <w:rsid w:val="00A35126"/>
    <w:rsid w:val="00A376D8"/>
    <w:rsid w:val="00A414A8"/>
    <w:rsid w:val="00A42C2D"/>
    <w:rsid w:val="00A4303C"/>
    <w:rsid w:val="00A5084F"/>
    <w:rsid w:val="00A52976"/>
    <w:rsid w:val="00A54BEA"/>
    <w:rsid w:val="00A74EBB"/>
    <w:rsid w:val="00A76159"/>
    <w:rsid w:val="00A81DB5"/>
    <w:rsid w:val="00A826A1"/>
    <w:rsid w:val="00AA1205"/>
    <w:rsid w:val="00AA34C2"/>
    <w:rsid w:val="00AA5AA0"/>
    <w:rsid w:val="00AB35B2"/>
    <w:rsid w:val="00AD7763"/>
    <w:rsid w:val="00AE7FE3"/>
    <w:rsid w:val="00AF3BC0"/>
    <w:rsid w:val="00B05C38"/>
    <w:rsid w:val="00B13593"/>
    <w:rsid w:val="00B17278"/>
    <w:rsid w:val="00B21A7F"/>
    <w:rsid w:val="00B335F5"/>
    <w:rsid w:val="00B3686E"/>
    <w:rsid w:val="00B44327"/>
    <w:rsid w:val="00B45289"/>
    <w:rsid w:val="00B8542E"/>
    <w:rsid w:val="00B86EB8"/>
    <w:rsid w:val="00B87F09"/>
    <w:rsid w:val="00BA1E55"/>
    <w:rsid w:val="00BB5E49"/>
    <w:rsid w:val="00BC0288"/>
    <w:rsid w:val="00BC09AE"/>
    <w:rsid w:val="00BC3469"/>
    <w:rsid w:val="00BC4422"/>
    <w:rsid w:val="00BD1685"/>
    <w:rsid w:val="00BD590E"/>
    <w:rsid w:val="00BD644E"/>
    <w:rsid w:val="00BF7491"/>
    <w:rsid w:val="00C03C50"/>
    <w:rsid w:val="00C10C48"/>
    <w:rsid w:val="00C12E49"/>
    <w:rsid w:val="00C16FD4"/>
    <w:rsid w:val="00C64255"/>
    <w:rsid w:val="00C73F00"/>
    <w:rsid w:val="00C90428"/>
    <w:rsid w:val="00C97049"/>
    <w:rsid w:val="00CB1F1F"/>
    <w:rsid w:val="00CB7B0E"/>
    <w:rsid w:val="00CC7533"/>
    <w:rsid w:val="00CD7E73"/>
    <w:rsid w:val="00CE7FE4"/>
    <w:rsid w:val="00CF6686"/>
    <w:rsid w:val="00D00DAA"/>
    <w:rsid w:val="00D067E8"/>
    <w:rsid w:val="00D1722E"/>
    <w:rsid w:val="00D24F22"/>
    <w:rsid w:val="00D362C4"/>
    <w:rsid w:val="00D36981"/>
    <w:rsid w:val="00D43751"/>
    <w:rsid w:val="00D5754E"/>
    <w:rsid w:val="00D66C6A"/>
    <w:rsid w:val="00D745E0"/>
    <w:rsid w:val="00D80A5D"/>
    <w:rsid w:val="00D85C9D"/>
    <w:rsid w:val="00D86BFE"/>
    <w:rsid w:val="00D86DD7"/>
    <w:rsid w:val="00D935B2"/>
    <w:rsid w:val="00DB1612"/>
    <w:rsid w:val="00DB2929"/>
    <w:rsid w:val="00DC66FA"/>
    <w:rsid w:val="00DC7A0E"/>
    <w:rsid w:val="00DD1175"/>
    <w:rsid w:val="00DD1C64"/>
    <w:rsid w:val="00DD7295"/>
    <w:rsid w:val="00DD7E5D"/>
    <w:rsid w:val="00DE1C05"/>
    <w:rsid w:val="00DE2328"/>
    <w:rsid w:val="00DE6B4E"/>
    <w:rsid w:val="00DF4492"/>
    <w:rsid w:val="00E0442E"/>
    <w:rsid w:val="00E05BA3"/>
    <w:rsid w:val="00E074A3"/>
    <w:rsid w:val="00E13960"/>
    <w:rsid w:val="00E16C6C"/>
    <w:rsid w:val="00E16FBF"/>
    <w:rsid w:val="00E218F3"/>
    <w:rsid w:val="00E3643E"/>
    <w:rsid w:val="00E45F90"/>
    <w:rsid w:val="00E5705E"/>
    <w:rsid w:val="00E62A82"/>
    <w:rsid w:val="00E6428F"/>
    <w:rsid w:val="00E766F2"/>
    <w:rsid w:val="00E7729F"/>
    <w:rsid w:val="00EA6531"/>
    <w:rsid w:val="00EB0F5F"/>
    <w:rsid w:val="00EB5DEB"/>
    <w:rsid w:val="00EC1C21"/>
    <w:rsid w:val="00ED1908"/>
    <w:rsid w:val="00ED77ED"/>
    <w:rsid w:val="00EE386E"/>
    <w:rsid w:val="00F057AF"/>
    <w:rsid w:val="00F07A21"/>
    <w:rsid w:val="00F12078"/>
    <w:rsid w:val="00F14248"/>
    <w:rsid w:val="00F15271"/>
    <w:rsid w:val="00F30671"/>
    <w:rsid w:val="00F34C35"/>
    <w:rsid w:val="00F40DC1"/>
    <w:rsid w:val="00F41395"/>
    <w:rsid w:val="00F41AB1"/>
    <w:rsid w:val="00F43DE7"/>
    <w:rsid w:val="00F47E3A"/>
    <w:rsid w:val="00F5103C"/>
    <w:rsid w:val="00F56BB0"/>
    <w:rsid w:val="00F75579"/>
    <w:rsid w:val="00F770C5"/>
    <w:rsid w:val="00F90937"/>
    <w:rsid w:val="00FA1BDB"/>
    <w:rsid w:val="00FA6AA4"/>
    <w:rsid w:val="00FB3135"/>
    <w:rsid w:val="00FC1AF0"/>
    <w:rsid w:val="00FD17FC"/>
    <w:rsid w:val="00FD3AA0"/>
    <w:rsid w:val="00FD553E"/>
    <w:rsid w:val="00FE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8EFCFD2"/>
  <w15:chartTrackingRefBased/>
  <w15:docId w15:val="{45460C61-27E0-4F4C-ACA3-2848389A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 w:val="28"/>
      <w:szCs w:val="28"/>
    </w:rPr>
  </w:style>
  <w:style w:type="character" w:customStyle="1" w:styleId="WW8Num9z1">
    <w:name w:val="WW8Num9z1"/>
    <w:rPr>
      <w:sz w:val="28"/>
      <w:szCs w:val="2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Название Знак"/>
    <w:rPr>
      <w:b/>
      <w:sz w:val="28"/>
    </w:rPr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character" w:styleId="a6">
    <w:name w:val="Strong"/>
    <w:uiPriority w:val="22"/>
    <w:qFormat/>
    <w:rPr>
      <w:b/>
      <w:bCs/>
    </w:rPr>
  </w:style>
  <w:style w:type="character" w:customStyle="1" w:styleId="a7">
    <w:name w:val="Основной текст Знак"/>
    <w:rPr>
      <w:sz w:val="24"/>
    </w:rPr>
  </w:style>
  <w:style w:type="character" w:customStyle="1" w:styleId="a8">
    <w:name w:val="Символ нумерации"/>
  </w:style>
  <w:style w:type="paragraph" w:customStyle="1" w:styleId="11">
    <w:name w:val="Заголовок1"/>
    <w:basedOn w:val="a"/>
    <w:next w:val="a9"/>
    <w:pPr>
      <w:jc w:val="center"/>
    </w:pPr>
    <w:rPr>
      <w:b/>
      <w:sz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styleId="ac">
    <w:name w:val="Body Text Indent"/>
    <w:basedOn w:val="a"/>
    <w:pPr>
      <w:ind w:firstLine="851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spacing w:line="360" w:lineRule="auto"/>
      <w:ind w:right="171" w:firstLine="851"/>
      <w:jc w:val="both"/>
    </w:pPr>
    <w:rPr>
      <w:sz w:val="32"/>
    </w:rPr>
  </w:style>
  <w:style w:type="paragraph" w:styleId="ad">
    <w:name w:val="header"/>
    <w:basedOn w:val="a"/>
    <w:pPr>
      <w:tabs>
        <w:tab w:val="center" w:pos="4153"/>
        <w:tab w:val="right" w:pos="8306"/>
      </w:tabs>
    </w:pPr>
  </w:style>
  <w:style w:type="paragraph" w:styleId="ae">
    <w:name w:val="footer"/>
    <w:basedOn w:val="a"/>
    <w:link w:val="af"/>
    <w:uiPriority w:val="99"/>
    <w:pPr>
      <w:tabs>
        <w:tab w:val="center" w:pos="4153"/>
        <w:tab w:val="right" w:pos="8306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Normal (Web)"/>
    <w:basedOn w:val="a"/>
    <w:pPr>
      <w:spacing w:before="100" w:after="100"/>
    </w:pPr>
    <w:rPr>
      <w:szCs w:val="24"/>
    </w:rPr>
  </w:style>
  <w:style w:type="paragraph" w:customStyle="1" w:styleId="13">
    <w:name w:val="Знак Знак1 Знак Знак Знак Знак"/>
    <w:basedOn w:val="a"/>
    <w:pPr>
      <w:spacing w:before="100" w:after="100"/>
    </w:pPr>
    <w:rPr>
      <w:rFonts w:ascii="Tahoma" w:hAnsi="Tahoma" w:cs="Tahoma"/>
      <w:sz w:val="20"/>
      <w:lang w:val="en-US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22">
    <w:name w:val="Основной текст с отступом 22"/>
    <w:basedOn w:val="a"/>
    <w:pPr>
      <w:ind w:firstLine="720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2"/>
      <w:szCs w:val="12"/>
      <w:lang w:eastAsia="zh-CN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character" w:customStyle="1" w:styleId="af">
    <w:name w:val="Нижний колонтитул Знак"/>
    <w:link w:val="ae"/>
    <w:uiPriority w:val="99"/>
    <w:rsid w:val="00413AF5"/>
    <w:rPr>
      <w:sz w:val="24"/>
      <w:lang w:eastAsia="zh-CN"/>
    </w:rPr>
  </w:style>
  <w:style w:type="character" w:customStyle="1" w:styleId="pt-a0-000026">
    <w:name w:val="pt-a0-000026"/>
    <w:rsid w:val="009925F6"/>
  </w:style>
  <w:style w:type="character" w:customStyle="1" w:styleId="FontStyle41">
    <w:name w:val="Font Style41"/>
    <w:uiPriority w:val="99"/>
    <w:rsid w:val="009925F6"/>
    <w:rPr>
      <w:rFonts w:ascii="Times New Roman" w:hAnsi="Times New Roman" w:cs="Times New Roman"/>
      <w:sz w:val="22"/>
      <w:szCs w:val="22"/>
    </w:rPr>
  </w:style>
  <w:style w:type="paragraph" w:customStyle="1" w:styleId="23">
    <w:name w:val="Основной текст с отступом 23"/>
    <w:basedOn w:val="a"/>
    <w:rsid w:val="00546250"/>
    <w:pPr>
      <w:ind w:firstLine="720"/>
    </w:pPr>
  </w:style>
  <w:style w:type="paragraph" w:customStyle="1" w:styleId="24">
    <w:name w:val="Основной текст с отступом 24"/>
    <w:basedOn w:val="a"/>
    <w:rsid w:val="00D935B2"/>
    <w:pPr>
      <w:ind w:firstLine="720"/>
    </w:pPr>
  </w:style>
  <w:style w:type="paragraph" w:customStyle="1" w:styleId="25">
    <w:name w:val="Основной текст с отступом 25"/>
    <w:basedOn w:val="a"/>
    <w:rsid w:val="001B7EC1"/>
    <w:pPr>
      <w:ind w:firstLine="720"/>
    </w:pPr>
  </w:style>
  <w:style w:type="paragraph" w:styleId="af4">
    <w:name w:val="List Paragraph"/>
    <w:basedOn w:val="a"/>
    <w:uiPriority w:val="34"/>
    <w:qFormat/>
    <w:rsid w:val="00F41395"/>
    <w:pPr>
      <w:suppressAutoHyphens w:val="0"/>
      <w:ind w:left="720"/>
      <w:contextualSpacing/>
    </w:pPr>
    <w:rPr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7B4BF-405A-4340-AF7F-E6B4324C8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Пзам</Template>
  <TotalTime>87</TotalTime>
  <Pages>4</Pages>
  <Words>1771</Words>
  <Characters>10100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spec-mb</dc:creator>
  <cp:keywords/>
  <dc:description/>
  <cp:lastModifiedBy>Марина Пигарева</cp:lastModifiedBy>
  <cp:revision>36</cp:revision>
  <cp:lastPrinted>2016-12-06T14:34:00Z</cp:lastPrinted>
  <dcterms:created xsi:type="dcterms:W3CDTF">2024-03-13T13:51:00Z</dcterms:created>
  <dcterms:modified xsi:type="dcterms:W3CDTF">2026-01-13T07:00:00Z</dcterms:modified>
</cp:coreProperties>
</file>