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53" w:rsidRDefault="004E1169">
      <w:pPr>
        <w:pStyle w:val="aa"/>
        <w:jc w:val="right"/>
      </w:pPr>
      <w:r>
        <w:rPr>
          <w:sz w:val="24"/>
          <w:szCs w:val="24"/>
        </w:rPr>
        <w:t xml:space="preserve"> </w:t>
      </w:r>
    </w:p>
    <w:p w:rsidR="00B04453" w:rsidRDefault="00B04453">
      <w:pPr>
        <w:pStyle w:val="aa"/>
        <w:jc w:val="right"/>
        <w:rPr>
          <w:sz w:val="24"/>
          <w:szCs w:val="24"/>
        </w:rPr>
      </w:pPr>
    </w:p>
    <w:p w:rsidR="00B04453" w:rsidRDefault="004E1169">
      <w:pPr>
        <w:spacing w:before="120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5945" cy="7207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453" w:rsidRDefault="009860A6">
      <w:pPr>
        <w:pStyle w:val="2"/>
        <w:jc w:val="center"/>
        <w:rPr>
          <w:b w:val="0"/>
          <w:szCs w:val="28"/>
        </w:rPr>
      </w:pPr>
      <w:bookmarkStart w:id="0" w:name="%252525252525D0%25252525252594%252525252"/>
      <w:bookmarkEnd w:id="0"/>
      <w:r>
        <w:rPr>
          <w:b w:val="0"/>
          <w:szCs w:val="28"/>
        </w:rPr>
        <w:t xml:space="preserve">РОССИЙСКАЯ </w:t>
      </w:r>
      <w:r w:rsidR="004E1169">
        <w:rPr>
          <w:b w:val="0"/>
          <w:szCs w:val="28"/>
        </w:rPr>
        <w:t>ФЕДЕРАЦИЯ</w:t>
      </w:r>
    </w:p>
    <w:p w:rsidR="00B04453" w:rsidRDefault="004E116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B04453" w:rsidRDefault="004E116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B04453" w:rsidRDefault="004E1169">
      <w:pPr>
        <w:pStyle w:val="2"/>
        <w:jc w:val="center"/>
        <w:rPr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B04453" w:rsidRDefault="00125A1A">
      <w:pPr>
        <w:pStyle w:val="1"/>
        <w:spacing w:before="120"/>
      </w:pPr>
      <w:r>
        <w:rPr>
          <w:sz w:val="28"/>
          <w:szCs w:val="28"/>
        </w:rPr>
        <w:t>РАСПОРЯЖ</w:t>
      </w:r>
      <w:r w:rsidR="004E1169">
        <w:rPr>
          <w:sz w:val="28"/>
          <w:szCs w:val="28"/>
        </w:rPr>
        <w:t>ЕНИЕ</w:t>
      </w:r>
    </w:p>
    <w:p w:rsidR="00F128AD" w:rsidRPr="00D87F72" w:rsidRDefault="00D01AFE" w:rsidP="00F128AD">
      <w:pPr>
        <w:tabs>
          <w:tab w:val="left" w:pos="3781"/>
          <w:tab w:val="left" w:pos="7019"/>
        </w:tabs>
        <w:jc w:val="center"/>
      </w:pPr>
      <w:r>
        <w:rPr>
          <w:sz w:val="28"/>
        </w:rPr>
        <w:t>23.12</w:t>
      </w:r>
      <w:r w:rsidR="00055058">
        <w:rPr>
          <w:sz w:val="28"/>
        </w:rPr>
        <w:t>.2019</w:t>
      </w:r>
      <w:r w:rsidR="004E1169" w:rsidRPr="00D87F72">
        <w:rPr>
          <w:sz w:val="28"/>
        </w:rPr>
        <w:t xml:space="preserve">          </w:t>
      </w:r>
      <w:r>
        <w:rPr>
          <w:sz w:val="28"/>
        </w:rPr>
        <w:t xml:space="preserve">                     </w:t>
      </w:r>
      <w:r w:rsidR="004E1169" w:rsidRPr="00D87F72">
        <w:rPr>
          <w:sz w:val="28"/>
        </w:rPr>
        <w:t xml:space="preserve"> №</w:t>
      </w:r>
      <w:r>
        <w:rPr>
          <w:sz w:val="28"/>
        </w:rPr>
        <w:t xml:space="preserve"> 188</w:t>
      </w:r>
      <w:bookmarkStart w:id="1" w:name="_GoBack"/>
      <w:bookmarkEnd w:id="1"/>
      <w:r w:rsidR="004E1169" w:rsidRPr="00D87F72">
        <w:rPr>
          <w:sz w:val="28"/>
        </w:rPr>
        <w:t xml:space="preserve">               г. Белая Калитва</w:t>
      </w:r>
    </w:p>
    <w:p w:rsidR="00F128AD" w:rsidRPr="00D87F72" w:rsidRDefault="00F128AD" w:rsidP="00F128AD">
      <w:pPr>
        <w:tabs>
          <w:tab w:val="left" w:pos="3781"/>
          <w:tab w:val="left" w:pos="7019"/>
        </w:tabs>
        <w:jc w:val="center"/>
      </w:pPr>
    </w:p>
    <w:p w:rsidR="00F128AD" w:rsidRDefault="00F128AD" w:rsidP="00F128AD">
      <w:pPr>
        <w:spacing w:line="216" w:lineRule="auto"/>
        <w:ind w:right="561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5A1A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25A1A">
        <w:rPr>
          <w:sz w:val="28"/>
          <w:szCs w:val="28"/>
        </w:rPr>
        <w:t>утверждения Положения о контрольно-организационной службе Администрации Белокалитвинского района</w:t>
      </w:r>
    </w:p>
    <w:p w:rsidR="00B04453" w:rsidRDefault="004E1169">
      <w:pPr>
        <w:tabs>
          <w:tab w:val="left" w:pos="4320"/>
          <w:tab w:val="left" w:pos="7380"/>
        </w:tabs>
        <w:spacing w:before="120" w:line="216" w:lineRule="auto"/>
        <w:ind w:firstLine="720"/>
        <w:jc w:val="both"/>
      </w:pPr>
      <w:r>
        <w:rPr>
          <w:sz w:val="28"/>
          <w:szCs w:val="28"/>
        </w:rPr>
        <w:t>В соответствии</w:t>
      </w:r>
      <w:r w:rsidR="008E1D45">
        <w:rPr>
          <w:sz w:val="28"/>
          <w:szCs w:val="28"/>
        </w:rPr>
        <w:t xml:space="preserve"> </w:t>
      </w:r>
      <w:r w:rsidR="004C24CC">
        <w:rPr>
          <w:color w:val="000000" w:themeColor="text1"/>
          <w:sz w:val="28"/>
          <w:szCs w:val="28"/>
        </w:rPr>
        <w:t>со статьей 30</w:t>
      </w:r>
      <w:r w:rsidR="008E1D45" w:rsidRPr="00021E70">
        <w:rPr>
          <w:color w:val="000000" w:themeColor="text1"/>
          <w:sz w:val="28"/>
          <w:szCs w:val="28"/>
        </w:rPr>
        <w:t xml:space="preserve"> </w:t>
      </w:r>
      <w:r w:rsidR="008E1D45">
        <w:rPr>
          <w:sz w:val="28"/>
          <w:szCs w:val="28"/>
        </w:rPr>
        <w:t>Устава муниципального образования «</w:t>
      </w:r>
      <w:proofErr w:type="spellStart"/>
      <w:r w:rsidR="008E1D45">
        <w:rPr>
          <w:sz w:val="28"/>
          <w:szCs w:val="28"/>
        </w:rPr>
        <w:t>Белокалитвин</w:t>
      </w:r>
      <w:r w:rsidR="00BA1585">
        <w:rPr>
          <w:sz w:val="28"/>
          <w:szCs w:val="28"/>
        </w:rPr>
        <w:t>с</w:t>
      </w:r>
      <w:r w:rsidR="008E1D45">
        <w:rPr>
          <w:sz w:val="28"/>
          <w:szCs w:val="28"/>
        </w:rPr>
        <w:t>кий</w:t>
      </w:r>
      <w:proofErr w:type="spellEnd"/>
      <w:r w:rsidR="008E1D45">
        <w:rPr>
          <w:sz w:val="28"/>
          <w:szCs w:val="28"/>
        </w:rPr>
        <w:t xml:space="preserve"> район»:</w:t>
      </w:r>
    </w:p>
    <w:p w:rsidR="00B04453" w:rsidRDefault="00B04453">
      <w:pPr>
        <w:spacing w:line="216" w:lineRule="auto"/>
        <w:ind w:right="5611"/>
        <w:jc w:val="both"/>
        <w:rPr>
          <w:b/>
          <w:sz w:val="28"/>
          <w:szCs w:val="28"/>
        </w:rPr>
      </w:pPr>
    </w:p>
    <w:p w:rsidR="00B04453" w:rsidRDefault="004E1169">
      <w:pPr>
        <w:spacing w:line="216" w:lineRule="auto"/>
        <w:jc w:val="center"/>
      </w:pPr>
      <w:r>
        <w:rPr>
          <w:sz w:val="28"/>
          <w:szCs w:val="28"/>
        </w:rPr>
        <w:t>ПОСТАНОВЛЯЮ:</w:t>
      </w:r>
    </w:p>
    <w:p w:rsidR="00F128AD" w:rsidRDefault="00F128AD">
      <w:pPr>
        <w:spacing w:line="216" w:lineRule="auto"/>
        <w:ind w:firstLine="720"/>
        <w:jc w:val="both"/>
        <w:rPr>
          <w:sz w:val="28"/>
          <w:szCs w:val="28"/>
        </w:rPr>
      </w:pPr>
    </w:p>
    <w:p w:rsidR="00125A1A" w:rsidRDefault="00DE5AFC" w:rsidP="00BC06AD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</w:t>
      </w:r>
      <w:r w:rsidR="00125A1A">
        <w:rPr>
          <w:sz w:val="28"/>
          <w:szCs w:val="28"/>
        </w:rPr>
        <w:t>контрольно-организационной службе Администрации Белокалитвинского района согласно приложению.</w:t>
      </w:r>
    </w:p>
    <w:p w:rsidR="008E1D45" w:rsidRDefault="008E1D45" w:rsidP="008E1D45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Отменить распоряжение</w:t>
      </w:r>
      <w:r w:rsidRPr="008E1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Белокалитвинского района </w:t>
      </w:r>
      <w:r w:rsidR="001873E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 15.05.2012 №41 «Об утверждении Положения о контрольно-организационной службе Администрации Белокалитвинского района», от 15.09.2014 №83 «О внесении изменений в распоряжение Администрации Белокалитвинского района от 15.05.2012 №41», от 02.03.2015 №25 «О внесении изменений в распоряжение Администрации Белокалитвинского района от 15.05.2012 №41».</w:t>
      </w:r>
    </w:p>
    <w:p w:rsidR="00DE5AFC" w:rsidRDefault="008E1D45" w:rsidP="00DE5AFC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127E">
        <w:rPr>
          <w:sz w:val="28"/>
          <w:szCs w:val="28"/>
        </w:rPr>
        <w:t xml:space="preserve">. </w:t>
      </w:r>
      <w:r w:rsidR="004A3F8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распоряжение </w:t>
      </w:r>
      <w:r w:rsidR="004A3F8E">
        <w:rPr>
          <w:sz w:val="28"/>
          <w:szCs w:val="28"/>
        </w:rPr>
        <w:t>вступает в силу со дня его принятия.</w:t>
      </w:r>
    </w:p>
    <w:p w:rsidR="004A3F8E" w:rsidRDefault="00DE5AFC" w:rsidP="00DE5AFC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E1D45">
        <w:rPr>
          <w:sz w:val="28"/>
          <w:szCs w:val="28"/>
        </w:rPr>
        <w:t>Контроль за вы</w:t>
      </w:r>
      <w:r w:rsidR="004A3F8E">
        <w:rPr>
          <w:sz w:val="28"/>
          <w:szCs w:val="28"/>
        </w:rPr>
        <w:t>полнением</w:t>
      </w:r>
      <w:r w:rsidR="008E1D45">
        <w:rPr>
          <w:sz w:val="28"/>
          <w:szCs w:val="28"/>
        </w:rPr>
        <w:t xml:space="preserve"> распоряжения возложить на управляющего делами Администрации Белокалитвинского района Василенко Л.Г.</w:t>
      </w:r>
    </w:p>
    <w:p w:rsidR="008E1D45" w:rsidRDefault="008E1D45" w:rsidP="004A3F8E">
      <w:pPr>
        <w:tabs>
          <w:tab w:val="left" w:pos="900"/>
          <w:tab w:val="left" w:pos="1260"/>
        </w:tabs>
        <w:spacing w:line="216" w:lineRule="auto"/>
        <w:ind w:firstLine="720"/>
        <w:jc w:val="both"/>
        <w:rPr>
          <w:sz w:val="28"/>
          <w:szCs w:val="28"/>
        </w:rPr>
      </w:pPr>
    </w:p>
    <w:p w:rsidR="004A3F8E" w:rsidRDefault="004A3F8E" w:rsidP="00BC06AD">
      <w:pPr>
        <w:spacing w:line="216" w:lineRule="auto"/>
        <w:ind w:firstLine="720"/>
        <w:jc w:val="both"/>
        <w:rPr>
          <w:sz w:val="28"/>
          <w:szCs w:val="28"/>
        </w:rPr>
      </w:pPr>
    </w:p>
    <w:p w:rsidR="0045369F" w:rsidRDefault="0045369F" w:rsidP="0045369F">
      <w:pPr>
        <w:pStyle w:val="2"/>
      </w:pPr>
      <w:r>
        <w:rPr>
          <w:b w:val="0"/>
          <w:szCs w:val="28"/>
        </w:rPr>
        <w:t xml:space="preserve">  Глава Администрации района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                        О.А. Мельникова</w:t>
      </w:r>
    </w:p>
    <w:tbl>
      <w:tblPr>
        <w:tblW w:w="9975" w:type="dxa"/>
        <w:tblLook w:val="0000" w:firstRow="0" w:lastRow="0" w:firstColumn="0" w:lastColumn="0" w:noHBand="0" w:noVBand="0"/>
      </w:tblPr>
      <w:tblGrid>
        <w:gridCol w:w="4926"/>
        <w:gridCol w:w="5049"/>
      </w:tblGrid>
      <w:tr w:rsidR="0045369F" w:rsidTr="00BE18DF">
        <w:tc>
          <w:tcPr>
            <w:tcW w:w="4926" w:type="dxa"/>
            <w:shd w:val="clear" w:color="auto" w:fill="auto"/>
          </w:tcPr>
          <w:p w:rsidR="0045369F" w:rsidRDefault="0045369F" w:rsidP="00BE18DF">
            <w:pPr>
              <w:spacing w:line="240" w:lineRule="atLeast"/>
              <w:rPr>
                <w:sz w:val="28"/>
                <w:szCs w:val="28"/>
                <w:shd w:val="clear" w:color="auto" w:fill="FFFFFF"/>
              </w:rPr>
            </w:pPr>
          </w:p>
          <w:p w:rsidR="00C3457F" w:rsidRDefault="00C3457F" w:rsidP="00BE18DF">
            <w:pPr>
              <w:spacing w:line="240" w:lineRule="atLeast"/>
              <w:rPr>
                <w:sz w:val="28"/>
                <w:szCs w:val="28"/>
                <w:shd w:val="clear" w:color="auto" w:fill="FFFFFF"/>
              </w:rPr>
            </w:pPr>
          </w:p>
          <w:p w:rsidR="0045369F" w:rsidRDefault="00C3457F" w:rsidP="00BE18D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Вер</w:t>
            </w:r>
            <w:r w:rsidR="0045369F">
              <w:rPr>
                <w:sz w:val="28"/>
                <w:szCs w:val="28"/>
                <w:shd w:val="clear" w:color="auto" w:fill="FFFFFF"/>
              </w:rPr>
              <w:t>но:</w:t>
            </w:r>
          </w:p>
          <w:p w:rsidR="0045369F" w:rsidRDefault="002573F1" w:rsidP="00BE18DF">
            <w:pPr>
              <w:spacing w:line="240" w:lineRule="atLeast"/>
            </w:pPr>
            <w:r>
              <w:rPr>
                <w:sz w:val="28"/>
                <w:szCs w:val="28"/>
                <w:shd w:val="clear" w:color="auto" w:fill="FFFFFF"/>
              </w:rPr>
              <w:t>Управляющий</w:t>
            </w:r>
            <w:r w:rsidR="0045369F">
              <w:rPr>
                <w:sz w:val="28"/>
                <w:szCs w:val="28"/>
                <w:shd w:val="clear" w:color="auto" w:fill="FFFFFF"/>
              </w:rPr>
              <w:t xml:space="preserve"> делами</w:t>
            </w:r>
            <w:r w:rsidR="00EA155C">
              <w:rPr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</w:tc>
        <w:tc>
          <w:tcPr>
            <w:tcW w:w="5048" w:type="dxa"/>
            <w:shd w:val="clear" w:color="auto" w:fill="auto"/>
          </w:tcPr>
          <w:p w:rsidR="0045369F" w:rsidRDefault="0045369F" w:rsidP="00BE18DF">
            <w:pPr>
              <w:spacing w:line="240" w:lineRule="atLeast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45369F" w:rsidRDefault="0045369F" w:rsidP="00BE18D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                             </w:t>
            </w:r>
          </w:p>
          <w:p w:rsidR="00EA155C" w:rsidRDefault="00EA155C" w:rsidP="00BE18DF">
            <w:pPr>
              <w:tabs>
                <w:tab w:val="left" w:pos="4458"/>
              </w:tabs>
              <w:spacing w:line="240" w:lineRule="atLeast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</w:t>
            </w:r>
          </w:p>
          <w:p w:rsidR="0045369F" w:rsidRPr="001F593F" w:rsidRDefault="002573F1" w:rsidP="00BE18DF">
            <w:pPr>
              <w:tabs>
                <w:tab w:val="left" w:pos="4458"/>
              </w:tabs>
              <w:spacing w:line="240" w:lineRule="atLeast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Л.Г. Василенко</w:t>
            </w:r>
          </w:p>
        </w:tc>
      </w:tr>
      <w:tr w:rsidR="0045369F" w:rsidTr="00BE18DF">
        <w:tc>
          <w:tcPr>
            <w:tcW w:w="4926" w:type="dxa"/>
            <w:shd w:val="clear" w:color="auto" w:fill="auto"/>
          </w:tcPr>
          <w:p w:rsidR="0045369F" w:rsidRDefault="0045369F" w:rsidP="00BE18DF">
            <w:pPr>
              <w:spacing w:line="240" w:lineRule="atLeast"/>
            </w:pPr>
          </w:p>
        </w:tc>
        <w:tc>
          <w:tcPr>
            <w:tcW w:w="5048" w:type="dxa"/>
            <w:shd w:val="clear" w:color="auto" w:fill="auto"/>
          </w:tcPr>
          <w:p w:rsidR="0045369F" w:rsidRDefault="0045369F" w:rsidP="00BE18DF">
            <w:pPr>
              <w:spacing w:line="240" w:lineRule="atLeast"/>
              <w:jc w:val="right"/>
            </w:pPr>
          </w:p>
        </w:tc>
      </w:tr>
      <w:tr w:rsidR="0045369F" w:rsidTr="00BE18DF">
        <w:tc>
          <w:tcPr>
            <w:tcW w:w="4926" w:type="dxa"/>
            <w:shd w:val="clear" w:color="auto" w:fill="auto"/>
          </w:tcPr>
          <w:p w:rsidR="0045369F" w:rsidRDefault="0045369F" w:rsidP="00BE18D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048" w:type="dxa"/>
            <w:shd w:val="clear" w:color="auto" w:fill="auto"/>
          </w:tcPr>
          <w:p w:rsidR="0045369F" w:rsidRDefault="0045369F" w:rsidP="00BE18DF">
            <w:pPr>
              <w:spacing w:line="240" w:lineRule="atLeast"/>
              <w:jc w:val="right"/>
            </w:pPr>
          </w:p>
        </w:tc>
      </w:tr>
    </w:tbl>
    <w:p w:rsidR="00B04453" w:rsidRDefault="00B04453">
      <w:pPr>
        <w:pStyle w:val="2"/>
        <w:rPr>
          <w:b w:val="0"/>
          <w:szCs w:val="28"/>
        </w:rPr>
      </w:pPr>
    </w:p>
    <w:p w:rsidR="00B04453" w:rsidRDefault="001F593F" w:rsidP="0045369F">
      <w:pPr>
        <w:pStyle w:val="2"/>
        <w:rPr>
          <w:vanish/>
        </w:rPr>
      </w:pPr>
      <w:r>
        <w:rPr>
          <w:b w:val="0"/>
          <w:szCs w:val="28"/>
        </w:rPr>
        <w:t xml:space="preserve">  </w:t>
      </w:r>
    </w:p>
    <w:tbl>
      <w:tblPr>
        <w:tblW w:w="9983" w:type="dxa"/>
        <w:tblLook w:val="0000" w:firstRow="0" w:lastRow="0" w:firstColumn="0" w:lastColumn="0" w:noHBand="0" w:noVBand="0"/>
      </w:tblPr>
      <w:tblGrid>
        <w:gridCol w:w="4913"/>
        <w:gridCol w:w="5070"/>
      </w:tblGrid>
      <w:tr w:rsidR="00B04453">
        <w:tc>
          <w:tcPr>
            <w:tcW w:w="4913" w:type="dxa"/>
            <w:shd w:val="clear" w:color="auto" w:fill="auto"/>
          </w:tcPr>
          <w:p w:rsidR="00B04453" w:rsidRDefault="00B04453">
            <w:pPr>
              <w:pStyle w:val="aa"/>
            </w:pPr>
          </w:p>
        </w:tc>
        <w:tc>
          <w:tcPr>
            <w:tcW w:w="5069" w:type="dxa"/>
            <w:shd w:val="clear" w:color="auto" w:fill="auto"/>
          </w:tcPr>
          <w:p w:rsidR="00C60366" w:rsidRDefault="00C60366" w:rsidP="0045369F">
            <w:pPr>
              <w:pStyle w:val="aa"/>
            </w:pPr>
          </w:p>
          <w:p w:rsidR="00DE5AFC" w:rsidRDefault="00DE5AFC" w:rsidP="00021E70">
            <w:pPr>
              <w:pStyle w:val="aa"/>
              <w:jc w:val="right"/>
            </w:pPr>
          </w:p>
          <w:p w:rsidR="00C3457F" w:rsidRDefault="00C3457F" w:rsidP="00021E70">
            <w:pPr>
              <w:pStyle w:val="aa"/>
              <w:jc w:val="right"/>
            </w:pPr>
          </w:p>
          <w:p w:rsidR="00C3457F" w:rsidRDefault="00C3457F" w:rsidP="00021E70">
            <w:pPr>
              <w:pStyle w:val="aa"/>
              <w:jc w:val="right"/>
            </w:pPr>
          </w:p>
          <w:p w:rsidR="00021E70" w:rsidRDefault="00021E70" w:rsidP="00021E70">
            <w:pPr>
              <w:pStyle w:val="aa"/>
              <w:jc w:val="right"/>
            </w:pPr>
            <w:r>
              <w:lastRenderedPageBreak/>
              <w:t xml:space="preserve">Приложение </w:t>
            </w:r>
          </w:p>
          <w:p w:rsidR="00021E70" w:rsidRDefault="00021E70" w:rsidP="00021E70">
            <w:pPr>
              <w:pStyle w:val="aa"/>
              <w:jc w:val="right"/>
            </w:pPr>
            <w:r>
              <w:t>к распоряжению Администрации Белокалитвинского района</w:t>
            </w:r>
          </w:p>
          <w:p w:rsidR="00B04453" w:rsidRDefault="00021E70" w:rsidP="00021E70">
            <w:pPr>
              <w:pStyle w:val="aa"/>
              <w:jc w:val="right"/>
            </w:pPr>
            <w:r>
              <w:t>от ____._____.2019 №_____</w:t>
            </w:r>
          </w:p>
        </w:tc>
      </w:tr>
    </w:tbl>
    <w:p w:rsidR="009860A6" w:rsidRDefault="009860A6" w:rsidP="00DE5AF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:rsidR="00DE5AFC" w:rsidRPr="00DE5AFC" w:rsidRDefault="00DE5AFC" w:rsidP="00DE5AFC"/>
    <w:p w:rsidR="008E1D45" w:rsidRPr="00DD5AFB" w:rsidRDefault="008E1D45" w:rsidP="008E1D4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D5AFB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8E1D45" w:rsidRPr="008E1D45" w:rsidRDefault="008E1D45" w:rsidP="008E1D45">
      <w:pPr>
        <w:jc w:val="center"/>
        <w:rPr>
          <w:sz w:val="28"/>
          <w:szCs w:val="28"/>
        </w:rPr>
      </w:pPr>
      <w:r w:rsidRPr="008E1D45">
        <w:rPr>
          <w:sz w:val="28"/>
          <w:szCs w:val="28"/>
        </w:rPr>
        <w:t>о контрольно-организационной службе Администрации</w:t>
      </w:r>
    </w:p>
    <w:p w:rsidR="008E1D45" w:rsidRPr="008E1D45" w:rsidRDefault="008E1D45" w:rsidP="008E1D45">
      <w:pPr>
        <w:jc w:val="center"/>
        <w:rPr>
          <w:sz w:val="28"/>
          <w:szCs w:val="28"/>
        </w:rPr>
      </w:pPr>
      <w:r w:rsidRPr="008E1D45">
        <w:rPr>
          <w:sz w:val="28"/>
          <w:szCs w:val="28"/>
        </w:rPr>
        <w:t>Белокалитвинского района</w:t>
      </w:r>
    </w:p>
    <w:p w:rsidR="008E1D45" w:rsidRPr="008E1D45" w:rsidRDefault="008E1D45" w:rsidP="008E1D45">
      <w:pPr>
        <w:jc w:val="center"/>
        <w:rPr>
          <w:sz w:val="28"/>
          <w:szCs w:val="28"/>
        </w:rPr>
      </w:pPr>
    </w:p>
    <w:p w:rsidR="008E1D45" w:rsidRDefault="007F61BB" w:rsidP="007F61BB">
      <w:pPr>
        <w:suppressAutoHyphens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1D45" w:rsidRPr="007F61BB">
        <w:rPr>
          <w:sz w:val="28"/>
          <w:szCs w:val="28"/>
        </w:rPr>
        <w:t>Общие положения</w:t>
      </w:r>
    </w:p>
    <w:p w:rsidR="007F61BB" w:rsidRPr="007F61BB" w:rsidRDefault="007F61BB" w:rsidP="007F61BB">
      <w:pPr>
        <w:suppressAutoHyphens w:val="0"/>
        <w:ind w:left="360"/>
        <w:jc w:val="center"/>
        <w:rPr>
          <w:sz w:val="28"/>
          <w:szCs w:val="28"/>
        </w:rPr>
      </w:pPr>
    </w:p>
    <w:p w:rsidR="00021E70" w:rsidRDefault="00021E70" w:rsidP="00021E7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 w:rsidR="008E1D45" w:rsidRPr="00DD5AFB">
        <w:rPr>
          <w:sz w:val="28"/>
          <w:szCs w:val="28"/>
        </w:rPr>
        <w:t>Контрольно-орган</w:t>
      </w:r>
      <w:r>
        <w:rPr>
          <w:sz w:val="28"/>
          <w:szCs w:val="28"/>
        </w:rPr>
        <w:t xml:space="preserve">изационная служба </w:t>
      </w:r>
      <w:r w:rsidR="008E1D45" w:rsidRPr="00DD5AFB">
        <w:rPr>
          <w:sz w:val="28"/>
          <w:szCs w:val="28"/>
        </w:rPr>
        <w:t>Администрации Белокалитвин</w:t>
      </w:r>
      <w:r>
        <w:rPr>
          <w:sz w:val="28"/>
          <w:szCs w:val="28"/>
        </w:rPr>
        <w:t>ского района (далее по тексту</w:t>
      </w:r>
      <w:r w:rsidR="001873E3">
        <w:rPr>
          <w:sz w:val="28"/>
          <w:szCs w:val="28"/>
        </w:rPr>
        <w:t xml:space="preserve"> </w:t>
      </w:r>
      <w:r w:rsidR="008E1D45" w:rsidRPr="00DD5AFB">
        <w:rPr>
          <w:sz w:val="28"/>
          <w:szCs w:val="28"/>
        </w:rPr>
        <w:t xml:space="preserve">контрольно-организационная служба) является структурным подразделением Администрации </w:t>
      </w:r>
      <w:r w:rsidR="001873E3" w:rsidRPr="00DD5AFB">
        <w:rPr>
          <w:sz w:val="28"/>
          <w:szCs w:val="28"/>
        </w:rPr>
        <w:t>Белокалитвинского района</w:t>
      </w:r>
      <w:r w:rsidR="008E1D45" w:rsidRPr="00DD5A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1D45" w:rsidRPr="00021E70">
        <w:rPr>
          <w:sz w:val="28"/>
          <w:szCs w:val="28"/>
        </w:rPr>
        <w:t>Контрольно-организационная служба непосредственно подчиняется управляющему делами Администрации района.</w:t>
      </w:r>
    </w:p>
    <w:p w:rsidR="00021E70" w:rsidRDefault="00021E70" w:rsidP="00021E7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E1D45" w:rsidRPr="00DD5AFB">
        <w:rPr>
          <w:sz w:val="28"/>
          <w:szCs w:val="28"/>
        </w:rPr>
        <w:t xml:space="preserve">Контрольно-организационная служба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Ростовской области, областными законами, Указами Губернатора Ростовской области, постановлениями </w:t>
      </w:r>
      <w:r w:rsidR="00F109E1">
        <w:rPr>
          <w:sz w:val="28"/>
          <w:szCs w:val="28"/>
        </w:rPr>
        <w:t xml:space="preserve">                              </w:t>
      </w:r>
      <w:r w:rsidR="008E1D45" w:rsidRPr="00DD5AFB">
        <w:rPr>
          <w:sz w:val="28"/>
          <w:szCs w:val="28"/>
        </w:rPr>
        <w:t>и распоряжениями Правительства Ростовской области, Уставом Ростовской области,  Уставом муниципального образования «</w:t>
      </w:r>
      <w:proofErr w:type="spellStart"/>
      <w:r w:rsidR="008E1D45" w:rsidRPr="00DD5AFB">
        <w:rPr>
          <w:sz w:val="28"/>
          <w:szCs w:val="28"/>
        </w:rPr>
        <w:t>Белокалитвинский</w:t>
      </w:r>
      <w:proofErr w:type="spellEnd"/>
      <w:r w:rsidR="008E1D45" w:rsidRPr="00DD5AFB">
        <w:rPr>
          <w:sz w:val="28"/>
          <w:szCs w:val="28"/>
        </w:rPr>
        <w:t xml:space="preserve"> район», постановлениями и распоряжениями Администрации Белокалитвинского района и настоящим Положением.</w:t>
      </w:r>
    </w:p>
    <w:p w:rsidR="00021E70" w:rsidRDefault="00021E70" w:rsidP="00021E7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E1D45" w:rsidRPr="00DD5AFB">
        <w:rPr>
          <w:sz w:val="28"/>
          <w:szCs w:val="28"/>
        </w:rPr>
        <w:t>Положение о контрольно-организационной службе утверждается распоряжением Администрации Белокалитвинского района.</w:t>
      </w:r>
    </w:p>
    <w:p w:rsidR="008E1D45" w:rsidRPr="00DD5AFB" w:rsidRDefault="00021E70" w:rsidP="00021E7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E1D45" w:rsidRPr="00DD5AFB">
        <w:rPr>
          <w:sz w:val="28"/>
          <w:szCs w:val="28"/>
        </w:rPr>
        <w:t>Контрольно-организационная служба не является юридическим лицом.</w:t>
      </w:r>
    </w:p>
    <w:p w:rsidR="008E1D45" w:rsidRPr="00DD5AFB" w:rsidRDefault="008E1D45" w:rsidP="00021E70">
      <w:pPr>
        <w:ind w:firstLine="709"/>
        <w:jc w:val="both"/>
        <w:rPr>
          <w:sz w:val="28"/>
          <w:szCs w:val="28"/>
        </w:rPr>
      </w:pPr>
    </w:p>
    <w:p w:rsidR="008E1D45" w:rsidRPr="007F61BB" w:rsidRDefault="007F61BB" w:rsidP="007F61BB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1D45" w:rsidRPr="007F61BB">
        <w:rPr>
          <w:sz w:val="28"/>
          <w:szCs w:val="28"/>
        </w:rPr>
        <w:t>Зада</w:t>
      </w:r>
      <w:r w:rsidR="004D2FBC" w:rsidRPr="007F61BB">
        <w:rPr>
          <w:sz w:val="28"/>
          <w:szCs w:val="28"/>
        </w:rPr>
        <w:t>чи контрольно-</w:t>
      </w:r>
      <w:r w:rsidR="008E1D45" w:rsidRPr="007F61BB">
        <w:rPr>
          <w:sz w:val="28"/>
          <w:szCs w:val="28"/>
        </w:rPr>
        <w:t>организационной службы</w:t>
      </w:r>
    </w:p>
    <w:p w:rsidR="008E1D45" w:rsidRPr="00DD5AFB" w:rsidRDefault="008E1D45" w:rsidP="008E1D45">
      <w:pPr>
        <w:jc w:val="both"/>
        <w:rPr>
          <w:b/>
          <w:sz w:val="28"/>
          <w:szCs w:val="28"/>
        </w:rPr>
      </w:pPr>
    </w:p>
    <w:p w:rsidR="008E1D45" w:rsidRPr="00DD5AFB" w:rsidRDefault="008E1D45" w:rsidP="008E1D45">
      <w:pPr>
        <w:tabs>
          <w:tab w:val="left" w:pos="0"/>
          <w:tab w:val="left" w:pos="720"/>
        </w:tabs>
        <w:ind w:firstLine="720"/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Основными </w:t>
      </w:r>
      <w:r w:rsidR="004D2FBC" w:rsidRPr="00DD5AFB">
        <w:rPr>
          <w:sz w:val="28"/>
          <w:szCs w:val="28"/>
        </w:rPr>
        <w:t>задачами контрольно</w:t>
      </w:r>
      <w:r w:rsidRPr="00DD5AFB">
        <w:rPr>
          <w:sz w:val="28"/>
          <w:szCs w:val="28"/>
        </w:rPr>
        <w:t>-организационной службы являются:</w:t>
      </w:r>
    </w:p>
    <w:p w:rsidR="007F61B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2.1. Организация контроля и проверка исполнения структурными подразделениями и отраслевыми (функциональными) органами Администрации Белокалитвинского района, муниципальными предприятиями,  организациями и учреждениями постановлений, распоряжений и решений Правительства Ростовской области, указов, распоряжений и поручений Губернатора Ростовской области, постановлений и распоряжений Администрации Белокалитвинского района (далее по тексту - Ад</w:t>
      </w:r>
      <w:r w:rsidR="004D2FBC">
        <w:rPr>
          <w:sz w:val="28"/>
          <w:szCs w:val="28"/>
        </w:rPr>
        <w:t>министрация района), поручений г</w:t>
      </w:r>
      <w:r w:rsidRPr="00DD5AFB">
        <w:rPr>
          <w:sz w:val="28"/>
          <w:szCs w:val="28"/>
        </w:rPr>
        <w:t xml:space="preserve">лавы  </w:t>
      </w:r>
      <w:r w:rsidR="004D2FBC">
        <w:rPr>
          <w:sz w:val="28"/>
          <w:szCs w:val="28"/>
        </w:rPr>
        <w:t xml:space="preserve">Администрации </w:t>
      </w:r>
      <w:r w:rsidRPr="00DD5AFB">
        <w:rPr>
          <w:sz w:val="28"/>
          <w:szCs w:val="28"/>
        </w:rPr>
        <w:t xml:space="preserve">Белокалитвинского  района (далее по тексту - </w:t>
      </w:r>
      <w:r w:rsidR="004D2FBC">
        <w:rPr>
          <w:sz w:val="28"/>
          <w:szCs w:val="28"/>
        </w:rPr>
        <w:t>г</w:t>
      </w:r>
      <w:r>
        <w:rPr>
          <w:sz w:val="28"/>
          <w:szCs w:val="28"/>
        </w:rPr>
        <w:t>лава Администрации района</w:t>
      </w:r>
      <w:r w:rsidRPr="00DD5AFB">
        <w:rPr>
          <w:sz w:val="28"/>
          <w:szCs w:val="28"/>
        </w:rPr>
        <w:t>), поставленных на контроль, в том числе, по СЭД «Дело».</w:t>
      </w:r>
    </w:p>
    <w:p w:rsidR="007F61BB" w:rsidRDefault="004D2FBC" w:rsidP="007F6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Информирование г</w:t>
      </w:r>
      <w:r w:rsidR="008E1D45" w:rsidRPr="00DD5AFB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021E70">
        <w:rPr>
          <w:sz w:val="28"/>
          <w:szCs w:val="28"/>
        </w:rPr>
        <w:t xml:space="preserve">района, </w:t>
      </w:r>
      <w:r w:rsidR="008E1D45" w:rsidRPr="00DD5AFB">
        <w:rPr>
          <w:sz w:val="28"/>
          <w:szCs w:val="28"/>
        </w:rPr>
        <w:t xml:space="preserve">его </w:t>
      </w:r>
      <w:r w:rsidR="00DE5AFC" w:rsidRPr="00DD5AFB">
        <w:rPr>
          <w:sz w:val="28"/>
          <w:szCs w:val="28"/>
        </w:rPr>
        <w:t>заместителей,</w:t>
      </w:r>
      <w:r w:rsidR="0063562E">
        <w:rPr>
          <w:sz w:val="28"/>
          <w:szCs w:val="28"/>
        </w:rPr>
        <w:t xml:space="preserve"> </w:t>
      </w:r>
      <w:r w:rsidR="008E1D45" w:rsidRPr="00DD5AFB">
        <w:rPr>
          <w:sz w:val="28"/>
          <w:szCs w:val="28"/>
        </w:rPr>
        <w:t>о состоянии исполнения контрольных документов и исполнительской дисципл</w:t>
      </w:r>
      <w:r>
        <w:rPr>
          <w:sz w:val="28"/>
          <w:szCs w:val="28"/>
        </w:rPr>
        <w:t>ине, разработка и представление г</w:t>
      </w:r>
      <w:r w:rsidR="008E1D45" w:rsidRPr="00DD5AFB">
        <w:rPr>
          <w:sz w:val="28"/>
          <w:szCs w:val="28"/>
        </w:rPr>
        <w:t xml:space="preserve">лаве </w:t>
      </w:r>
      <w:r>
        <w:rPr>
          <w:sz w:val="28"/>
          <w:szCs w:val="28"/>
        </w:rPr>
        <w:t>Администрации</w:t>
      </w:r>
      <w:r w:rsidRPr="00DD5AFB">
        <w:rPr>
          <w:sz w:val="28"/>
          <w:szCs w:val="28"/>
        </w:rPr>
        <w:t xml:space="preserve"> </w:t>
      </w:r>
      <w:r w:rsidR="008E1D45" w:rsidRPr="00DD5AFB">
        <w:rPr>
          <w:sz w:val="28"/>
          <w:szCs w:val="28"/>
        </w:rPr>
        <w:t xml:space="preserve">района предложений о принятии мер по обеспечению исполнения контрольных документов в целях повышения </w:t>
      </w:r>
      <w:r w:rsidR="008E1D45" w:rsidRPr="00DD5AFB">
        <w:rPr>
          <w:sz w:val="28"/>
          <w:szCs w:val="28"/>
        </w:rPr>
        <w:lastRenderedPageBreak/>
        <w:t xml:space="preserve">уровня исполнительской дисциплины в структурных подразделениях и отраслевых (функциональных) органах Администрации района, муниципальных </w:t>
      </w:r>
      <w:r w:rsidRPr="00DD5AFB">
        <w:rPr>
          <w:sz w:val="28"/>
          <w:szCs w:val="28"/>
        </w:rPr>
        <w:t>предприятиях, организациях</w:t>
      </w:r>
      <w:r w:rsidR="008E1D45" w:rsidRPr="00DD5AFB">
        <w:rPr>
          <w:sz w:val="28"/>
          <w:szCs w:val="28"/>
        </w:rPr>
        <w:t xml:space="preserve"> и учреждениях.</w:t>
      </w:r>
    </w:p>
    <w:p w:rsidR="008E1D45" w:rsidRPr="00DD5AFB" w:rsidRDefault="004C24CC" w:rsidP="007F6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40A16">
        <w:rPr>
          <w:sz w:val="28"/>
          <w:szCs w:val="28"/>
        </w:rPr>
        <w:t xml:space="preserve">. </w:t>
      </w:r>
      <w:r w:rsidR="008E1D45" w:rsidRPr="00DD5AFB">
        <w:rPr>
          <w:sz w:val="28"/>
          <w:szCs w:val="28"/>
        </w:rPr>
        <w:t>Анализ и обобщение информации, связанной с совершенствованием и оптимизацией планирования деятельности Администрации района.</w:t>
      </w:r>
    </w:p>
    <w:p w:rsidR="008E1D45" w:rsidRPr="00DD5AFB" w:rsidRDefault="004C24CC" w:rsidP="008E1D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3562E">
        <w:rPr>
          <w:sz w:val="28"/>
          <w:szCs w:val="28"/>
        </w:rPr>
        <w:t xml:space="preserve">. </w:t>
      </w:r>
      <w:r w:rsidR="008E1D45" w:rsidRPr="00DD5AFB">
        <w:rPr>
          <w:sz w:val="28"/>
          <w:szCs w:val="28"/>
        </w:rPr>
        <w:t>Организационное обесп</w:t>
      </w:r>
      <w:r w:rsidR="004D2FBC">
        <w:rPr>
          <w:sz w:val="28"/>
          <w:szCs w:val="28"/>
        </w:rPr>
        <w:t>ечение мероприятий, проводимых г</w:t>
      </w:r>
      <w:r w:rsidR="008E1D45" w:rsidRPr="00DD5AFB">
        <w:rPr>
          <w:sz w:val="28"/>
          <w:szCs w:val="28"/>
        </w:rPr>
        <w:t xml:space="preserve">лавой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="008E1D45" w:rsidRPr="00DD5AFB">
        <w:rPr>
          <w:sz w:val="28"/>
          <w:szCs w:val="28"/>
        </w:rPr>
        <w:t>района.</w:t>
      </w:r>
    </w:p>
    <w:p w:rsidR="008E1D45" w:rsidRPr="00DD5AFB" w:rsidRDefault="004C24CC" w:rsidP="008E1D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E1D45" w:rsidRPr="004D2FBC">
        <w:rPr>
          <w:i/>
          <w:sz w:val="28"/>
          <w:szCs w:val="28"/>
        </w:rPr>
        <w:t xml:space="preserve">. </w:t>
      </w:r>
      <w:r w:rsidR="008E1D45" w:rsidRPr="00021E70">
        <w:rPr>
          <w:sz w:val="28"/>
          <w:szCs w:val="28"/>
        </w:rPr>
        <w:t>Рассмотрение и подготовка ответов по обращениям граждан в пределах компетенции службы.</w:t>
      </w:r>
    </w:p>
    <w:p w:rsidR="008E1D45" w:rsidRDefault="008E1D45" w:rsidP="009860A6">
      <w:pPr>
        <w:ind w:firstLine="720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2.</w:t>
      </w:r>
      <w:r w:rsidR="004C24CC">
        <w:rPr>
          <w:color w:val="000000"/>
          <w:sz w:val="28"/>
          <w:szCs w:val="28"/>
        </w:rPr>
        <w:t>6</w:t>
      </w:r>
      <w:r w:rsidRPr="00DD5AFB">
        <w:rPr>
          <w:color w:val="000000"/>
          <w:sz w:val="28"/>
          <w:szCs w:val="28"/>
        </w:rPr>
        <w:t xml:space="preserve">. Осуществление взаимодействия с представителями силовых структур </w:t>
      </w:r>
      <w:r w:rsidR="00F109E1">
        <w:rPr>
          <w:color w:val="000000"/>
          <w:sz w:val="28"/>
          <w:szCs w:val="28"/>
        </w:rPr>
        <w:t xml:space="preserve">                         </w:t>
      </w:r>
      <w:r w:rsidRPr="00DD5AFB">
        <w:rPr>
          <w:color w:val="000000"/>
          <w:sz w:val="28"/>
          <w:szCs w:val="28"/>
        </w:rPr>
        <w:t>в целях своевременного информирования о проведении мероприятий, визитах представителей Правительства Ростовской области и других официальных лиц.</w:t>
      </w:r>
    </w:p>
    <w:p w:rsidR="009860A6" w:rsidRPr="009860A6" w:rsidRDefault="009860A6" w:rsidP="009860A6">
      <w:pPr>
        <w:ind w:firstLine="720"/>
        <w:jc w:val="both"/>
        <w:rPr>
          <w:color w:val="000000"/>
          <w:sz w:val="28"/>
          <w:szCs w:val="28"/>
        </w:rPr>
      </w:pPr>
    </w:p>
    <w:p w:rsidR="008E1D45" w:rsidRPr="007F61BB" w:rsidRDefault="007F61BB" w:rsidP="007F61BB">
      <w:pPr>
        <w:suppressAutoHyphens w:val="0"/>
        <w:jc w:val="center"/>
        <w:rPr>
          <w:sz w:val="28"/>
          <w:szCs w:val="28"/>
        </w:rPr>
      </w:pPr>
      <w:r w:rsidRPr="007F61BB">
        <w:rPr>
          <w:sz w:val="28"/>
          <w:szCs w:val="28"/>
        </w:rPr>
        <w:t xml:space="preserve">3. </w:t>
      </w:r>
      <w:r w:rsidR="008E1D45" w:rsidRPr="007F61BB">
        <w:rPr>
          <w:sz w:val="28"/>
          <w:szCs w:val="28"/>
        </w:rPr>
        <w:t xml:space="preserve">Функции </w:t>
      </w:r>
      <w:r w:rsidR="004D2FBC" w:rsidRPr="007F61BB">
        <w:rPr>
          <w:sz w:val="28"/>
          <w:szCs w:val="28"/>
        </w:rPr>
        <w:t>контрольно-</w:t>
      </w:r>
      <w:r w:rsidR="008E1D45" w:rsidRPr="007F61BB">
        <w:rPr>
          <w:sz w:val="28"/>
          <w:szCs w:val="28"/>
        </w:rPr>
        <w:t>организационной службы</w:t>
      </w:r>
    </w:p>
    <w:p w:rsidR="008E1D45" w:rsidRPr="00DD5AFB" w:rsidRDefault="008E1D45" w:rsidP="008E1D45">
      <w:pPr>
        <w:jc w:val="both"/>
        <w:rPr>
          <w:b/>
          <w:sz w:val="28"/>
          <w:szCs w:val="28"/>
        </w:rPr>
      </w:pPr>
    </w:p>
    <w:p w:rsidR="008E1D45" w:rsidRPr="00DD5AFB" w:rsidRDefault="004D2FBC" w:rsidP="007F6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Pr="00DD5AFB">
        <w:rPr>
          <w:sz w:val="28"/>
          <w:szCs w:val="28"/>
        </w:rPr>
        <w:t>организационная служба</w:t>
      </w:r>
      <w:r w:rsidR="008E1D45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 xml:space="preserve">в соответствии </w:t>
      </w:r>
      <w:r w:rsidR="007F61BB" w:rsidRPr="00DD5AFB">
        <w:rPr>
          <w:sz w:val="28"/>
          <w:szCs w:val="28"/>
        </w:rPr>
        <w:t>с возложенными на нее задачами</w:t>
      </w:r>
      <w:r w:rsidR="008E1D45" w:rsidRPr="00DD5AFB">
        <w:rPr>
          <w:sz w:val="28"/>
          <w:szCs w:val="28"/>
        </w:rPr>
        <w:t xml:space="preserve"> выполняет следующие функции: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3.1. Осуществление систематического контроля исполнения: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- постановлений, распоряжений и решений Правительства Ростовской области, указов, распоряжений и поручений Губернатора Ростовской области;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-  </w:t>
      </w:r>
      <w:r w:rsidR="004D2FBC" w:rsidRPr="00DD5AFB">
        <w:rPr>
          <w:sz w:val="28"/>
          <w:szCs w:val="28"/>
        </w:rPr>
        <w:t xml:space="preserve">контрольных постановлений и </w:t>
      </w:r>
      <w:r w:rsidR="007F61BB" w:rsidRPr="00DD5AFB">
        <w:rPr>
          <w:sz w:val="28"/>
          <w:szCs w:val="28"/>
        </w:rPr>
        <w:t>распоряжений Администрации</w:t>
      </w:r>
      <w:r w:rsidRPr="00DD5AFB">
        <w:rPr>
          <w:sz w:val="28"/>
          <w:szCs w:val="28"/>
        </w:rPr>
        <w:t xml:space="preserve"> района;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- поручений еженедельных планерных </w:t>
      </w:r>
      <w:r w:rsidR="004D2FBC">
        <w:rPr>
          <w:sz w:val="28"/>
          <w:szCs w:val="28"/>
        </w:rPr>
        <w:t>и других совещаний, проводимых г</w:t>
      </w:r>
      <w:r w:rsidRPr="00DD5AFB">
        <w:rPr>
          <w:sz w:val="28"/>
          <w:szCs w:val="28"/>
        </w:rPr>
        <w:t xml:space="preserve">лавой </w:t>
      </w:r>
      <w:r w:rsidR="004D2FBC">
        <w:rPr>
          <w:sz w:val="28"/>
          <w:szCs w:val="28"/>
        </w:rPr>
        <w:t>Администрации</w:t>
      </w:r>
      <w:r w:rsidRPr="00DD5AFB">
        <w:rPr>
          <w:sz w:val="28"/>
          <w:szCs w:val="28"/>
        </w:rPr>
        <w:t xml:space="preserve"> района;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- поручений</w:t>
      </w:r>
      <w:r w:rsidR="004D2FBC">
        <w:rPr>
          <w:sz w:val="28"/>
          <w:szCs w:val="28"/>
        </w:rPr>
        <w:t xml:space="preserve"> г</w:t>
      </w:r>
      <w:r w:rsidRPr="00DD5AFB">
        <w:rPr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 по итогам рабочих поездок, официальных визитов;</w:t>
      </w:r>
    </w:p>
    <w:p w:rsidR="008E1D45" w:rsidRPr="00DD5AFB" w:rsidRDefault="004D2FBC" w:rsidP="007F6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поручений г</w:t>
      </w:r>
      <w:r w:rsidR="008E1D45" w:rsidRPr="00DD5AF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</w:t>
      </w:r>
      <w:r w:rsidRPr="00DD5AFB">
        <w:rPr>
          <w:sz w:val="28"/>
          <w:szCs w:val="28"/>
        </w:rPr>
        <w:t xml:space="preserve"> </w:t>
      </w:r>
      <w:r w:rsidR="008E1D45" w:rsidRPr="00DD5AFB">
        <w:rPr>
          <w:sz w:val="28"/>
          <w:szCs w:val="28"/>
        </w:rPr>
        <w:t>района, данных в ходе пресс-конференций, круглых столов, а также в ответ на критические материалы в СМИ;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3.2.  Анализ состояния исполнительск</w:t>
      </w:r>
      <w:r w:rsidR="004D2FBC">
        <w:rPr>
          <w:sz w:val="28"/>
          <w:szCs w:val="28"/>
        </w:rPr>
        <w:t>ой дисциплины и информирование г</w:t>
      </w:r>
      <w:r w:rsidRPr="00DD5AFB">
        <w:rPr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 и его заместителей.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3.3. Осуществление выездов на территории городских и сельских </w:t>
      </w:r>
      <w:r w:rsidR="007F61BB" w:rsidRPr="00DD5AFB">
        <w:rPr>
          <w:sz w:val="28"/>
          <w:szCs w:val="28"/>
        </w:rPr>
        <w:t xml:space="preserve">поселений </w:t>
      </w:r>
      <w:r w:rsidR="007F61BB">
        <w:rPr>
          <w:sz w:val="28"/>
          <w:szCs w:val="28"/>
        </w:rPr>
        <w:t xml:space="preserve">                         </w:t>
      </w:r>
      <w:r w:rsidR="00F109E1" w:rsidRPr="00DD5AFB">
        <w:rPr>
          <w:sz w:val="28"/>
          <w:szCs w:val="28"/>
        </w:rPr>
        <w:t>в целях контроля за исполнением постановлений, распоряжений</w:t>
      </w:r>
      <w:r w:rsidRPr="00DD5AFB">
        <w:rPr>
          <w:sz w:val="28"/>
          <w:szCs w:val="28"/>
        </w:rPr>
        <w:t xml:space="preserve"> Адм</w:t>
      </w:r>
      <w:r w:rsidR="004D2FBC">
        <w:rPr>
          <w:sz w:val="28"/>
          <w:szCs w:val="28"/>
        </w:rPr>
        <w:t xml:space="preserve">инистрации </w:t>
      </w:r>
      <w:r w:rsidR="00F109E1">
        <w:rPr>
          <w:sz w:val="28"/>
          <w:szCs w:val="28"/>
        </w:rPr>
        <w:t>района, поручений главы</w:t>
      </w:r>
      <w:r w:rsidRPr="00DD5AFB">
        <w:rPr>
          <w:sz w:val="28"/>
          <w:szCs w:val="28"/>
        </w:rPr>
        <w:t xml:space="preserve"> </w:t>
      </w:r>
      <w:r w:rsidR="004D2FBC">
        <w:rPr>
          <w:sz w:val="28"/>
          <w:szCs w:val="28"/>
        </w:rPr>
        <w:t>Администрации</w:t>
      </w:r>
      <w:r w:rsidRPr="00DD5AFB">
        <w:rPr>
          <w:sz w:val="28"/>
          <w:szCs w:val="28"/>
        </w:rPr>
        <w:t xml:space="preserve"> района.</w:t>
      </w:r>
    </w:p>
    <w:p w:rsidR="008E1D45" w:rsidRPr="00DD5AFB" w:rsidRDefault="004D2FBC" w:rsidP="007F6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Внесение предложений г</w:t>
      </w:r>
      <w:r w:rsidR="008E1D45" w:rsidRPr="00DD5AFB">
        <w:rPr>
          <w:sz w:val="28"/>
          <w:szCs w:val="28"/>
        </w:rPr>
        <w:t xml:space="preserve">лаве </w:t>
      </w:r>
      <w:r>
        <w:rPr>
          <w:sz w:val="28"/>
          <w:szCs w:val="28"/>
        </w:rPr>
        <w:t>Администрации</w:t>
      </w:r>
      <w:r w:rsidRPr="00DD5AFB">
        <w:rPr>
          <w:sz w:val="28"/>
          <w:szCs w:val="28"/>
        </w:rPr>
        <w:t xml:space="preserve"> </w:t>
      </w:r>
      <w:r w:rsidR="008E1D45" w:rsidRPr="00DD5AFB">
        <w:rPr>
          <w:sz w:val="28"/>
          <w:szCs w:val="28"/>
        </w:rPr>
        <w:t>района по вопросам совершенствования системы контроля в Администрации района.</w:t>
      </w:r>
    </w:p>
    <w:p w:rsidR="008E1D45" w:rsidRPr="00DD5AFB" w:rsidRDefault="008E1D45" w:rsidP="007F61BB">
      <w:pPr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3.5</w:t>
      </w:r>
      <w:r w:rsidR="004D2FBC">
        <w:rPr>
          <w:sz w:val="28"/>
          <w:szCs w:val="28"/>
        </w:rPr>
        <w:t>. Изучение и анализ общественно-</w:t>
      </w:r>
      <w:r w:rsidRPr="00DD5AFB">
        <w:rPr>
          <w:sz w:val="28"/>
          <w:szCs w:val="28"/>
        </w:rPr>
        <w:t xml:space="preserve">политической обстановки в районе, связанной с реализацией постановлений и распоряжений </w:t>
      </w:r>
      <w:r w:rsidR="00F109E1" w:rsidRPr="00DD5AFB">
        <w:rPr>
          <w:sz w:val="28"/>
          <w:szCs w:val="28"/>
        </w:rPr>
        <w:t>Правительства Ростовской области</w:t>
      </w:r>
      <w:r w:rsidRPr="00DD5AFB">
        <w:rPr>
          <w:sz w:val="28"/>
          <w:szCs w:val="28"/>
        </w:rPr>
        <w:t>, Администрации   района и по</w:t>
      </w:r>
      <w:r w:rsidR="004D2FBC">
        <w:rPr>
          <w:sz w:val="28"/>
          <w:szCs w:val="28"/>
        </w:rPr>
        <w:t>ручений г</w:t>
      </w:r>
      <w:r w:rsidRPr="00DD5AFB">
        <w:rPr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="004D2FBC">
        <w:rPr>
          <w:sz w:val="28"/>
          <w:szCs w:val="28"/>
        </w:rPr>
        <w:t xml:space="preserve">района, </w:t>
      </w:r>
      <w:r w:rsidR="00F109E1">
        <w:rPr>
          <w:sz w:val="28"/>
          <w:szCs w:val="28"/>
        </w:rPr>
        <w:t>информирование главы</w:t>
      </w:r>
      <w:r w:rsidRPr="00DD5AFB">
        <w:rPr>
          <w:sz w:val="28"/>
          <w:szCs w:val="28"/>
        </w:rPr>
        <w:t xml:space="preserve">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 о сложившейся ситуации.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3.6. Разработка планов работы Администрации района на неделю, </w:t>
      </w:r>
      <w:r>
        <w:rPr>
          <w:color w:val="000000"/>
          <w:sz w:val="28"/>
          <w:szCs w:val="28"/>
        </w:rPr>
        <w:t>месяц,</w:t>
      </w:r>
      <w:r w:rsidRPr="00DD5AFB">
        <w:rPr>
          <w:color w:val="000000"/>
          <w:sz w:val="28"/>
          <w:szCs w:val="28"/>
        </w:rPr>
        <w:t xml:space="preserve"> год.</w:t>
      </w:r>
    </w:p>
    <w:p w:rsidR="008E1D45" w:rsidRPr="00DD5AFB" w:rsidRDefault="0063562E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8E1D45" w:rsidRPr="00DD5AFB">
        <w:rPr>
          <w:color w:val="000000"/>
          <w:sz w:val="28"/>
          <w:szCs w:val="28"/>
        </w:rPr>
        <w:t>Разработка организационных</w:t>
      </w:r>
      <w:r w:rsidR="004D2FBC">
        <w:rPr>
          <w:color w:val="000000"/>
          <w:sz w:val="28"/>
          <w:szCs w:val="28"/>
        </w:rPr>
        <w:t xml:space="preserve"> планов мероприятий с участием г</w:t>
      </w:r>
      <w:r w:rsidR="008E1D45"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="008E1D45" w:rsidRPr="00DD5AFB">
        <w:rPr>
          <w:color w:val="000000"/>
          <w:sz w:val="28"/>
          <w:szCs w:val="28"/>
        </w:rPr>
        <w:t>района, осуществление координации деятельности структурных подразделений и отраслевых (функциональных) органов Администрации района</w:t>
      </w:r>
      <w:r w:rsidR="00F109E1">
        <w:rPr>
          <w:color w:val="000000"/>
          <w:sz w:val="28"/>
          <w:szCs w:val="28"/>
        </w:rPr>
        <w:t xml:space="preserve"> </w:t>
      </w:r>
      <w:r w:rsidR="008E1D45" w:rsidRPr="00DD5AFB">
        <w:rPr>
          <w:color w:val="000000"/>
          <w:sz w:val="28"/>
          <w:szCs w:val="28"/>
        </w:rPr>
        <w:t>и взаимодействие с муниципальными образованиями, входящими в состав Белокалитвинского района, при проведении возложений цветов, посвященных праздничным датам, совещаний и других мероприятий.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lastRenderedPageBreak/>
        <w:t xml:space="preserve">3.8. Организация оперативного взаимодействия структурных подразделений </w:t>
      </w:r>
      <w:r w:rsidR="00F109E1">
        <w:rPr>
          <w:color w:val="000000"/>
          <w:sz w:val="28"/>
          <w:szCs w:val="28"/>
        </w:rPr>
        <w:t xml:space="preserve">               </w:t>
      </w:r>
      <w:r w:rsidRPr="00DD5AFB">
        <w:rPr>
          <w:color w:val="000000"/>
          <w:sz w:val="28"/>
          <w:szCs w:val="28"/>
        </w:rPr>
        <w:t>и отраслевых (функциональных) органов Администрации района по вопросам планирования и организационного обеспечения ма</w:t>
      </w:r>
      <w:r w:rsidR="004D2FBC">
        <w:rPr>
          <w:color w:val="000000"/>
          <w:sz w:val="28"/>
          <w:szCs w:val="28"/>
        </w:rPr>
        <w:t>ссовых мероприятий, проводимых г</w:t>
      </w:r>
      <w:r w:rsidRPr="00DD5AFB">
        <w:rPr>
          <w:color w:val="000000"/>
          <w:sz w:val="28"/>
          <w:szCs w:val="28"/>
        </w:rPr>
        <w:t xml:space="preserve">лавой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3.9. Организация и участие в проведении семинаров, совещаний по вопросам, входящим в компетенцию службы.</w:t>
      </w:r>
    </w:p>
    <w:p w:rsidR="008E1D45" w:rsidRPr="00021E70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3.10</w:t>
      </w:r>
      <w:r w:rsidRPr="004D2FBC">
        <w:rPr>
          <w:i/>
          <w:color w:val="000000"/>
          <w:sz w:val="28"/>
          <w:szCs w:val="28"/>
        </w:rPr>
        <w:t xml:space="preserve">. </w:t>
      </w:r>
      <w:r w:rsidRPr="00021E70">
        <w:rPr>
          <w:color w:val="000000"/>
          <w:sz w:val="28"/>
          <w:szCs w:val="28"/>
        </w:rPr>
        <w:t>Организация, под</w:t>
      </w:r>
      <w:r w:rsidR="004D2FBC" w:rsidRPr="00021E70">
        <w:rPr>
          <w:color w:val="000000"/>
          <w:sz w:val="28"/>
          <w:szCs w:val="28"/>
        </w:rPr>
        <w:t>готовка и проведение совещаний г</w:t>
      </w:r>
      <w:r w:rsidRPr="00021E70">
        <w:rPr>
          <w:color w:val="000000"/>
          <w:sz w:val="28"/>
          <w:szCs w:val="28"/>
        </w:rPr>
        <w:t xml:space="preserve">лавы </w:t>
      </w:r>
      <w:r w:rsidR="004D2FBC" w:rsidRPr="00021E70">
        <w:rPr>
          <w:sz w:val="28"/>
          <w:szCs w:val="28"/>
        </w:rPr>
        <w:t>Администрации</w:t>
      </w:r>
      <w:r w:rsidR="004D2FBC" w:rsidRPr="00021E70">
        <w:rPr>
          <w:color w:val="000000"/>
          <w:sz w:val="28"/>
          <w:szCs w:val="28"/>
        </w:rPr>
        <w:t xml:space="preserve"> </w:t>
      </w:r>
      <w:r w:rsidRPr="00021E70">
        <w:rPr>
          <w:color w:val="000000"/>
          <w:sz w:val="28"/>
          <w:szCs w:val="28"/>
        </w:rPr>
        <w:t>района в части формирования списка присутствующих, их регистрации.</w:t>
      </w:r>
    </w:p>
    <w:p w:rsidR="008E1D45" w:rsidRPr="00021E70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021E70">
        <w:rPr>
          <w:color w:val="000000"/>
          <w:sz w:val="28"/>
          <w:szCs w:val="28"/>
        </w:rPr>
        <w:t>3.11. Участие в подготовке и проведении референдумов, собраний граждан.</w:t>
      </w:r>
    </w:p>
    <w:p w:rsidR="008E1D45" w:rsidRPr="00DD5AFB" w:rsidRDefault="0063562E" w:rsidP="00F109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 </w:t>
      </w:r>
      <w:r w:rsidR="008E1D45" w:rsidRPr="00DD5AFB">
        <w:rPr>
          <w:color w:val="000000"/>
          <w:sz w:val="28"/>
          <w:szCs w:val="28"/>
        </w:rPr>
        <w:t>Организация, подготов</w:t>
      </w:r>
      <w:r w:rsidR="004D2FBC">
        <w:rPr>
          <w:color w:val="000000"/>
          <w:sz w:val="28"/>
          <w:szCs w:val="28"/>
        </w:rPr>
        <w:t xml:space="preserve">ка и </w:t>
      </w:r>
      <w:r w:rsidR="00F109E1">
        <w:rPr>
          <w:color w:val="000000"/>
          <w:sz w:val="28"/>
          <w:szCs w:val="28"/>
        </w:rPr>
        <w:t>проведение по поручению</w:t>
      </w:r>
      <w:r w:rsidR="004D2FBC">
        <w:rPr>
          <w:color w:val="000000"/>
          <w:sz w:val="28"/>
          <w:szCs w:val="28"/>
        </w:rPr>
        <w:t xml:space="preserve"> г</w:t>
      </w:r>
      <w:r w:rsidR="008E1D45"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="008E1D45" w:rsidRPr="00DD5AFB">
        <w:rPr>
          <w:color w:val="000000"/>
          <w:sz w:val="28"/>
          <w:szCs w:val="28"/>
        </w:rPr>
        <w:t>район</w:t>
      </w:r>
      <w:r w:rsidR="004D2FBC">
        <w:rPr>
          <w:color w:val="000000"/>
          <w:sz w:val="28"/>
          <w:szCs w:val="28"/>
        </w:rPr>
        <w:t xml:space="preserve">а совещаний, собраний, </w:t>
      </w:r>
      <w:r w:rsidR="00F109E1">
        <w:rPr>
          <w:color w:val="000000"/>
          <w:sz w:val="28"/>
          <w:szCs w:val="28"/>
        </w:rPr>
        <w:t>встреч главы</w:t>
      </w:r>
      <w:r w:rsidR="00F109E1" w:rsidRPr="00DD5AFB">
        <w:rPr>
          <w:color w:val="000000"/>
          <w:sz w:val="28"/>
          <w:szCs w:val="28"/>
        </w:rPr>
        <w:t xml:space="preserve"> Администрации</w:t>
      </w:r>
      <w:r w:rsidR="008E1D45" w:rsidRPr="00DD5AFB"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района с</w:t>
      </w:r>
      <w:r w:rsidR="008E1D45" w:rsidRPr="00DD5AFB">
        <w:rPr>
          <w:color w:val="000000"/>
          <w:sz w:val="28"/>
          <w:szCs w:val="28"/>
        </w:rPr>
        <w:t xml:space="preserve"> руководителями   структурных подразделений и отраслевых (функциональных) органов Администрации </w:t>
      </w:r>
      <w:r w:rsidR="00F109E1" w:rsidRPr="00DD5AFB">
        <w:rPr>
          <w:color w:val="000000"/>
          <w:sz w:val="28"/>
          <w:szCs w:val="28"/>
        </w:rPr>
        <w:t>района, предприятий</w:t>
      </w:r>
      <w:r w:rsidR="009860A6">
        <w:rPr>
          <w:color w:val="000000"/>
          <w:sz w:val="28"/>
          <w:szCs w:val="28"/>
        </w:rPr>
        <w:t xml:space="preserve">, организаций и </w:t>
      </w:r>
      <w:r w:rsidR="009860A6" w:rsidRPr="00DD5AFB">
        <w:rPr>
          <w:color w:val="000000"/>
          <w:sz w:val="28"/>
          <w:szCs w:val="28"/>
        </w:rPr>
        <w:t>учреждений,</w:t>
      </w:r>
      <w:r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по вопросам</w:t>
      </w:r>
      <w:r w:rsidR="008E1D45" w:rsidRPr="00DD5AFB">
        <w:rPr>
          <w:color w:val="000000"/>
          <w:sz w:val="28"/>
          <w:szCs w:val="28"/>
        </w:rPr>
        <w:t xml:space="preserve">, относящимся к компетенции </w:t>
      </w:r>
      <w:r w:rsidR="00F43C9A" w:rsidRPr="00DD5AFB">
        <w:rPr>
          <w:color w:val="000000"/>
          <w:sz w:val="28"/>
          <w:szCs w:val="28"/>
        </w:rPr>
        <w:t>Администрации Белокалитвинского района</w:t>
      </w:r>
      <w:r w:rsidR="008E1D45" w:rsidRPr="00DD5AFB">
        <w:rPr>
          <w:color w:val="000000"/>
          <w:sz w:val="28"/>
          <w:szCs w:val="28"/>
        </w:rPr>
        <w:t>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3.13. Обеспечение деятельности информац</w:t>
      </w:r>
      <w:r w:rsidR="004D2FBC">
        <w:rPr>
          <w:color w:val="000000"/>
          <w:sz w:val="28"/>
          <w:szCs w:val="28"/>
        </w:rPr>
        <w:t>ионной группы под руководством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 xml:space="preserve">района и </w:t>
      </w:r>
      <w:r w:rsidR="00F109E1" w:rsidRPr="00DD5AFB">
        <w:rPr>
          <w:color w:val="000000"/>
          <w:sz w:val="28"/>
          <w:szCs w:val="28"/>
        </w:rPr>
        <w:t>подготовка обобщенных сведений</w:t>
      </w:r>
      <w:r w:rsidRPr="00DD5AFB">
        <w:rPr>
          <w:color w:val="000000"/>
          <w:sz w:val="28"/>
          <w:szCs w:val="28"/>
        </w:rPr>
        <w:t xml:space="preserve"> о ра</w:t>
      </w:r>
      <w:r w:rsidR="004D2FBC">
        <w:rPr>
          <w:color w:val="000000"/>
          <w:sz w:val="28"/>
          <w:szCs w:val="28"/>
        </w:rPr>
        <w:t xml:space="preserve">боте </w:t>
      </w:r>
      <w:r w:rsidR="00F109E1">
        <w:rPr>
          <w:color w:val="000000"/>
          <w:sz w:val="28"/>
          <w:szCs w:val="28"/>
        </w:rPr>
        <w:t>информационных групп</w:t>
      </w:r>
      <w:r w:rsidR="004D2FBC">
        <w:rPr>
          <w:color w:val="000000"/>
          <w:sz w:val="28"/>
          <w:szCs w:val="28"/>
        </w:rPr>
        <w:t xml:space="preserve"> для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3.14. Участие </w:t>
      </w:r>
      <w:r w:rsidR="00F109E1" w:rsidRPr="00DD5AFB">
        <w:rPr>
          <w:color w:val="000000"/>
          <w:sz w:val="28"/>
          <w:szCs w:val="28"/>
        </w:rPr>
        <w:t>в проведении</w:t>
      </w:r>
      <w:r w:rsidRPr="00DD5AFB"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встреч информационных групп Администрации района</w:t>
      </w:r>
      <w:r w:rsidRPr="00DD5AFB">
        <w:rPr>
          <w:color w:val="000000"/>
          <w:sz w:val="28"/>
          <w:szCs w:val="28"/>
        </w:rPr>
        <w:t xml:space="preserve"> с населением   </w:t>
      </w:r>
      <w:r w:rsidR="00F109E1" w:rsidRPr="00DD5AFB">
        <w:rPr>
          <w:color w:val="000000"/>
          <w:sz w:val="28"/>
          <w:szCs w:val="28"/>
        </w:rPr>
        <w:t>в соответствии с постановлением Администрации</w:t>
      </w:r>
      <w:r w:rsidRPr="00DD5AFB">
        <w:rPr>
          <w:color w:val="000000"/>
          <w:sz w:val="28"/>
          <w:szCs w:val="28"/>
        </w:rPr>
        <w:t xml:space="preserve"> района, обобщение материала, представленного секретарями информаци</w:t>
      </w:r>
      <w:r w:rsidR="004D2FBC">
        <w:rPr>
          <w:color w:val="000000"/>
          <w:sz w:val="28"/>
          <w:szCs w:val="28"/>
        </w:rPr>
        <w:t>онных групп для предоставления г</w:t>
      </w:r>
      <w:r w:rsidRPr="00DD5AFB">
        <w:rPr>
          <w:color w:val="000000"/>
          <w:sz w:val="28"/>
          <w:szCs w:val="28"/>
        </w:rPr>
        <w:t>лаве</w:t>
      </w:r>
      <w:r w:rsidR="004D2FBC" w:rsidRPr="004D2FBC">
        <w:rPr>
          <w:sz w:val="28"/>
          <w:szCs w:val="28"/>
        </w:rPr>
        <w:t xml:space="preserve"> </w:t>
      </w:r>
      <w:r w:rsidR="004D2FBC">
        <w:rPr>
          <w:sz w:val="28"/>
          <w:szCs w:val="28"/>
        </w:rPr>
        <w:t>Администрации</w:t>
      </w:r>
      <w:r w:rsidRPr="00DD5AFB">
        <w:rPr>
          <w:color w:val="000000"/>
          <w:sz w:val="28"/>
          <w:szCs w:val="28"/>
        </w:rPr>
        <w:t xml:space="preserve"> 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3.15. Ведение протоколов встреч, с</w:t>
      </w:r>
      <w:r w:rsidR="004D2FBC">
        <w:rPr>
          <w:color w:val="000000"/>
          <w:sz w:val="28"/>
          <w:szCs w:val="28"/>
        </w:rPr>
        <w:t>овещаний, собраний, проводимых г</w:t>
      </w:r>
      <w:r w:rsidRPr="00DD5AFB">
        <w:rPr>
          <w:color w:val="000000"/>
          <w:sz w:val="28"/>
          <w:szCs w:val="28"/>
        </w:rPr>
        <w:t>лавой</w:t>
      </w:r>
      <w:r w:rsidR="004D2FBC">
        <w:rPr>
          <w:color w:val="000000"/>
          <w:sz w:val="28"/>
          <w:szCs w:val="28"/>
        </w:rPr>
        <w:t xml:space="preserve"> </w:t>
      </w:r>
      <w:r w:rsidR="00F109E1">
        <w:rPr>
          <w:color w:val="000000"/>
          <w:sz w:val="28"/>
          <w:szCs w:val="28"/>
        </w:rPr>
        <w:t>Администрации</w:t>
      </w:r>
      <w:r w:rsidR="00F109E1" w:rsidRPr="00DD5AFB">
        <w:rPr>
          <w:color w:val="000000"/>
          <w:sz w:val="28"/>
          <w:szCs w:val="28"/>
        </w:rPr>
        <w:t xml:space="preserve"> района</w:t>
      </w:r>
      <w:r w:rsidRPr="00DD5AFB">
        <w:rPr>
          <w:color w:val="000000"/>
          <w:sz w:val="28"/>
          <w:szCs w:val="28"/>
        </w:rPr>
        <w:t>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3.16. Организация, подготовка и инфор</w:t>
      </w:r>
      <w:r w:rsidR="004D2FBC">
        <w:rPr>
          <w:color w:val="000000"/>
          <w:sz w:val="28"/>
          <w:szCs w:val="28"/>
        </w:rPr>
        <w:t>мационное сопровождение встреч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 xml:space="preserve">района с руководителями Правительства Ростовской области </w:t>
      </w:r>
      <w:r w:rsidR="00F109E1">
        <w:rPr>
          <w:color w:val="000000"/>
          <w:sz w:val="28"/>
          <w:szCs w:val="28"/>
        </w:rPr>
        <w:t xml:space="preserve">                             </w:t>
      </w:r>
      <w:r w:rsidRPr="00DD5AFB">
        <w:rPr>
          <w:color w:val="000000"/>
          <w:sz w:val="28"/>
          <w:szCs w:val="28"/>
        </w:rPr>
        <w:t>и других официальных лиц, организационное обеспечение их визитов.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3.17. Осуществление взаимодействия с </w:t>
      </w:r>
      <w:r w:rsidR="00F109E1" w:rsidRPr="00DD5AFB">
        <w:rPr>
          <w:color w:val="000000"/>
          <w:sz w:val="28"/>
          <w:szCs w:val="28"/>
        </w:rPr>
        <w:t>представителями силовых структур</w:t>
      </w:r>
      <w:r w:rsidRPr="00DD5AFB">
        <w:rPr>
          <w:color w:val="000000"/>
          <w:sz w:val="28"/>
          <w:szCs w:val="28"/>
        </w:rPr>
        <w:t xml:space="preserve">  </w:t>
      </w:r>
      <w:r w:rsidR="00F109E1">
        <w:rPr>
          <w:color w:val="000000"/>
          <w:sz w:val="28"/>
          <w:szCs w:val="28"/>
        </w:rPr>
        <w:t xml:space="preserve">                      </w:t>
      </w:r>
      <w:r w:rsidRPr="00DD5AFB"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по вопросам проведения массовых, публичных мероприятий</w:t>
      </w:r>
      <w:r w:rsidRPr="00DD5AFB">
        <w:rPr>
          <w:color w:val="000000"/>
          <w:sz w:val="28"/>
          <w:szCs w:val="28"/>
        </w:rPr>
        <w:t>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8</w:t>
      </w:r>
      <w:r w:rsidRPr="00DD5AFB">
        <w:rPr>
          <w:color w:val="000000"/>
          <w:sz w:val="28"/>
          <w:szCs w:val="28"/>
        </w:rPr>
        <w:t>. Осуществление информационного сопр</w:t>
      </w:r>
      <w:r w:rsidR="004D2FBC">
        <w:rPr>
          <w:color w:val="000000"/>
          <w:sz w:val="28"/>
          <w:szCs w:val="28"/>
        </w:rPr>
        <w:t>овождения деятельности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19</w:t>
      </w:r>
      <w:r w:rsidRPr="00DD5AFB">
        <w:rPr>
          <w:color w:val="000000"/>
          <w:sz w:val="28"/>
          <w:szCs w:val="28"/>
        </w:rPr>
        <w:t xml:space="preserve">. Обеспечение взаимодействия со средствами массовой информации </w:t>
      </w:r>
      <w:r w:rsidR="00F109E1">
        <w:rPr>
          <w:color w:val="000000"/>
          <w:sz w:val="28"/>
          <w:szCs w:val="28"/>
        </w:rPr>
        <w:t xml:space="preserve">                         </w:t>
      </w:r>
      <w:r w:rsidRPr="00DD5AFB">
        <w:rPr>
          <w:color w:val="000000"/>
          <w:sz w:val="28"/>
          <w:szCs w:val="28"/>
        </w:rPr>
        <w:t>в целях наиболее полного и объек</w:t>
      </w:r>
      <w:r w:rsidR="004D2FBC">
        <w:rPr>
          <w:color w:val="000000"/>
          <w:sz w:val="28"/>
          <w:szCs w:val="28"/>
        </w:rPr>
        <w:t>тивного освещения деятельности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0</w:t>
      </w:r>
      <w:r w:rsidRPr="00DD5AFB">
        <w:rPr>
          <w:color w:val="000000"/>
          <w:sz w:val="28"/>
          <w:szCs w:val="28"/>
        </w:rPr>
        <w:t>.</w:t>
      </w:r>
      <w:r w:rsidR="004D2FBC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Организация пресс-конференций, интервью, круглых столов и других встре</w:t>
      </w:r>
      <w:r w:rsidR="004D2FBC">
        <w:rPr>
          <w:color w:val="000000"/>
          <w:sz w:val="28"/>
          <w:szCs w:val="28"/>
        </w:rPr>
        <w:t>ч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 с представителями СМИ.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1</w:t>
      </w:r>
      <w:r w:rsidRPr="00DD5AFB">
        <w:rPr>
          <w:color w:val="000000"/>
          <w:sz w:val="28"/>
          <w:szCs w:val="28"/>
        </w:rPr>
        <w:t>. Организация работы представителе</w:t>
      </w:r>
      <w:r w:rsidR="004D2FBC">
        <w:rPr>
          <w:color w:val="000000"/>
          <w:sz w:val="28"/>
          <w:szCs w:val="28"/>
        </w:rPr>
        <w:t>й СМИ во время рабочих поездок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 в муниципальные образования, входящие в состав Белокалитвинского 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2</w:t>
      </w:r>
      <w:r w:rsidRPr="00DD5AFB">
        <w:rPr>
          <w:color w:val="000000"/>
          <w:sz w:val="28"/>
          <w:szCs w:val="28"/>
        </w:rPr>
        <w:t xml:space="preserve">. Разработка, планирование и реализация мероприятий по формированию объективного имиджа </w:t>
      </w:r>
      <w:r w:rsidR="004D2FBC">
        <w:rPr>
          <w:color w:val="000000"/>
          <w:sz w:val="28"/>
          <w:szCs w:val="28"/>
        </w:rPr>
        <w:t>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3</w:t>
      </w:r>
      <w:r w:rsidR="004D2FBC">
        <w:rPr>
          <w:color w:val="000000"/>
          <w:sz w:val="28"/>
          <w:szCs w:val="28"/>
        </w:rPr>
        <w:t>. Формирование предложений г</w:t>
      </w:r>
      <w:r w:rsidRPr="00DD5AFB">
        <w:rPr>
          <w:color w:val="000000"/>
          <w:sz w:val="28"/>
          <w:szCs w:val="28"/>
        </w:rPr>
        <w:t xml:space="preserve">лаве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 по форме, месту, времени и содержанию выступлений в СМИ.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4</w:t>
      </w:r>
      <w:r w:rsidRPr="00DD5AFB">
        <w:rPr>
          <w:color w:val="000000"/>
          <w:sz w:val="28"/>
          <w:szCs w:val="28"/>
        </w:rPr>
        <w:t xml:space="preserve">. Оказание содействия журналистам в получении информации </w:t>
      </w:r>
      <w:r w:rsidR="00F109E1">
        <w:rPr>
          <w:color w:val="000000"/>
          <w:sz w:val="28"/>
          <w:szCs w:val="28"/>
        </w:rPr>
        <w:t xml:space="preserve">                                               </w:t>
      </w:r>
      <w:r w:rsidRPr="00DD5AFB">
        <w:rPr>
          <w:color w:val="000000"/>
          <w:sz w:val="28"/>
          <w:szCs w:val="28"/>
        </w:rPr>
        <w:t>в Администрации района в соответствии с их письменными запросами.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 w:rsidR="00F43C9A">
        <w:rPr>
          <w:color w:val="000000"/>
          <w:sz w:val="28"/>
          <w:szCs w:val="28"/>
        </w:rPr>
        <w:t>5</w:t>
      </w:r>
      <w:r w:rsidRPr="00DD5AFB">
        <w:rPr>
          <w:color w:val="000000"/>
          <w:sz w:val="28"/>
          <w:szCs w:val="28"/>
        </w:rPr>
        <w:t xml:space="preserve">. Подготовка и распространение в средствах массовой информации фото- </w:t>
      </w:r>
      <w:r w:rsidR="009860A6">
        <w:rPr>
          <w:color w:val="000000"/>
          <w:sz w:val="28"/>
          <w:szCs w:val="28"/>
        </w:rPr>
        <w:t xml:space="preserve">                   </w:t>
      </w:r>
      <w:r w:rsidRPr="00DD5AFB">
        <w:rPr>
          <w:color w:val="000000"/>
          <w:sz w:val="28"/>
          <w:szCs w:val="28"/>
        </w:rPr>
        <w:t xml:space="preserve">и видеоматериалов, </w:t>
      </w:r>
      <w:r w:rsidR="004D2FBC">
        <w:rPr>
          <w:color w:val="000000"/>
          <w:sz w:val="28"/>
          <w:szCs w:val="28"/>
        </w:rPr>
        <w:t>связанных с деятельностью г</w:t>
      </w:r>
      <w:r w:rsidRPr="00DD5AFB">
        <w:rPr>
          <w:color w:val="000000"/>
          <w:sz w:val="28"/>
          <w:szCs w:val="28"/>
        </w:rPr>
        <w:t>лавы</w:t>
      </w:r>
      <w:r w:rsidR="004D2FBC" w:rsidRPr="004D2FBC">
        <w:rPr>
          <w:sz w:val="28"/>
          <w:szCs w:val="28"/>
        </w:rPr>
        <w:t xml:space="preserve"> </w:t>
      </w:r>
      <w:r w:rsidR="004D2FBC">
        <w:rPr>
          <w:sz w:val="28"/>
          <w:szCs w:val="28"/>
        </w:rPr>
        <w:t>Администрации</w:t>
      </w:r>
      <w:r w:rsidRPr="00DD5AFB">
        <w:rPr>
          <w:color w:val="000000"/>
          <w:sz w:val="28"/>
          <w:szCs w:val="28"/>
        </w:rPr>
        <w:t xml:space="preserve"> 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lastRenderedPageBreak/>
        <w:t>3.2</w:t>
      </w:r>
      <w:r w:rsidR="00F43C9A">
        <w:rPr>
          <w:color w:val="000000"/>
          <w:sz w:val="28"/>
          <w:szCs w:val="28"/>
        </w:rPr>
        <w:t>6</w:t>
      </w:r>
      <w:r w:rsidRPr="00DD5AFB">
        <w:rPr>
          <w:color w:val="000000"/>
          <w:sz w:val="28"/>
          <w:szCs w:val="28"/>
        </w:rPr>
        <w:t>. Формирование фо</w:t>
      </w:r>
      <w:r w:rsidR="004D2FBC">
        <w:rPr>
          <w:color w:val="000000"/>
          <w:sz w:val="28"/>
          <w:szCs w:val="28"/>
        </w:rPr>
        <w:t>то- и видеоархива деятельности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3.2</w:t>
      </w:r>
      <w:r w:rsidR="00F43C9A">
        <w:rPr>
          <w:color w:val="000000"/>
          <w:sz w:val="28"/>
          <w:szCs w:val="28"/>
        </w:rPr>
        <w:t>7</w:t>
      </w:r>
      <w:r w:rsidRPr="00DD5AFB">
        <w:rPr>
          <w:color w:val="000000"/>
          <w:sz w:val="28"/>
          <w:szCs w:val="28"/>
        </w:rPr>
        <w:t>. Сбор, обобщение информации о праздничных и памятных датах Белокалитвинского 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</w:t>
      </w:r>
      <w:r w:rsidR="00F43C9A">
        <w:rPr>
          <w:color w:val="000000"/>
          <w:sz w:val="28"/>
          <w:szCs w:val="28"/>
        </w:rPr>
        <w:t>28</w:t>
      </w:r>
      <w:r w:rsidRPr="00DD5AFB">
        <w:rPr>
          <w:color w:val="000000"/>
          <w:sz w:val="28"/>
          <w:szCs w:val="28"/>
        </w:rPr>
        <w:t>. Подготовка и опубликование в СМИ поздравлений, приветс</w:t>
      </w:r>
      <w:r w:rsidR="004D2FBC">
        <w:rPr>
          <w:color w:val="000000"/>
          <w:sz w:val="28"/>
          <w:szCs w:val="28"/>
        </w:rPr>
        <w:t>твий</w:t>
      </w:r>
      <w:r w:rsidR="00F109E1">
        <w:rPr>
          <w:color w:val="000000"/>
          <w:sz w:val="28"/>
          <w:szCs w:val="28"/>
        </w:rPr>
        <w:t xml:space="preserve">                                 </w:t>
      </w:r>
      <w:r w:rsidR="004D2FBC">
        <w:rPr>
          <w:color w:val="000000"/>
          <w:sz w:val="28"/>
          <w:szCs w:val="28"/>
        </w:rPr>
        <w:t xml:space="preserve"> и обращений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 xml:space="preserve">района в связи с государственными </w:t>
      </w:r>
      <w:r w:rsidR="00F109E1">
        <w:rPr>
          <w:color w:val="000000"/>
          <w:sz w:val="28"/>
          <w:szCs w:val="28"/>
        </w:rPr>
        <w:t xml:space="preserve">                                       </w:t>
      </w:r>
      <w:r w:rsidRPr="00DD5AFB">
        <w:rPr>
          <w:color w:val="000000"/>
          <w:sz w:val="28"/>
          <w:szCs w:val="28"/>
        </w:rPr>
        <w:t>и профессиональными праздниками, памятными датами, событиями.</w:t>
      </w:r>
    </w:p>
    <w:p w:rsidR="008E1D45" w:rsidRPr="00DD5AFB" w:rsidRDefault="00F43C9A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3.29</w:t>
      </w:r>
      <w:r w:rsidR="008E1D45" w:rsidRPr="00DD5AFB">
        <w:rPr>
          <w:color w:val="000000"/>
          <w:sz w:val="28"/>
          <w:szCs w:val="28"/>
        </w:rPr>
        <w:t>. Подготовка проектов приветственных адресов, статей,</w:t>
      </w:r>
      <w:r w:rsidR="004D2FBC">
        <w:rPr>
          <w:color w:val="000000"/>
          <w:sz w:val="28"/>
          <w:szCs w:val="28"/>
        </w:rPr>
        <w:t xml:space="preserve"> интервью, тезисов выступлений г</w:t>
      </w:r>
      <w:r w:rsidR="008E1D45"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="008E1D45"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3.3</w:t>
      </w:r>
      <w:r w:rsidR="00F43C9A">
        <w:rPr>
          <w:color w:val="000000"/>
          <w:sz w:val="28"/>
          <w:szCs w:val="28"/>
        </w:rPr>
        <w:t>0</w:t>
      </w:r>
      <w:r w:rsidRPr="00DD5AFB">
        <w:rPr>
          <w:color w:val="000000"/>
          <w:sz w:val="28"/>
          <w:szCs w:val="28"/>
        </w:rPr>
        <w:t>. Подготовка документов, необходимых для организационного обес</w:t>
      </w:r>
      <w:r w:rsidR="004D2FBC">
        <w:rPr>
          <w:color w:val="000000"/>
          <w:sz w:val="28"/>
          <w:szCs w:val="28"/>
        </w:rPr>
        <w:t>печения мероприятий с участием г</w:t>
      </w:r>
      <w:r w:rsidRPr="00DD5AFB">
        <w:rPr>
          <w:color w:val="000000"/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3.3</w:t>
      </w:r>
      <w:r w:rsidR="00F43C9A">
        <w:rPr>
          <w:color w:val="000000"/>
          <w:sz w:val="28"/>
          <w:szCs w:val="28"/>
        </w:rPr>
        <w:t>1</w:t>
      </w:r>
      <w:r w:rsidRPr="00DD5AFB">
        <w:rPr>
          <w:color w:val="000000"/>
          <w:sz w:val="28"/>
          <w:szCs w:val="28"/>
        </w:rPr>
        <w:t>. Подготовка в установленном порядке проектов правовых актов Администрации района по вопросам, входящих в компетенцию службы.</w:t>
      </w:r>
    </w:p>
    <w:p w:rsidR="008E1D45" w:rsidRPr="009860A6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3.3</w:t>
      </w:r>
      <w:r w:rsidR="00F43C9A">
        <w:rPr>
          <w:color w:val="000000"/>
          <w:sz w:val="28"/>
          <w:szCs w:val="28"/>
        </w:rPr>
        <w:t>2</w:t>
      </w:r>
      <w:r w:rsidRPr="004D2FBC">
        <w:rPr>
          <w:i/>
          <w:color w:val="000000"/>
          <w:sz w:val="28"/>
          <w:szCs w:val="28"/>
        </w:rPr>
        <w:t xml:space="preserve">. </w:t>
      </w:r>
      <w:r w:rsidRPr="009860A6">
        <w:rPr>
          <w:color w:val="000000"/>
          <w:sz w:val="28"/>
          <w:szCs w:val="28"/>
        </w:rPr>
        <w:t xml:space="preserve">Рассмотрение обращений граждан, должностных лиц, организаций </w:t>
      </w:r>
      <w:r w:rsidR="00F109E1" w:rsidRPr="009860A6">
        <w:rPr>
          <w:color w:val="000000"/>
          <w:sz w:val="28"/>
          <w:szCs w:val="28"/>
        </w:rPr>
        <w:t xml:space="preserve">                     </w:t>
      </w:r>
      <w:r w:rsidRPr="009860A6">
        <w:rPr>
          <w:color w:val="000000"/>
          <w:sz w:val="28"/>
          <w:szCs w:val="28"/>
        </w:rPr>
        <w:t>по вопросам, относящимся к компетенции службы.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3.3</w:t>
      </w:r>
      <w:r w:rsidR="00F43C9A">
        <w:rPr>
          <w:color w:val="000000"/>
          <w:sz w:val="28"/>
          <w:szCs w:val="28"/>
        </w:rPr>
        <w:t>3</w:t>
      </w:r>
      <w:r w:rsidRPr="00DD5AFB">
        <w:rPr>
          <w:color w:val="000000"/>
          <w:sz w:val="28"/>
          <w:szCs w:val="28"/>
        </w:rPr>
        <w:t xml:space="preserve">. Подготовка и предоставление сведений, информации по </w:t>
      </w:r>
      <w:r w:rsidR="00F109E1" w:rsidRPr="00DD5AFB">
        <w:rPr>
          <w:color w:val="000000"/>
          <w:sz w:val="28"/>
          <w:szCs w:val="28"/>
        </w:rPr>
        <w:t>запросам Правительства</w:t>
      </w:r>
      <w:r w:rsidRPr="00DD5AFB">
        <w:rPr>
          <w:color w:val="000000"/>
          <w:sz w:val="28"/>
          <w:szCs w:val="28"/>
        </w:rPr>
        <w:t xml:space="preserve"> Ростовской области.</w:t>
      </w:r>
    </w:p>
    <w:p w:rsidR="008E1D45" w:rsidRPr="00DD5AFB" w:rsidRDefault="008E1D45" w:rsidP="008E1D45">
      <w:pPr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            </w:t>
      </w:r>
    </w:p>
    <w:p w:rsidR="008E1D45" w:rsidRPr="007F61BB" w:rsidRDefault="007F61BB" w:rsidP="007F61BB">
      <w:pPr>
        <w:suppressAutoHyphens w:val="0"/>
        <w:jc w:val="center"/>
        <w:rPr>
          <w:color w:val="000000"/>
          <w:sz w:val="28"/>
          <w:szCs w:val="28"/>
        </w:rPr>
      </w:pPr>
      <w:r w:rsidRPr="007F61BB">
        <w:rPr>
          <w:color w:val="000000"/>
          <w:sz w:val="28"/>
          <w:szCs w:val="28"/>
        </w:rPr>
        <w:t xml:space="preserve">4. </w:t>
      </w:r>
      <w:r w:rsidR="008E1D45" w:rsidRPr="007F61BB">
        <w:rPr>
          <w:color w:val="000000"/>
          <w:sz w:val="28"/>
          <w:szCs w:val="28"/>
        </w:rPr>
        <w:t>Руководство контрольно-организационной службой</w:t>
      </w:r>
    </w:p>
    <w:p w:rsidR="008E1D45" w:rsidRPr="00DD5AFB" w:rsidRDefault="008E1D45" w:rsidP="008E1D45">
      <w:pPr>
        <w:ind w:firstLine="709"/>
        <w:jc w:val="both"/>
        <w:rPr>
          <w:color w:val="000000"/>
          <w:sz w:val="28"/>
          <w:szCs w:val="28"/>
        </w:rPr>
      </w:pPr>
    </w:p>
    <w:p w:rsidR="009860A6" w:rsidRDefault="009860A6" w:rsidP="009860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8E1D45" w:rsidRPr="00DD5AFB">
        <w:rPr>
          <w:color w:val="000000"/>
          <w:sz w:val="28"/>
          <w:szCs w:val="28"/>
        </w:rPr>
        <w:t>Руководство контрольно-организационной службой осуществляет начал</w:t>
      </w:r>
      <w:r w:rsidR="00DE5AFC">
        <w:rPr>
          <w:color w:val="000000"/>
          <w:sz w:val="28"/>
          <w:szCs w:val="28"/>
        </w:rPr>
        <w:t xml:space="preserve">ьник </w:t>
      </w:r>
      <w:r>
        <w:rPr>
          <w:color w:val="000000"/>
          <w:sz w:val="28"/>
          <w:szCs w:val="28"/>
        </w:rPr>
        <w:t xml:space="preserve">контрольно-организационной </w:t>
      </w:r>
      <w:r w:rsidR="008E1D45" w:rsidRPr="00DD5AFB">
        <w:rPr>
          <w:color w:val="000000"/>
          <w:sz w:val="28"/>
          <w:szCs w:val="28"/>
        </w:rPr>
        <w:t>службы Администрации Бе</w:t>
      </w:r>
      <w:r>
        <w:rPr>
          <w:color w:val="000000"/>
          <w:sz w:val="28"/>
          <w:szCs w:val="28"/>
        </w:rPr>
        <w:t xml:space="preserve">локалитвинского района (далее - </w:t>
      </w:r>
      <w:r w:rsidR="008E1D45" w:rsidRPr="00DD5AFB">
        <w:rPr>
          <w:color w:val="000000"/>
          <w:sz w:val="28"/>
          <w:szCs w:val="28"/>
        </w:rPr>
        <w:t>начальник службы), назначаемы</w:t>
      </w:r>
      <w:r>
        <w:rPr>
          <w:color w:val="000000"/>
          <w:sz w:val="28"/>
          <w:szCs w:val="28"/>
        </w:rPr>
        <w:t xml:space="preserve">й </w:t>
      </w:r>
      <w:r w:rsidR="004D2FBC">
        <w:rPr>
          <w:color w:val="000000"/>
          <w:sz w:val="28"/>
          <w:szCs w:val="28"/>
        </w:rPr>
        <w:t>и освобождаемый от должности г</w:t>
      </w:r>
      <w:r w:rsidR="008E1D45" w:rsidRPr="00DD5AFB">
        <w:rPr>
          <w:color w:val="000000"/>
          <w:sz w:val="28"/>
          <w:szCs w:val="28"/>
        </w:rPr>
        <w:t xml:space="preserve">лавой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color w:val="000000"/>
          <w:sz w:val="28"/>
          <w:szCs w:val="28"/>
        </w:rPr>
        <w:t xml:space="preserve"> </w:t>
      </w:r>
      <w:r w:rsidR="008E1D45" w:rsidRPr="00DD5AFB">
        <w:rPr>
          <w:color w:val="000000"/>
          <w:sz w:val="28"/>
          <w:szCs w:val="28"/>
        </w:rPr>
        <w:t>Белокалитвинского района.</w:t>
      </w:r>
    </w:p>
    <w:p w:rsidR="007D4B19" w:rsidRDefault="008E1D45" w:rsidP="007D4B19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4.2. Начальник службы:</w:t>
      </w:r>
    </w:p>
    <w:p w:rsidR="008E1D45" w:rsidRPr="00DD5AFB" w:rsidRDefault="004D2FBC" w:rsidP="007D4B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 xml:space="preserve">представляет управляющему делами Администрации района предложения </w:t>
      </w:r>
      <w:r w:rsidR="00F109E1">
        <w:rPr>
          <w:color w:val="000000"/>
          <w:sz w:val="28"/>
          <w:szCs w:val="28"/>
        </w:rPr>
        <w:t xml:space="preserve">                   </w:t>
      </w:r>
      <w:r w:rsidR="008E1D45" w:rsidRPr="00DD5AFB">
        <w:rPr>
          <w:color w:val="000000"/>
          <w:sz w:val="28"/>
          <w:szCs w:val="28"/>
        </w:rPr>
        <w:t>о штатной численности контрольно-организационной службы;</w:t>
      </w:r>
    </w:p>
    <w:p w:rsidR="008E1D45" w:rsidRPr="00DD5AFB" w:rsidRDefault="004D2FBC" w:rsidP="00F109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 xml:space="preserve">вносит управляющему делами Администрации района предложения </w:t>
      </w:r>
      <w:r w:rsidR="00F109E1">
        <w:rPr>
          <w:color w:val="000000"/>
          <w:sz w:val="28"/>
          <w:szCs w:val="28"/>
        </w:rPr>
        <w:t xml:space="preserve">                                </w:t>
      </w:r>
      <w:r w:rsidR="008E1D45" w:rsidRPr="00DD5AFB">
        <w:rPr>
          <w:color w:val="000000"/>
          <w:sz w:val="28"/>
          <w:szCs w:val="28"/>
        </w:rPr>
        <w:t>о поощрении работников контрольно-организационной службы и наложении на них дисциплинарных взысканий;</w:t>
      </w:r>
    </w:p>
    <w:p w:rsidR="008E1D45" w:rsidRPr="00DD5AFB" w:rsidRDefault="004D2FBC" w:rsidP="00F109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>обеспечивает решение возложенных на контрольно-организационную службу задач;</w:t>
      </w:r>
    </w:p>
    <w:p w:rsidR="008E1D45" w:rsidRPr="00DD5AFB" w:rsidRDefault="004D2FBC" w:rsidP="00F109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>планирует работу контрольно-организационной службы;</w:t>
      </w:r>
    </w:p>
    <w:p w:rsidR="008E1D45" w:rsidRPr="00DD5AFB" w:rsidRDefault="004D2FBC" w:rsidP="00F109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>распределяет обязанности между работниками контрольно-организационной службы;</w:t>
      </w:r>
    </w:p>
    <w:p w:rsidR="008E1D45" w:rsidRPr="00DD5AFB" w:rsidRDefault="00DE5AFC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>самостоятельно решает текущие задачи, подписывает служебную документацию в пределах компетенции контрольно-организационной службы;</w:t>
      </w:r>
    </w:p>
    <w:p w:rsidR="008E1D45" w:rsidRPr="00DD5AFB" w:rsidRDefault="004D2FBC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 xml:space="preserve">представляет в пределах своей компетенции контрольно-организационную службу во взаимоотношениях с органами государственной власти Ростовской области, органами местного самоуправления муниципальных образований Ростовской области и муниципальных образований Белокалитвинского района; </w:t>
      </w:r>
    </w:p>
    <w:p w:rsidR="008E1D45" w:rsidRPr="00DD5AFB" w:rsidRDefault="004D2FBC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 xml:space="preserve">вносит управляющему делами Администрации района предложения </w:t>
      </w:r>
      <w:r w:rsidR="00F109E1">
        <w:rPr>
          <w:color w:val="000000"/>
          <w:sz w:val="28"/>
          <w:szCs w:val="28"/>
        </w:rPr>
        <w:t xml:space="preserve">                              </w:t>
      </w:r>
      <w:r w:rsidR="008E1D45" w:rsidRPr="00DD5AFB">
        <w:rPr>
          <w:color w:val="000000"/>
          <w:sz w:val="28"/>
          <w:szCs w:val="28"/>
        </w:rPr>
        <w:t>о направлении работников контрольно-организационной службы в служебные командировки;</w:t>
      </w:r>
    </w:p>
    <w:p w:rsidR="008E1D45" w:rsidRPr="00DD5AFB" w:rsidRDefault="004D2FBC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1D45" w:rsidRPr="00DD5AFB">
        <w:rPr>
          <w:color w:val="000000"/>
          <w:sz w:val="28"/>
          <w:szCs w:val="28"/>
        </w:rPr>
        <w:t>выполняет в соответствии со своей компетенцией другие функции, а также поручения управляющего делами Администрации 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lastRenderedPageBreak/>
        <w:t xml:space="preserve">4.3. В период временного отсутствия начальника службы его обязанности исполняет специалист контрольно-организационной службы </w:t>
      </w:r>
      <w:r>
        <w:rPr>
          <w:color w:val="000000"/>
          <w:sz w:val="28"/>
          <w:szCs w:val="28"/>
        </w:rPr>
        <w:t>по согласованию</w:t>
      </w:r>
      <w:r w:rsidR="00F109E1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с управляющим делами Администрации района.</w:t>
      </w:r>
    </w:p>
    <w:p w:rsidR="008E1D45" w:rsidRPr="00DD5AFB" w:rsidRDefault="008E1D45" w:rsidP="008E1D45">
      <w:pPr>
        <w:jc w:val="center"/>
        <w:rPr>
          <w:b/>
          <w:color w:val="0000FF"/>
          <w:sz w:val="28"/>
          <w:szCs w:val="28"/>
        </w:rPr>
      </w:pPr>
    </w:p>
    <w:p w:rsidR="008E1D45" w:rsidRPr="007F61BB" w:rsidRDefault="008E1D45" w:rsidP="008E1D45">
      <w:pPr>
        <w:jc w:val="center"/>
        <w:rPr>
          <w:color w:val="000000"/>
          <w:sz w:val="28"/>
          <w:szCs w:val="28"/>
        </w:rPr>
      </w:pPr>
      <w:r w:rsidRPr="007F61BB">
        <w:rPr>
          <w:color w:val="000000"/>
          <w:sz w:val="28"/>
          <w:szCs w:val="28"/>
        </w:rPr>
        <w:t>5. Обязанности контрольно-организационной службы</w:t>
      </w:r>
    </w:p>
    <w:p w:rsidR="008E1D45" w:rsidRPr="00DD5AFB" w:rsidRDefault="008E1D45" w:rsidP="008E1D45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5.1. Своевременно, качественно, в полном объеме выполнять возложенные</w:t>
      </w:r>
      <w:r w:rsidR="00F109E1">
        <w:rPr>
          <w:sz w:val="28"/>
          <w:szCs w:val="28"/>
        </w:rPr>
        <w:t xml:space="preserve">                 </w:t>
      </w:r>
      <w:r w:rsidRPr="00DD5AFB">
        <w:rPr>
          <w:sz w:val="28"/>
          <w:szCs w:val="28"/>
        </w:rPr>
        <w:t xml:space="preserve"> на службу задачи.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5.2. Осуществлять систематический контроль исполнения нормативных документов Правительства Ростовской области, А</w:t>
      </w:r>
      <w:r w:rsidR="004D2FBC">
        <w:rPr>
          <w:sz w:val="28"/>
          <w:szCs w:val="28"/>
        </w:rPr>
        <w:t>дминистрации района, поручений г</w:t>
      </w:r>
      <w:r w:rsidRPr="00DD5AFB">
        <w:rPr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района, поставленных на контроль.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</w:t>
      </w:r>
      <w:r w:rsidR="004D2FBC">
        <w:rPr>
          <w:sz w:val="28"/>
          <w:szCs w:val="28"/>
        </w:rPr>
        <w:t>.3. Своевременно предоставлять г</w:t>
      </w:r>
      <w:r w:rsidRPr="00DD5AFB">
        <w:rPr>
          <w:sz w:val="28"/>
          <w:szCs w:val="28"/>
        </w:rPr>
        <w:t xml:space="preserve">лаве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 информацию об исполнении контрольных поручений.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5.4. Обеспечивать взаимодействие структурных подразделений и отраслевых (функциональных) органов Администрации района по вопросам планирования </w:t>
      </w:r>
      <w:r w:rsidR="00F109E1">
        <w:rPr>
          <w:sz w:val="28"/>
          <w:szCs w:val="28"/>
        </w:rPr>
        <w:t xml:space="preserve">                           </w:t>
      </w:r>
      <w:r w:rsidRPr="00DD5AFB">
        <w:rPr>
          <w:sz w:val="28"/>
          <w:szCs w:val="28"/>
        </w:rPr>
        <w:t>и организационного обеспечения массовых мероприятий,</w:t>
      </w:r>
      <w:r w:rsidR="004D2FBC">
        <w:rPr>
          <w:sz w:val="28"/>
          <w:szCs w:val="28"/>
        </w:rPr>
        <w:t xml:space="preserve"> совещаний, встреч, проводимых г</w:t>
      </w:r>
      <w:r w:rsidRPr="00DD5AFB">
        <w:rPr>
          <w:sz w:val="28"/>
          <w:szCs w:val="28"/>
        </w:rPr>
        <w:t xml:space="preserve">лавой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района, а также с участием членов Правительства Ростовской области и других должностных лиц.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5.5. Осуществлять планирование работы Администрации района.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5.6. Вести протоколы встреч, совещаний, с</w:t>
      </w:r>
      <w:r w:rsidR="004D2FBC">
        <w:rPr>
          <w:sz w:val="28"/>
          <w:szCs w:val="28"/>
        </w:rPr>
        <w:t>обраний, заседаний, проводимых г</w:t>
      </w:r>
      <w:r w:rsidRPr="00DD5AFB">
        <w:rPr>
          <w:sz w:val="28"/>
          <w:szCs w:val="28"/>
        </w:rPr>
        <w:t xml:space="preserve">лавой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 xml:space="preserve">5.7. Обеспечивать деятельность информационной группы под </w:t>
      </w:r>
      <w:r w:rsidR="004D2FBC">
        <w:rPr>
          <w:sz w:val="28"/>
          <w:szCs w:val="28"/>
        </w:rPr>
        <w:t>руководством г</w:t>
      </w:r>
      <w:r w:rsidRPr="00DD5AFB">
        <w:rPr>
          <w:sz w:val="28"/>
          <w:szCs w:val="28"/>
        </w:rPr>
        <w:t>лавы</w:t>
      </w:r>
      <w:r w:rsidR="004D2FBC" w:rsidRPr="004D2FBC">
        <w:rPr>
          <w:sz w:val="28"/>
          <w:szCs w:val="28"/>
        </w:rPr>
        <w:t xml:space="preserve"> </w:t>
      </w:r>
      <w:r w:rsidR="004D2FBC">
        <w:rPr>
          <w:sz w:val="28"/>
          <w:szCs w:val="28"/>
        </w:rPr>
        <w:t>Администрации</w:t>
      </w:r>
      <w:r w:rsidRPr="00DD5AFB">
        <w:rPr>
          <w:sz w:val="28"/>
          <w:szCs w:val="28"/>
        </w:rPr>
        <w:t xml:space="preserve"> района.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5.8. Осуществлять информаци</w:t>
      </w:r>
      <w:r w:rsidR="004D2FBC">
        <w:rPr>
          <w:sz w:val="28"/>
          <w:szCs w:val="28"/>
        </w:rPr>
        <w:t>онное обеспечение деятельности г</w:t>
      </w:r>
      <w:r w:rsidRPr="00DD5AFB">
        <w:rPr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района, взаимодействие со СМИ.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5.9. Своевременно готовить и распространять в СМИ поздрав</w:t>
      </w:r>
      <w:r w:rsidR="004D2FBC">
        <w:rPr>
          <w:sz w:val="28"/>
          <w:szCs w:val="28"/>
        </w:rPr>
        <w:t>ления, приветствия и обращения г</w:t>
      </w:r>
      <w:r w:rsidRPr="00DD5AFB">
        <w:rPr>
          <w:sz w:val="28"/>
          <w:szCs w:val="28"/>
        </w:rPr>
        <w:t xml:space="preserve">лавы </w:t>
      </w:r>
      <w:r w:rsidR="004D2FBC">
        <w:rPr>
          <w:sz w:val="28"/>
          <w:szCs w:val="28"/>
        </w:rPr>
        <w:t>Администрации</w:t>
      </w:r>
      <w:r w:rsidR="004D2FBC" w:rsidRPr="00DD5AFB">
        <w:rPr>
          <w:sz w:val="28"/>
          <w:szCs w:val="28"/>
        </w:rPr>
        <w:t xml:space="preserve"> </w:t>
      </w:r>
      <w:r w:rsidRPr="00DD5AFB">
        <w:rPr>
          <w:sz w:val="28"/>
          <w:szCs w:val="28"/>
        </w:rPr>
        <w:t>района в связи с государственными и профессиональными праздниками, памятными датами и событиями.</w:t>
      </w:r>
    </w:p>
    <w:p w:rsidR="008E1D45" w:rsidRPr="00DD5AFB" w:rsidRDefault="008E1D45" w:rsidP="007F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AFB">
        <w:rPr>
          <w:sz w:val="28"/>
          <w:szCs w:val="28"/>
        </w:rPr>
        <w:t>5.1</w:t>
      </w:r>
      <w:r>
        <w:rPr>
          <w:sz w:val="28"/>
          <w:szCs w:val="28"/>
        </w:rPr>
        <w:t>0</w:t>
      </w:r>
      <w:r w:rsidRPr="00DD5AFB">
        <w:rPr>
          <w:sz w:val="28"/>
          <w:szCs w:val="28"/>
        </w:rPr>
        <w:t xml:space="preserve">. Осуществлять взаимодействие с представителями силовых структур </w:t>
      </w:r>
      <w:r w:rsidR="00F109E1">
        <w:rPr>
          <w:sz w:val="28"/>
          <w:szCs w:val="28"/>
        </w:rPr>
        <w:t xml:space="preserve">                        </w:t>
      </w:r>
      <w:r w:rsidRPr="00DD5AFB">
        <w:rPr>
          <w:sz w:val="28"/>
          <w:szCs w:val="28"/>
        </w:rPr>
        <w:t>по вопросам проведения массовых, публичных мероприятий.</w:t>
      </w:r>
    </w:p>
    <w:p w:rsidR="009860A6" w:rsidRDefault="009860A6" w:rsidP="00DE5AFC">
      <w:pPr>
        <w:suppressAutoHyphens w:val="0"/>
        <w:rPr>
          <w:color w:val="000000"/>
          <w:sz w:val="28"/>
          <w:szCs w:val="28"/>
        </w:rPr>
      </w:pPr>
    </w:p>
    <w:p w:rsidR="008E1D45" w:rsidRPr="007F61BB" w:rsidRDefault="007F61BB" w:rsidP="009860A6">
      <w:pPr>
        <w:suppressAutoHyphens w:val="0"/>
        <w:jc w:val="center"/>
        <w:rPr>
          <w:color w:val="000000"/>
          <w:sz w:val="28"/>
          <w:szCs w:val="28"/>
        </w:rPr>
      </w:pPr>
      <w:r w:rsidRPr="007F61BB">
        <w:rPr>
          <w:color w:val="000000"/>
          <w:sz w:val="28"/>
          <w:szCs w:val="28"/>
        </w:rPr>
        <w:t>6. Права контрольно</w:t>
      </w:r>
      <w:r w:rsidR="001873E3" w:rsidRPr="007F61BB">
        <w:rPr>
          <w:color w:val="000000"/>
          <w:sz w:val="28"/>
          <w:szCs w:val="28"/>
        </w:rPr>
        <w:t>-</w:t>
      </w:r>
      <w:r w:rsidR="008E1D45" w:rsidRPr="007F61BB">
        <w:rPr>
          <w:color w:val="000000"/>
          <w:sz w:val="28"/>
          <w:szCs w:val="28"/>
        </w:rPr>
        <w:t>организационной службы</w:t>
      </w:r>
    </w:p>
    <w:p w:rsidR="008E1D45" w:rsidRPr="00DD5AFB" w:rsidRDefault="008E1D45" w:rsidP="008E1D45">
      <w:pPr>
        <w:rPr>
          <w:b/>
          <w:color w:val="000000"/>
          <w:sz w:val="28"/>
          <w:szCs w:val="28"/>
        </w:rPr>
      </w:pPr>
    </w:p>
    <w:p w:rsidR="008E1D45" w:rsidRPr="00DD5AFB" w:rsidRDefault="001873E3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Контрольно-</w:t>
      </w:r>
      <w:r w:rsidRPr="00DD5AFB">
        <w:rPr>
          <w:color w:val="000000"/>
          <w:sz w:val="28"/>
          <w:szCs w:val="28"/>
        </w:rPr>
        <w:t>организационная служба имеет право</w:t>
      </w:r>
      <w:r w:rsidR="008E1D45" w:rsidRPr="00DD5AFB">
        <w:rPr>
          <w:color w:val="000000"/>
          <w:sz w:val="28"/>
          <w:szCs w:val="28"/>
        </w:rPr>
        <w:t xml:space="preserve">:  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6.1. Запрашивать </w:t>
      </w:r>
      <w:r w:rsidR="00F109E1" w:rsidRPr="00DD5AFB">
        <w:rPr>
          <w:color w:val="000000"/>
          <w:sz w:val="28"/>
          <w:szCs w:val="28"/>
        </w:rPr>
        <w:t>в установленном порядке</w:t>
      </w:r>
      <w:r w:rsidR="009860A6"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информацию от структурных</w:t>
      </w:r>
      <w:r w:rsidRPr="00DD5AFB">
        <w:rPr>
          <w:color w:val="000000"/>
          <w:sz w:val="28"/>
          <w:szCs w:val="28"/>
        </w:rPr>
        <w:t xml:space="preserve"> подразделений и отраслевых (функцион</w:t>
      </w:r>
      <w:r w:rsidR="009860A6">
        <w:rPr>
          <w:color w:val="000000"/>
          <w:sz w:val="28"/>
          <w:szCs w:val="28"/>
        </w:rPr>
        <w:t xml:space="preserve">альных) органов Администрации </w:t>
      </w:r>
      <w:r w:rsidRPr="00DD5AFB">
        <w:rPr>
          <w:color w:val="000000"/>
          <w:sz w:val="28"/>
          <w:szCs w:val="28"/>
        </w:rPr>
        <w:t xml:space="preserve">района, предприятий, организаций и учреждений всех форм собственности </w:t>
      </w:r>
      <w:r w:rsidR="00F109E1" w:rsidRPr="00DD5AFB">
        <w:rPr>
          <w:color w:val="000000"/>
          <w:sz w:val="28"/>
          <w:szCs w:val="28"/>
        </w:rPr>
        <w:t>для осуществления своих полномочий</w:t>
      </w:r>
      <w:r w:rsidRPr="00DD5AFB">
        <w:rPr>
          <w:color w:val="000000"/>
          <w:sz w:val="28"/>
          <w:szCs w:val="28"/>
        </w:rPr>
        <w:t>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6.2. Привлекать </w:t>
      </w:r>
      <w:r w:rsidR="00F109E1" w:rsidRPr="00DD5AFB">
        <w:rPr>
          <w:color w:val="000000"/>
          <w:sz w:val="28"/>
          <w:szCs w:val="28"/>
        </w:rPr>
        <w:t>руководителей структурных подразделений</w:t>
      </w:r>
      <w:r w:rsidRPr="00DD5AFB">
        <w:rPr>
          <w:color w:val="000000"/>
          <w:sz w:val="28"/>
          <w:szCs w:val="28"/>
        </w:rPr>
        <w:t xml:space="preserve"> и отраслевых (функциональных) органов </w:t>
      </w:r>
      <w:r w:rsidR="00F109E1" w:rsidRPr="00DD5AFB">
        <w:rPr>
          <w:color w:val="000000"/>
          <w:sz w:val="28"/>
          <w:szCs w:val="28"/>
        </w:rPr>
        <w:t>Администрации района</w:t>
      </w:r>
      <w:r w:rsidRPr="00DD5AFB">
        <w:rPr>
          <w:color w:val="000000"/>
          <w:sz w:val="28"/>
          <w:szCs w:val="28"/>
        </w:rPr>
        <w:t xml:space="preserve">, предприятий, организаций и учреждений всех форм </w:t>
      </w:r>
      <w:r w:rsidR="00F109E1" w:rsidRPr="00DD5AFB">
        <w:rPr>
          <w:color w:val="000000"/>
          <w:sz w:val="28"/>
          <w:szCs w:val="28"/>
        </w:rPr>
        <w:t>собственности (</w:t>
      </w:r>
      <w:r w:rsidRPr="00DD5AFB">
        <w:rPr>
          <w:color w:val="000000"/>
          <w:sz w:val="28"/>
          <w:szCs w:val="28"/>
        </w:rPr>
        <w:t>по согласованию) к подг</w:t>
      </w:r>
      <w:r w:rsidR="001873E3">
        <w:rPr>
          <w:color w:val="000000"/>
          <w:sz w:val="28"/>
          <w:szCs w:val="28"/>
        </w:rPr>
        <w:t>отовке проектов документов для г</w:t>
      </w:r>
      <w:r w:rsidRPr="00DD5AFB">
        <w:rPr>
          <w:color w:val="000000"/>
          <w:sz w:val="28"/>
          <w:szCs w:val="28"/>
        </w:rPr>
        <w:t xml:space="preserve">лавы </w:t>
      </w:r>
      <w:r w:rsidR="001873E3">
        <w:rPr>
          <w:sz w:val="28"/>
          <w:szCs w:val="28"/>
        </w:rPr>
        <w:t>Администрации</w:t>
      </w:r>
      <w:r w:rsidR="001873E3" w:rsidRPr="00DD5AFB">
        <w:rPr>
          <w:sz w:val="28"/>
          <w:szCs w:val="28"/>
        </w:rPr>
        <w:t xml:space="preserve"> </w:t>
      </w:r>
      <w:r w:rsidRPr="00DD5AFB">
        <w:rPr>
          <w:color w:val="000000"/>
          <w:sz w:val="28"/>
          <w:szCs w:val="28"/>
        </w:rPr>
        <w:t>района.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6.3. Требовать своевременного и качественного предоставления информации от </w:t>
      </w:r>
      <w:r w:rsidR="00F109E1" w:rsidRPr="00DD5AFB">
        <w:rPr>
          <w:color w:val="000000"/>
          <w:sz w:val="28"/>
          <w:szCs w:val="28"/>
        </w:rPr>
        <w:t>руководителей структурных подразделений</w:t>
      </w:r>
      <w:r w:rsidRPr="00DD5AFB">
        <w:rPr>
          <w:color w:val="000000"/>
          <w:sz w:val="28"/>
          <w:szCs w:val="28"/>
        </w:rPr>
        <w:t xml:space="preserve"> и отраслевых (функциональных) органов Администрации    </w:t>
      </w:r>
      <w:r w:rsidR="00F109E1" w:rsidRPr="00DD5AFB">
        <w:rPr>
          <w:color w:val="000000"/>
          <w:sz w:val="28"/>
          <w:szCs w:val="28"/>
        </w:rPr>
        <w:t>района, ответов</w:t>
      </w:r>
      <w:r w:rsidRPr="00DD5AFB">
        <w:rPr>
          <w:color w:val="000000"/>
          <w:sz w:val="28"/>
          <w:szCs w:val="28"/>
        </w:rPr>
        <w:t xml:space="preserve"> на запросы.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6.4.  Вносить   </w:t>
      </w:r>
      <w:r w:rsidR="00F109E1" w:rsidRPr="00DD5AFB">
        <w:rPr>
          <w:color w:val="000000"/>
          <w:sz w:val="28"/>
          <w:szCs w:val="28"/>
        </w:rPr>
        <w:t>предложения по совершенствованию работы</w:t>
      </w:r>
      <w:r w:rsidRPr="00DD5AFB">
        <w:rPr>
          <w:color w:val="000000"/>
          <w:sz w:val="28"/>
          <w:szCs w:val="28"/>
        </w:rPr>
        <w:t>.</w:t>
      </w:r>
    </w:p>
    <w:p w:rsidR="008E1D45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lastRenderedPageBreak/>
        <w:t xml:space="preserve">6.5. Готовить   </w:t>
      </w:r>
      <w:r w:rsidR="00F109E1" w:rsidRPr="00DD5AFB">
        <w:rPr>
          <w:color w:val="000000"/>
          <w:sz w:val="28"/>
          <w:szCs w:val="28"/>
        </w:rPr>
        <w:t>проекты постановлений</w:t>
      </w:r>
      <w:r w:rsidRPr="00DD5AFB"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и распоряжений Администрации</w:t>
      </w:r>
      <w:r w:rsidRPr="00DD5AFB">
        <w:rPr>
          <w:color w:val="000000"/>
          <w:sz w:val="28"/>
          <w:szCs w:val="28"/>
        </w:rPr>
        <w:t xml:space="preserve"> </w:t>
      </w:r>
      <w:r w:rsidR="00F109E1" w:rsidRPr="00DD5AFB">
        <w:rPr>
          <w:color w:val="000000"/>
          <w:sz w:val="28"/>
          <w:szCs w:val="28"/>
        </w:rPr>
        <w:t>района по</w:t>
      </w:r>
      <w:r w:rsidRPr="00DD5AFB">
        <w:rPr>
          <w:color w:val="000000"/>
          <w:sz w:val="28"/>
          <w:szCs w:val="28"/>
        </w:rPr>
        <w:t xml:space="preserve">   </w:t>
      </w:r>
      <w:r w:rsidR="00F109E1" w:rsidRPr="00DD5AFB">
        <w:rPr>
          <w:color w:val="000000"/>
          <w:sz w:val="28"/>
          <w:szCs w:val="28"/>
        </w:rPr>
        <w:t>вопросам, входящим в компетенцию контрольно</w:t>
      </w:r>
      <w:r w:rsidRPr="00DD5AFB">
        <w:rPr>
          <w:color w:val="000000"/>
          <w:sz w:val="28"/>
          <w:szCs w:val="28"/>
        </w:rPr>
        <w:t>-</w:t>
      </w:r>
      <w:r w:rsidR="00F109E1" w:rsidRPr="00DD5AFB">
        <w:rPr>
          <w:color w:val="000000"/>
          <w:sz w:val="28"/>
          <w:szCs w:val="28"/>
        </w:rPr>
        <w:t>организационной службы</w:t>
      </w:r>
      <w:r w:rsidRPr="00DD5AFB">
        <w:rPr>
          <w:color w:val="000000"/>
          <w:sz w:val="28"/>
          <w:szCs w:val="28"/>
        </w:rPr>
        <w:t>.</w:t>
      </w:r>
    </w:p>
    <w:p w:rsidR="00F109E1" w:rsidRPr="00DD5AFB" w:rsidRDefault="00F109E1" w:rsidP="007F61BB">
      <w:pPr>
        <w:ind w:firstLine="709"/>
        <w:jc w:val="both"/>
        <w:rPr>
          <w:b/>
          <w:color w:val="000000"/>
          <w:sz w:val="28"/>
          <w:szCs w:val="28"/>
        </w:rPr>
      </w:pPr>
    </w:p>
    <w:p w:rsidR="008E1D45" w:rsidRDefault="007F61BB" w:rsidP="007F61BB">
      <w:pPr>
        <w:suppressAutoHyphens w:val="0"/>
        <w:jc w:val="center"/>
        <w:rPr>
          <w:color w:val="000000"/>
          <w:sz w:val="28"/>
          <w:szCs w:val="28"/>
        </w:rPr>
      </w:pPr>
      <w:r w:rsidRPr="007F61BB">
        <w:rPr>
          <w:color w:val="000000"/>
          <w:sz w:val="28"/>
          <w:szCs w:val="28"/>
        </w:rPr>
        <w:t xml:space="preserve">7. </w:t>
      </w:r>
      <w:r w:rsidR="008E1D45" w:rsidRPr="007F61BB">
        <w:rPr>
          <w:color w:val="000000"/>
          <w:sz w:val="28"/>
          <w:szCs w:val="28"/>
        </w:rPr>
        <w:t>Ответственность</w:t>
      </w:r>
    </w:p>
    <w:p w:rsidR="007F61BB" w:rsidRPr="007F61BB" w:rsidRDefault="007F61BB" w:rsidP="007F61BB">
      <w:pPr>
        <w:suppressAutoHyphens w:val="0"/>
        <w:jc w:val="center"/>
        <w:rPr>
          <w:color w:val="000000"/>
          <w:sz w:val="28"/>
          <w:szCs w:val="28"/>
        </w:rPr>
      </w:pPr>
    </w:p>
    <w:p w:rsidR="008E1D45" w:rsidRPr="00DD5AFB" w:rsidRDefault="008E1D45" w:rsidP="007F61BB">
      <w:pPr>
        <w:tabs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 xml:space="preserve">7.1. Начальник контрольно-организационной службы несет персональную ответственность за своевременное и качественное выполнение задач, возложенных на контрольно-организационную службу, с учетом прав и обязанностей, предоставленных ему настоящим Положением. </w:t>
      </w:r>
    </w:p>
    <w:p w:rsidR="008E1D45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z w:val="28"/>
          <w:szCs w:val="28"/>
        </w:rPr>
        <w:t>7.2. Права и обязанности работников контрольно-организационной службы, персональная ответственность за своевременное и качественное выполнение обязанностей определяются действующим законодательством Российской Федерации, Ростовской области о муниципальной службе, настоящим Положением, должностными инструкциями.</w:t>
      </w:r>
    </w:p>
    <w:p w:rsidR="008E1D45" w:rsidRPr="00DD5AFB" w:rsidRDefault="008E1D45" w:rsidP="007F6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 </w:t>
      </w:r>
      <w:r w:rsidRPr="00DD5AFB">
        <w:rPr>
          <w:color w:val="000000"/>
          <w:sz w:val="28"/>
          <w:szCs w:val="28"/>
        </w:rPr>
        <w:t>Начальник контрольно-организационной службы несет персональную ответственность</w:t>
      </w:r>
      <w:r>
        <w:rPr>
          <w:color w:val="000000"/>
          <w:sz w:val="28"/>
          <w:szCs w:val="28"/>
        </w:rPr>
        <w:t xml:space="preserve"> за состояние </w:t>
      </w:r>
      <w:r w:rsidR="001873E3">
        <w:rPr>
          <w:color w:val="000000"/>
          <w:sz w:val="28"/>
          <w:szCs w:val="28"/>
        </w:rPr>
        <w:t>антикоррупционной</w:t>
      </w:r>
      <w:r>
        <w:rPr>
          <w:color w:val="000000"/>
          <w:sz w:val="28"/>
          <w:szCs w:val="28"/>
        </w:rPr>
        <w:t xml:space="preserve"> работы в </w:t>
      </w:r>
      <w:r w:rsidRPr="00DD5AFB">
        <w:rPr>
          <w:color w:val="000000"/>
          <w:sz w:val="28"/>
          <w:szCs w:val="28"/>
        </w:rPr>
        <w:t>контрольно-организационной служб</w:t>
      </w:r>
      <w:r>
        <w:rPr>
          <w:color w:val="000000"/>
          <w:sz w:val="28"/>
          <w:szCs w:val="28"/>
        </w:rPr>
        <w:t>е.</w:t>
      </w:r>
    </w:p>
    <w:p w:rsidR="008E1D45" w:rsidRDefault="007F61BB" w:rsidP="007F61BB">
      <w:pPr>
        <w:suppressAutoHyphens w:val="0"/>
        <w:jc w:val="center"/>
        <w:rPr>
          <w:sz w:val="28"/>
          <w:szCs w:val="28"/>
        </w:rPr>
      </w:pPr>
      <w:r w:rsidRPr="007F61BB">
        <w:rPr>
          <w:sz w:val="28"/>
          <w:szCs w:val="28"/>
        </w:rPr>
        <w:t xml:space="preserve">8. </w:t>
      </w:r>
      <w:r w:rsidR="008E1D45" w:rsidRPr="007F61BB">
        <w:rPr>
          <w:sz w:val="28"/>
          <w:szCs w:val="28"/>
        </w:rPr>
        <w:t>Взаимодействие</w:t>
      </w:r>
    </w:p>
    <w:p w:rsidR="00F109E1" w:rsidRPr="007F61BB" w:rsidRDefault="00F109E1" w:rsidP="007F61BB">
      <w:pPr>
        <w:suppressAutoHyphens w:val="0"/>
        <w:jc w:val="center"/>
        <w:rPr>
          <w:sz w:val="28"/>
          <w:szCs w:val="28"/>
        </w:rPr>
      </w:pPr>
    </w:p>
    <w:p w:rsidR="00CE26DE" w:rsidRDefault="008E1D45" w:rsidP="00F109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D5AFB">
        <w:rPr>
          <w:color w:val="000000"/>
          <w:spacing w:val="1"/>
          <w:sz w:val="28"/>
          <w:szCs w:val="28"/>
        </w:rPr>
        <w:t xml:space="preserve">8.1. Контрольно-организационная служба осуществляет свою деятельность во взаимодействии со </w:t>
      </w:r>
      <w:r w:rsidR="001873E3" w:rsidRPr="00DD5AFB">
        <w:rPr>
          <w:color w:val="000000"/>
          <w:sz w:val="28"/>
          <w:szCs w:val="28"/>
        </w:rPr>
        <w:t>структурными подразделениями</w:t>
      </w:r>
      <w:r w:rsidRPr="00DD5AFB">
        <w:rPr>
          <w:color w:val="000000"/>
          <w:sz w:val="28"/>
          <w:szCs w:val="28"/>
        </w:rPr>
        <w:t xml:space="preserve"> и отраслевыми (функциональными) органами Администрации района</w:t>
      </w:r>
      <w:r w:rsidRPr="00DD5AFB">
        <w:rPr>
          <w:color w:val="000000"/>
          <w:spacing w:val="1"/>
          <w:sz w:val="28"/>
          <w:szCs w:val="28"/>
        </w:rPr>
        <w:t xml:space="preserve">, муниципальными образованиями, входящими в состав района, муниципальными предприятиями, </w:t>
      </w:r>
      <w:r w:rsidRPr="00DD5AFB">
        <w:rPr>
          <w:color w:val="000000"/>
          <w:sz w:val="28"/>
          <w:szCs w:val="28"/>
        </w:rPr>
        <w:t>учреждениями, организациями по вопросам, входящим в компетенцию контрольно-организационной службы.</w:t>
      </w:r>
    </w:p>
    <w:p w:rsidR="00C3457F" w:rsidRDefault="00C3457F" w:rsidP="00F109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04453" w:rsidRDefault="00B04453"/>
    <w:p w:rsidR="0045369F" w:rsidRDefault="002573F1" w:rsidP="0045369F">
      <w:r>
        <w:rPr>
          <w:sz w:val="28"/>
          <w:szCs w:val="28"/>
        </w:rPr>
        <w:t xml:space="preserve"> Управляющий</w:t>
      </w:r>
      <w:r w:rsidR="0045369F">
        <w:rPr>
          <w:sz w:val="28"/>
          <w:szCs w:val="28"/>
        </w:rPr>
        <w:t xml:space="preserve"> делами</w:t>
      </w:r>
      <w:r w:rsidR="0045369F" w:rsidRPr="00FD0508">
        <w:rPr>
          <w:sz w:val="28"/>
          <w:szCs w:val="28"/>
        </w:rPr>
        <w:t xml:space="preserve"> </w:t>
      </w:r>
      <w:r w:rsidR="0045369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</w:t>
      </w:r>
      <w:r w:rsidR="00DE5AFC">
        <w:rPr>
          <w:sz w:val="28"/>
          <w:szCs w:val="28"/>
        </w:rPr>
        <w:t xml:space="preserve">  </w:t>
      </w:r>
      <w:r>
        <w:rPr>
          <w:sz w:val="28"/>
          <w:szCs w:val="28"/>
        </w:rPr>
        <w:t>Л.Г. Василенко</w:t>
      </w:r>
    </w:p>
    <w:p w:rsidR="0045369F" w:rsidRDefault="0045369F" w:rsidP="0045369F"/>
    <w:sectPr w:rsidR="0045369F" w:rsidSect="0063562E">
      <w:footerReference w:type="default" r:id="rId9"/>
      <w:pgSz w:w="11906" w:h="16838"/>
      <w:pgMar w:top="345" w:right="641" w:bottom="1418" w:left="1110" w:header="0" w:footer="57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FE" w:rsidRDefault="000F79FE">
      <w:r>
        <w:separator/>
      </w:r>
    </w:p>
  </w:endnote>
  <w:endnote w:type="continuationSeparator" w:id="0">
    <w:p w:rsidR="000F79FE" w:rsidRDefault="000F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453" w:rsidRDefault="004E1169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FE" w:rsidRDefault="000F79FE">
      <w:r>
        <w:separator/>
      </w:r>
    </w:p>
  </w:footnote>
  <w:footnote w:type="continuationSeparator" w:id="0">
    <w:p w:rsidR="000F79FE" w:rsidRDefault="000F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4173"/>
    <w:multiLevelType w:val="multilevel"/>
    <w:tmpl w:val="2FE00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1" w15:restartNumberingAfterBreak="0">
    <w:nsid w:val="1FDA2A1D"/>
    <w:multiLevelType w:val="hybridMultilevel"/>
    <w:tmpl w:val="94A2B3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53"/>
    <w:rsid w:val="000128D6"/>
    <w:rsid w:val="00021E70"/>
    <w:rsid w:val="0003227D"/>
    <w:rsid w:val="00034A04"/>
    <w:rsid w:val="00040A16"/>
    <w:rsid w:val="00055058"/>
    <w:rsid w:val="0009419B"/>
    <w:rsid w:val="000C5864"/>
    <w:rsid w:val="000F79FE"/>
    <w:rsid w:val="00125A1A"/>
    <w:rsid w:val="001873E3"/>
    <w:rsid w:val="001A3255"/>
    <w:rsid w:val="001A4335"/>
    <w:rsid w:val="001E6EB7"/>
    <w:rsid w:val="001F593F"/>
    <w:rsid w:val="002123D4"/>
    <w:rsid w:val="00214290"/>
    <w:rsid w:val="002201FF"/>
    <w:rsid w:val="002573F1"/>
    <w:rsid w:val="002A6AA2"/>
    <w:rsid w:val="002B7F45"/>
    <w:rsid w:val="002E2D3F"/>
    <w:rsid w:val="002F5D40"/>
    <w:rsid w:val="00305AC1"/>
    <w:rsid w:val="003333D7"/>
    <w:rsid w:val="00342F9A"/>
    <w:rsid w:val="00373907"/>
    <w:rsid w:val="003B367F"/>
    <w:rsid w:val="003E42E9"/>
    <w:rsid w:val="00427427"/>
    <w:rsid w:val="0045369F"/>
    <w:rsid w:val="004719AB"/>
    <w:rsid w:val="00490055"/>
    <w:rsid w:val="004A3F8E"/>
    <w:rsid w:val="004C24CC"/>
    <w:rsid w:val="004D2FBC"/>
    <w:rsid w:val="004E1169"/>
    <w:rsid w:val="004F734E"/>
    <w:rsid w:val="005046D3"/>
    <w:rsid w:val="00534B01"/>
    <w:rsid w:val="00547636"/>
    <w:rsid w:val="0057060F"/>
    <w:rsid w:val="005A35FA"/>
    <w:rsid w:val="005C2007"/>
    <w:rsid w:val="005D6C90"/>
    <w:rsid w:val="005D79B6"/>
    <w:rsid w:val="005E3DB7"/>
    <w:rsid w:val="00630727"/>
    <w:rsid w:val="0063562E"/>
    <w:rsid w:val="0067131E"/>
    <w:rsid w:val="007273C7"/>
    <w:rsid w:val="007D4B19"/>
    <w:rsid w:val="007F61BB"/>
    <w:rsid w:val="00837783"/>
    <w:rsid w:val="008E1D45"/>
    <w:rsid w:val="009024D8"/>
    <w:rsid w:val="00911CDE"/>
    <w:rsid w:val="009860A6"/>
    <w:rsid w:val="009B1296"/>
    <w:rsid w:val="009D100F"/>
    <w:rsid w:val="009E111E"/>
    <w:rsid w:val="00A04CD0"/>
    <w:rsid w:val="00A04E29"/>
    <w:rsid w:val="00B029E4"/>
    <w:rsid w:val="00B04453"/>
    <w:rsid w:val="00B51053"/>
    <w:rsid w:val="00BA1585"/>
    <w:rsid w:val="00BA2E06"/>
    <w:rsid w:val="00BC06AD"/>
    <w:rsid w:val="00BF0ADB"/>
    <w:rsid w:val="00C3457F"/>
    <w:rsid w:val="00C60366"/>
    <w:rsid w:val="00C9414E"/>
    <w:rsid w:val="00CE26DE"/>
    <w:rsid w:val="00CE2B40"/>
    <w:rsid w:val="00D01AFE"/>
    <w:rsid w:val="00D04EAE"/>
    <w:rsid w:val="00D310A8"/>
    <w:rsid w:val="00D37CA6"/>
    <w:rsid w:val="00D73D97"/>
    <w:rsid w:val="00D83686"/>
    <w:rsid w:val="00D858F2"/>
    <w:rsid w:val="00D87F72"/>
    <w:rsid w:val="00D941A3"/>
    <w:rsid w:val="00D95073"/>
    <w:rsid w:val="00DE5AFC"/>
    <w:rsid w:val="00E136E9"/>
    <w:rsid w:val="00EA155C"/>
    <w:rsid w:val="00EA6A8B"/>
    <w:rsid w:val="00EF2739"/>
    <w:rsid w:val="00F109E1"/>
    <w:rsid w:val="00F128AD"/>
    <w:rsid w:val="00F31A1E"/>
    <w:rsid w:val="00F43C9A"/>
    <w:rsid w:val="00FD0508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3E0C"/>
  <w15:docId w15:val="{C16D9F07-67BD-4640-AC1E-FEC77FEB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Верхний колонтитул Знак"/>
    <w:qFormat/>
    <w:rPr>
      <w:sz w:val="28"/>
      <w:lang w:val="ru-RU" w:bidi="ar-SA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20">
    <w:name w:val="Body Text 2"/>
    <w:basedOn w:val="a"/>
    <w:qFormat/>
    <w:pPr>
      <w:ind w:firstLine="720"/>
      <w:jc w:val="both"/>
    </w:pPr>
    <w:rPr>
      <w:sz w:val="20"/>
      <w:szCs w:val="20"/>
    </w:rPr>
  </w:style>
  <w:style w:type="paragraph" w:styleId="21">
    <w:name w:val="Body Text Indent 2"/>
    <w:basedOn w:val="a"/>
    <w:qFormat/>
    <w:pPr>
      <w:ind w:firstLine="720"/>
    </w:pPr>
    <w:rPr>
      <w:szCs w:val="20"/>
    </w:rPr>
  </w:style>
  <w:style w:type="paragraph" w:styleId="ab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4">
    <w:name w:val="WW8Num4"/>
  </w:style>
  <w:style w:type="paragraph" w:styleId="af0">
    <w:name w:val="List Paragraph"/>
    <w:basedOn w:val="a"/>
    <w:uiPriority w:val="34"/>
    <w:qFormat/>
    <w:rsid w:val="00BC06A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E1D45"/>
    <w:rPr>
      <w:rFonts w:asciiTheme="majorHAnsi" w:eastAsiaTheme="majorEastAsia" w:hAnsiTheme="majorHAnsi" w:cstheme="majorBidi"/>
      <w:color w:val="1F3763" w:themeColor="accent1" w:themeShade="7F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9F93-B598-49A5-ACF2-DF8417A9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vga</dc:creator>
  <cp:lastModifiedBy>Светлана Евлахова</cp:lastModifiedBy>
  <cp:revision>6</cp:revision>
  <cp:lastPrinted>2019-12-19T13:41:00Z</cp:lastPrinted>
  <dcterms:created xsi:type="dcterms:W3CDTF">2019-12-19T13:39:00Z</dcterms:created>
  <dcterms:modified xsi:type="dcterms:W3CDTF">2021-11-24T13:55:00Z</dcterms:modified>
  <dc:language>ru-RU</dc:language>
</cp:coreProperties>
</file>